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29DC98" w14:textId="77777777" w:rsidR="0087196F" w:rsidRDefault="0087196F"/>
    <w:p w14:paraId="746FFC9D" w14:textId="22E1B627" w:rsidR="000E0369" w:rsidRPr="0015238E" w:rsidRDefault="000E0369" w:rsidP="3EE73EDD">
      <w:pPr>
        <w:jc w:val="center"/>
        <w:rPr>
          <w:b/>
          <w:bCs/>
          <w:sz w:val="32"/>
          <w:szCs w:val="32"/>
        </w:rPr>
      </w:pPr>
      <w:r w:rsidRPr="3EE73EDD">
        <w:rPr>
          <w:b/>
          <w:bCs/>
          <w:sz w:val="32"/>
          <w:szCs w:val="32"/>
        </w:rPr>
        <w:t>INFORME FINAL DE SEMILLERO DE INVESTIGACION</w:t>
      </w:r>
      <w:r w:rsidR="43AB08C0" w:rsidRPr="3EE73EDD">
        <w:rPr>
          <w:b/>
          <w:bCs/>
          <w:sz w:val="32"/>
          <w:szCs w:val="32"/>
        </w:rPr>
        <w:t xml:space="preserve"> </w:t>
      </w:r>
      <w:r w:rsidR="00061C47">
        <w:rPr>
          <w:b/>
          <w:bCs/>
          <w:sz w:val="32"/>
          <w:szCs w:val="32"/>
        </w:rPr>
        <w:t>DE CIBERSEGURIDAD</w:t>
      </w:r>
    </w:p>
    <w:p w14:paraId="073AF75E" w14:textId="6AE20CA8" w:rsidR="00515E9C" w:rsidRPr="0015238E" w:rsidRDefault="00515E9C">
      <w:pPr>
        <w:rPr>
          <w:b/>
          <w:sz w:val="24"/>
        </w:rPr>
      </w:pPr>
    </w:p>
    <w:p w14:paraId="7D0C86C2" w14:textId="649AB8E2" w:rsidR="0015238E" w:rsidRPr="0015238E" w:rsidRDefault="0015238E">
      <w:pPr>
        <w:rPr>
          <w:b/>
          <w:sz w:val="24"/>
        </w:rPr>
      </w:pPr>
    </w:p>
    <w:p w14:paraId="1EB3B269" w14:textId="0065E033" w:rsidR="0015238E" w:rsidRPr="0015238E" w:rsidRDefault="0015238E">
      <w:pPr>
        <w:rPr>
          <w:b/>
          <w:sz w:val="24"/>
        </w:rPr>
      </w:pPr>
    </w:p>
    <w:p w14:paraId="5F56B36E" w14:textId="77777777" w:rsidR="0015238E" w:rsidRPr="0015238E" w:rsidRDefault="0015238E">
      <w:pPr>
        <w:rPr>
          <w:b/>
          <w:sz w:val="24"/>
        </w:rPr>
      </w:pPr>
    </w:p>
    <w:p w14:paraId="426AC3CD" w14:textId="14E670A8" w:rsidR="0015238E" w:rsidRPr="0015238E" w:rsidRDefault="0015238E">
      <w:pPr>
        <w:rPr>
          <w:b/>
          <w:sz w:val="24"/>
        </w:rPr>
      </w:pPr>
    </w:p>
    <w:p w14:paraId="677CA70F" w14:textId="77777777" w:rsidR="0015238E" w:rsidRPr="0015238E" w:rsidRDefault="0015238E">
      <w:pPr>
        <w:rPr>
          <w:b/>
          <w:sz w:val="24"/>
        </w:rPr>
      </w:pPr>
    </w:p>
    <w:p w14:paraId="7C308D03" w14:textId="097F76B3" w:rsidR="000E0369" w:rsidRPr="0015238E" w:rsidRDefault="00061C47" w:rsidP="0015238E">
      <w:pPr>
        <w:jc w:val="center"/>
        <w:rPr>
          <w:b/>
          <w:sz w:val="24"/>
        </w:rPr>
      </w:pPr>
      <w:r>
        <w:rPr>
          <w:b/>
          <w:sz w:val="24"/>
        </w:rPr>
        <w:t>JUAN SEBASTIAN VELASQUEZ SAAVEDRA</w:t>
      </w:r>
    </w:p>
    <w:p w14:paraId="6D9EB14F" w14:textId="04264593" w:rsidR="00515E9C" w:rsidRPr="0015238E" w:rsidRDefault="00515E9C">
      <w:pPr>
        <w:rPr>
          <w:sz w:val="24"/>
        </w:rPr>
      </w:pPr>
    </w:p>
    <w:p w14:paraId="4B47C609" w14:textId="1B851280" w:rsidR="0015238E" w:rsidRDefault="0015238E"/>
    <w:p w14:paraId="5B237A10" w14:textId="7B0E8F2D" w:rsidR="0015238E" w:rsidRDefault="0015238E"/>
    <w:p w14:paraId="1312151F" w14:textId="4EC19800" w:rsidR="0015238E" w:rsidRDefault="003E5CEF" w:rsidP="3EE73EDD">
      <w:pPr>
        <w:jc w:val="center"/>
        <w:rPr>
          <w:b/>
          <w:bCs/>
        </w:rPr>
      </w:pPr>
      <w:r>
        <w:rPr>
          <w:b/>
          <w:bCs/>
        </w:rPr>
        <w:t>DYLAN ALEXANDER MEJIA CEBALLOS</w:t>
      </w:r>
    </w:p>
    <w:p w14:paraId="01774018" w14:textId="77777777" w:rsidR="003E5CEF" w:rsidRDefault="003E5CEF" w:rsidP="3EE73EDD">
      <w:pPr>
        <w:jc w:val="center"/>
        <w:rPr>
          <w:color w:val="BFBFBF" w:themeColor="background1" w:themeShade="BF"/>
        </w:rPr>
      </w:pPr>
    </w:p>
    <w:p w14:paraId="7FB86AA8" w14:textId="60E0BDEB" w:rsidR="0015238E" w:rsidRDefault="0015238E"/>
    <w:p w14:paraId="28E2C933" w14:textId="1F4D616D" w:rsidR="0015238E" w:rsidRDefault="0015238E"/>
    <w:p w14:paraId="769F5967" w14:textId="5A35B735" w:rsidR="0015238E" w:rsidRDefault="0015238E"/>
    <w:p w14:paraId="3A6E8F54" w14:textId="5D13F34E" w:rsidR="3EE73EDD" w:rsidRDefault="3EE73EDD" w:rsidP="3EE73EDD"/>
    <w:p w14:paraId="4A108BC7" w14:textId="7A018AA4" w:rsidR="3EE73EDD" w:rsidRDefault="3EE73EDD" w:rsidP="3EE73EDD"/>
    <w:p w14:paraId="2FF54F7B" w14:textId="3F27D8C4" w:rsidR="3EE73EDD" w:rsidRDefault="3EE73EDD" w:rsidP="3EE73EDD"/>
    <w:p w14:paraId="608CB353" w14:textId="41D32E15" w:rsidR="3EE73EDD" w:rsidRDefault="3EE73EDD" w:rsidP="3EE73EDD"/>
    <w:p w14:paraId="1711A974" w14:textId="500B0660" w:rsidR="3EE73EDD" w:rsidRDefault="3EE73EDD" w:rsidP="3EE73EDD"/>
    <w:p w14:paraId="53F2450C" w14:textId="30BF78E2" w:rsidR="3EE73EDD" w:rsidRDefault="3EE73EDD" w:rsidP="3EE73EDD"/>
    <w:p w14:paraId="59C25095" w14:textId="70D47D85" w:rsidR="0015238E" w:rsidRPr="005C7964" w:rsidRDefault="005C7964" w:rsidP="3EE73EDD">
      <w:pPr>
        <w:jc w:val="center"/>
        <w:rPr>
          <w:b/>
          <w:bCs/>
          <w:sz w:val="24"/>
          <w:szCs w:val="24"/>
        </w:rPr>
      </w:pPr>
      <w:r w:rsidRPr="2035B59F">
        <w:rPr>
          <w:b/>
          <w:bCs/>
          <w:sz w:val="24"/>
          <w:szCs w:val="24"/>
        </w:rPr>
        <w:t>202</w:t>
      </w:r>
      <w:r w:rsidR="00554CB7">
        <w:rPr>
          <w:b/>
          <w:bCs/>
          <w:sz w:val="24"/>
          <w:szCs w:val="24"/>
        </w:rPr>
        <w:t>5</w:t>
      </w:r>
      <w:r w:rsidRPr="2035B59F">
        <w:rPr>
          <w:b/>
          <w:bCs/>
          <w:sz w:val="24"/>
          <w:szCs w:val="24"/>
        </w:rPr>
        <w:t>-</w:t>
      </w:r>
      <w:r w:rsidR="00554CB7">
        <w:rPr>
          <w:b/>
          <w:bCs/>
          <w:sz w:val="24"/>
          <w:szCs w:val="24"/>
        </w:rPr>
        <w:t>1</w:t>
      </w:r>
    </w:p>
    <w:p w14:paraId="22C70268" w14:textId="190C56D4" w:rsidR="3EE73EDD" w:rsidRDefault="3EE73EDD" w:rsidP="3EE73EDD">
      <w:pPr>
        <w:jc w:val="center"/>
        <w:rPr>
          <w:b/>
          <w:bCs/>
          <w:sz w:val="24"/>
          <w:szCs w:val="24"/>
        </w:rPr>
      </w:pPr>
    </w:p>
    <w:p w14:paraId="4F873669" w14:textId="113F3676" w:rsidR="0015238E" w:rsidRDefault="0015238E"/>
    <w:p w14:paraId="4118F7F4" w14:textId="75ED101F" w:rsidR="0015238E" w:rsidRDefault="0015238E"/>
    <w:p w14:paraId="6064C844" w14:textId="21AC91E0" w:rsidR="3EE73EDD" w:rsidRDefault="3EE73EDD" w:rsidP="3EE73EDD">
      <w:pPr>
        <w:rPr>
          <w:b/>
          <w:bCs/>
        </w:rPr>
      </w:pPr>
    </w:p>
    <w:p w14:paraId="7C052266" w14:textId="7C6D32A2" w:rsidR="000E0369" w:rsidRPr="0015238E" w:rsidRDefault="0015238E" w:rsidP="0015238E">
      <w:pPr>
        <w:pStyle w:val="ListParagraph"/>
        <w:numPr>
          <w:ilvl w:val="0"/>
          <w:numId w:val="1"/>
        </w:numPr>
        <w:rPr>
          <w:b/>
        </w:rPr>
      </w:pPr>
      <w:r w:rsidRPr="3EE73EDD">
        <w:rPr>
          <w:b/>
          <w:bCs/>
        </w:rPr>
        <w:t>OBJETIVOS DEL SEMILLERO</w:t>
      </w:r>
    </w:p>
    <w:p w14:paraId="2A8D7924" w14:textId="77777777" w:rsidR="00554CB7" w:rsidRPr="00554CB7" w:rsidRDefault="00554CB7" w:rsidP="00554CB7">
      <w:r w:rsidRPr="00554CB7">
        <w:t>Desarrollar la capacidad de identificar los riesgos de ciberseguridad a los que se enfrentan las</w:t>
      </w:r>
    </w:p>
    <w:p w14:paraId="106D1666" w14:textId="77777777" w:rsidR="00554CB7" w:rsidRPr="00554CB7" w:rsidRDefault="00554CB7" w:rsidP="00554CB7">
      <w:r w:rsidRPr="00554CB7">
        <w:t>personas y organizaciones mediante la exploración y el ejercicio técnico en ambientes</w:t>
      </w:r>
    </w:p>
    <w:p w14:paraId="440102FF" w14:textId="77777777" w:rsidR="00554CB7" w:rsidRPr="00554CB7" w:rsidRDefault="00554CB7" w:rsidP="00554CB7">
      <w:r w:rsidRPr="00554CB7">
        <w:t>controlados.</w:t>
      </w:r>
    </w:p>
    <w:p w14:paraId="75DCD676" w14:textId="77777777" w:rsidR="00554CB7" w:rsidRPr="00554CB7" w:rsidRDefault="00554CB7" w:rsidP="00554CB7">
      <w:r w:rsidRPr="00554CB7">
        <w:t>Identificar los potenciales riesgos a los que se exponen las personas en Internet.</w:t>
      </w:r>
    </w:p>
    <w:p w14:paraId="341C674D" w14:textId="77777777" w:rsidR="00554CB7" w:rsidRPr="00554CB7" w:rsidRDefault="00554CB7" w:rsidP="00554CB7">
      <w:r w:rsidRPr="00554CB7">
        <w:t>Explorar los estándares existentes para proteger el principal activo que tiene una organización: la</w:t>
      </w:r>
    </w:p>
    <w:p w14:paraId="40B3C752" w14:textId="77777777" w:rsidR="00554CB7" w:rsidRPr="00554CB7" w:rsidRDefault="00554CB7" w:rsidP="00554CB7">
      <w:r w:rsidRPr="00554CB7">
        <w:t>información</w:t>
      </w:r>
    </w:p>
    <w:p w14:paraId="6C05A940" w14:textId="4BF2602B" w:rsidR="00515E9C" w:rsidRDefault="00554CB7" w:rsidP="00554CB7">
      <w:r w:rsidRPr="00554CB7">
        <w:t>Desarrollar prácticas de ciberataques en entornos controlados</w:t>
      </w:r>
    </w:p>
    <w:p w14:paraId="303AE261" w14:textId="7C197F84" w:rsidR="000E0369" w:rsidRPr="0015238E" w:rsidRDefault="0015238E" w:rsidP="0015238E">
      <w:pPr>
        <w:pStyle w:val="ListParagraph"/>
        <w:numPr>
          <w:ilvl w:val="0"/>
          <w:numId w:val="1"/>
        </w:numPr>
        <w:rPr>
          <w:b/>
        </w:rPr>
      </w:pPr>
      <w:r w:rsidRPr="3EE73EDD">
        <w:rPr>
          <w:b/>
          <w:bCs/>
        </w:rPr>
        <w:t>CONTENIDO</w:t>
      </w:r>
    </w:p>
    <w:p w14:paraId="0C244F1A" w14:textId="77777777" w:rsidR="00BB4645" w:rsidRPr="00BB4645" w:rsidRDefault="00BB4645" w:rsidP="00BB4645">
      <w:r w:rsidRPr="00BB4645">
        <w:t>Introducción a la ciberseguridad y sus métodos de investigación – aprendizaje</w:t>
      </w:r>
    </w:p>
    <w:p w14:paraId="67FB4639" w14:textId="77777777" w:rsidR="00BB4645" w:rsidRPr="00BB4645" w:rsidRDefault="00BB4645" w:rsidP="00BB4645">
      <w:r w:rsidRPr="00BB4645">
        <w:t>Introducción a los CTF</w:t>
      </w:r>
    </w:p>
    <w:p w14:paraId="2DC1F83D" w14:textId="77777777" w:rsidR="00BB4645" w:rsidRPr="00BB4645" w:rsidRDefault="00BB4645" w:rsidP="00BB4645">
      <w:r w:rsidRPr="00BB4645">
        <w:t>Explicación de las diversas categorías orientadas a ciberseguridad en los CTF</w:t>
      </w:r>
    </w:p>
    <w:p w14:paraId="055CF57C" w14:textId="77777777" w:rsidR="00BB4645" w:rsidRPr="00BB4645" w:rsidRDefault="00BB4645" w:rsidP="00BB4645">
      <w:r w:rsidRPr="00BB4645">
        <w:t>Practica en plataformas publicas tipo CTF con diferentes retos de ciberseguridad</w:t>
      </w:r>
    </w:p>
    <w:p w14:paraId="5A4247CC" w14:textId="77777777" w:rsidR="00BB4645" w:rsidRPr="00BB4645" w:rsidRDefault="00BB4645" w:rsidP="00BB4645">
      <w:r w:rsidRPr="00BB4645">
        <w:t>Participación de CTFs de nivel bajo</w:t>
      </w:r>
    </w:p>
    <w:p w14:paraId="6876E60E" w14:textId="3BC94E54" w:rsidR="0015238E" w:rsidRDefault="00BB4645" w:rsidP="00BB4645">
      <w:r w:rsidRPr="00BB4645">
        <w:t>Creación de plataforma de CTF con algunos retos para resolver</w:t>
      </w:r>
    </w:p>
    <w:p w14:paraId="775D55DE" w14:textId="3B5BE5EB" w:rsidR="000E0369" w:rsidRPr="0015238E" w:rsidRDefault="0015238E" w:rsidP="0015238E">
      <w:pPr>
        <w:pStyle w:val="ListParagraph"/>
        <w:numPr>
          <w:ilvl w:val="0"/>
          <w:numId w:val="1"/>
        </w:numPr>
        <w:rPr>
          <w:b/>
        </w:rPr>
      </w:pPr>
      <w:r w:rsidRPr="3EE73EDD">
        <w:rPr>
          <w:b/>
          <w:bCs/>
        </w:rPr>
        <w:t>RESULTADOS</w:t>
      </w:r>
    </w:p>
    <w:p w14:paraId="4F4950A5" w14:textId="7E1D39A7" w:rsidR="0015238E" w:rsidRDefault="009025B3">
      <w:r w:rsidRPr="009025B3">
        <w:t xml:space="preserve">Repositorio público de la plataforma en: </w:t>
      </w:r>
      <w:hyperlink r:id="rId11" w:history="1">
        <w:r w:rsidRPr="006279AB">
          <w:rPr>
            <w:rStyle w:val="Hyperlink"/>
          </w:rPr>
          <w:t>https://github.com/EIA-University/ctf-challenges</w:t>
        </w:r>
      </w:hyperlink>
    </w:p>
    <w:p w14:paraId="4FB57813" w14:textId="77777777" w:rsidR="009619E6" w:rsidRDefault="009619E6" w:rsidP="009619E6">
      <w:r>
        <w:t>Aquí podemos evidenciar la participación de los estudiantes en el CTF interno y en plataformas</w:t>
      </w:r>
    </w:p>
    <w:p w14:paraId="3B735125" w14:textId="75EA70C1" w:rsidR="009025B3" w:rsidRDefault="009619E6" w:rsidP="009619E6">
      <w:r>
        <w:t>públicas en competencias relacionadas con ciberseguridad</w:t>
      </w:r>
      <w:r>
        <w:t>:</w:t>
      </w:r>
    </w:p>
    <w:p w14:paraId="2D52D302" w14:textId="40D4B31A" w:rsidR="00E20EAD" w:rsidRDefault="0096589A" w:rsidP="00E20EAD">
      <w:pPr>
        <w:pStyle w:val="ListParagraph"/>
        <w:numPr>
          <w:ilvl w:val="0"/>
          <w:numId w:val="2"/>
        </w:numPr>
      </w:pPr>
      <w:r>
        <w:t>Participación</w:t>
      </w:r>
      <w:r w:rsidR="00E20EAD">
        <w:t xml:space="preserve"> del bootcamp de ciberseguridad</w:t>
      </w:r>
    </w:p>
    <w:p w14:paraId="3F5DA475" w14:textId="2975CE6E" w:rsidR="00210F00" w:rsidRDefault="00210F00" w:rsidP="009619E6">
      <w:r>
        <w:rPr>
          <w:noProof/>
        </w:rPr>
        <w:lastRenderedPageBreak/>
        <w:drawing>
          <wp:inline distT="0" distB="0" distL="0" distR="0" wp14:anchorId="65B596A7" wp14:editId="79280178">
            <wp:extent cx="5612130" cy="7482840"/>
            <wp:effectExtent l="0" t="0" r="7620" b="3810"/>
            <wp:docPr id="126979954" name="Picture 1" descr="A piece of paper with writing on i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979954" name="Picture 1" descr="A piece of paper with writing on i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482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2DE7DE" w14:textId="49B70468" w:rsidR="00E20EAD" w:rsidRDefault="00E20EAD" w:rsidP="00E20EAD">
      <w:pPr>
        <w:pStyle w:val="ListParagraph"/>
        <w:numPr>
          <w:ilvl w:val="0"/>
          <w:numId w:val="2"/>
        </w:numPr>
      </w:pPr>
      <w:r>
        <w:t xml:space="preserve">Ejemplo de retos resueltos </w:t>
      </w:r>
      <w:r w:rsidR="0096589A">
        <w:t>en el semillero relacionado con ingeniería forense</w:t>
      </w:r>
    </w:p>
    <w:p w14:paraId="26B8E686" w14:textId="20F9D07E" w:rsidR="0096589A" w:rsidRDefault="0096589A" w:rsidP="0096589A">
      <w:pPr>
        <w:pStyle w:val="ListParagraph"/>
      </w:pPr>
      <w:r>
        <w:rPr>
          <w:noProof/>
        </w:rPr>
        <w:lastRenderedPageBreak/>
        <w:drawing>
          <wp:inline distT="0" distB="0" distL="0" distR="0" wp14:anchorId="2AC043AC" wp14:editId="28436D55">
            <wp:extent cx="2619048" cy="4361905"/>
            <wp:effectExtent l="0" t="0" r="0" b="635"/>
            <wp:docPr id="255150747" name="Picture 1" descr="A screenshot of a phon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5150747" name="Picture 1" descr="A screenshot of a phone&#10;&#10;AI-generated content may be incorrec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619048" cy="4361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30A484" w14:textId="77777777" w:rsidR="00FD3E16" w:rsidRDefault="00FD3E16" w:rsidP="0096589A">
      <w:pPr>
        <w:pStyle w:val="ListParagraph"/>
      </w:pPr>
    </w:p>
    <w:p w14:paraId="14DF1849" w14:textId="2AC2B58A" w:rsidR="00FD3E16" w:rsidRDefault="00356581" w:rsidP="00FD3E16">
      <w:pPr>
        <w:pStyle w:val="ListParagraph"/>
        <w:numPr>
          <w:ilvl w:val="0"/>
          <w:numId w:val="2"/>
        </w:numPr>
      </w:pPr>
      <w:r>
        <w:t>Participación</w:t>
      </w:r>
      <w:r w:rsidR="00FD3E16">
        <w:t xml:space="preserve"> de Paramo CTF</w:t>
      </w:r>
    </w:p>
    <w:p w14:paraId="1DC6FA70" w14:textId="25CEC2EC" w:rsidR="000467B6" w:rsidRDefault="000467B6" w:rsidP="000467B6">
      <w:pPr>
        <w:pStyle w:val="ListParagraph"/>
      </w:pPr>
      <w:r>
        <w:rPr>
          <w:noProof/>
        </w:rPr>
        <w:drawing>
          <wp:inline distT="0" distB="0" distL="0" distR="0" wp14:anchorId="2BD98FBB" wp14:editId="59598336">
            <wp:extent cx="5612130" cy="3156585"/>
            <wp:effectExtent l="0" t="0" r="7620" b="5715"/>
            <wp:docPr id="550758022" name="Picture 2" descr="A group of people posing for a photo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0758022" name="Picture 2" descr="A group of people posing for a photo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156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FDD715" w14:textId="77777777" w:rsidR="009619E6" w:rsidRDefault="009619E6" w:rsidP="009619E6"/>
    <w:p w14:paraId="6536A144" w14:textId="6BF2A72B" w:rsidR="000E0369" w:rsidRPr="0015238E" w:rsidRDefault="0015238E" w:rsidP="0015238E">
      <w:pPr>
        <w:pStyle w:val="ListParagraph"/>
        <w:numPr>
          <w:ilvl w:val="0"/>
          <w:numId w:val="1"/>
        </w:numPr>
        <w:rPr>
          <w:b/>
        </w:rPr>
      </w:pPr>
      <w:r w:rsidRPr="3EE73EDD">
        <w:rPr>
          <w:b/>
          <w:bCs/>
        </w:rPr>
        <w:lastRenderedPageBreak/>
        <w:t>CONCLUSIONES</w:t>
      </w:r>
    </w:p>
    <w:p w14:paraId="3A956E65" w14:textId="770C88A3" w:rsidR="004B3044" w:rsidRPr="004B3044" w:rsidRDefault="004B3044" w:rsidP="004B3044">
      <w:pPr>
        <w:rPr>
          <w:bCs/>
        </w:rPr>
      </w:pPr>
      <w:r w:rsidRPr="004B3044">
        <w:rPr>
          <w:bCs/>
        </w:rPr>
        <w:t xml:space="preserve">Se consiguió que una nueva generación de estudiantes </w:t>
      </w:r>
      <w:r w:rsidR="000A0E56" w:rsidRPr="000A0E56">
        <w:rPr>
          <w:bCs/>
        </w:rPr>
        <w:t>está interesada</w:t>
      </w:r>
      <w:r w:rsidRPr="004B3044">
        <w:rPr>
          <w:bCs/>
        </w:rPr>
        <w:t xml:space="preserve"> en el mundo de la</w:t>
      </w:r>
    </w:p>
    <w:p w14:paraId="11B8FD2C" w14:textId="1F917383" w:rsidR="004B3044" w:rsidRPr="004B3044" w:rsidRDefault="004B3044" w:rsidP="004B3044">
      <w:pPr>
        <w:rPr>
          <w:bCs/>
        </w:rPr>
      </w:pPr>
      <w:r w:rsidRPr="004B3044">
        <w:rPr>
          <w:bCs/>
        </w:rPr>
        <w:t xml:space="preserve">ciberseguridad, </w:t>
      </w:r>
      <w:r w:rsidR="000A0E56">
        <w:rPr>
          <w:bCs/>
        </w:rPr>
        <w:t>aprendiendo</w:t>
      </w:r>
      <w:r w:rsidRPr="004B3044">
        <w:rPr>
          <w:bCs/>
        </w:rPr>
        <w:t xml:space="preserve"> métodos de búsqueda y análisis de hallazgos a través de plataformas</w:t>
      </w:r>
    </w:p>
    <w:p w14:paraId="00D54AB8" w14:textId="77777777" w:rsidR="004B3044" w:rsidRPr="004B3044" w:rsidRDefault="004B3044" w:rsidP="004B3044">
      <w:pPr>
        <w:rPr>
          <w:bCs/>
        </w:rPr>
      </w:pPr>
      <w:r w:rsidRPr="004B3044">
        <w:rPr>
          <w:bCs/>
        </w:rPr>
        <w:t>didácticas enfocadas a estos temas, adicionalmente se obtuvo una plataforma funcional para que</w:t>
      </w:r>
    </w:p>
    <w:p w14:paraId="30E28FD1" w14:textId="7BB2F2D8" w:rsidR="000E0369" w:rsidRDefault="004B3044">
      <w:r w:rsidRPr="000A0E56">
        <w:rPr>
          <w:bCs/>
        </w:rPr>
        <w:t xml:space="preserve">la Universidad, si así lo quisiera, pueda realizar sui propio CTF de forma </w:t>
      </w:r>
      <w:r w:rsidR="0062762B" w:rsidRPr="000A0E56">
        <w:rPr>
          <w:bCs/>
        </w:rPr>
        <w:t>pública</w:t>
      </w:r>
      <w:r w:rsidR="000A0E56">
        <w:rPr>
          <w:bCs/>
        </w:rPr>
        <w:t>.</w:t>
      </w:r>
    </w:p>
    <w:sectPr w:rsidR="000E0369">
      <w:headerReference w:type="default" r:id="rId15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BC1A1D" w14:textId="77777777" w:rsidR="00515E9C" w:rsidRDefault="00515E9C" w:rsidP="00515E9C">
      <w:pPr>
        <w:spacing w:after="0" w:line="240" w:lineRule="auto"/>
      </w:pPr>
      <w:r>
        <w:separator/>
      </w:r>
    </w:p>
  </w:endnote>
  <w:endnote w:type="continuationSeparator" w:id="0">
    <w:p w14:paraId="157024B0" w14:textId="77777777" w:rsidR="00515E9C" w:rsidRDefault="00515E9C" w:rsidP="00515E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EAA8E3" w14:textId="77777777" w:rsidR="00515E9C" w:rsidRDefault="00515E9C" w:rsidP="00515E9C">
      <w:pPr>
        <w:spacing w:after="0" w:line="240" w:lineRule="auto"/>
      </w:pPr>
      <w:r>
        <w:separator/>
      </w:r>
    </w:p>
  </w:footnote>
  <w:footnote w:type="continuationSeparator" w:id="0">
    <w:p w14:paraId="7C4AB0A7" w14:textId="77777777" w:rsidR="00515E9C" w:rsidRDefault="00515E9C" w:rsidP="00515E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67C330" w14:textId="77777777" w:rsidR="00515E9C" w:rsidRDefault="00515E9C" w:rsidP="00515E9C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647BCE3" wp14:editId="59260E6E">
          <wp:simplePos x="0" y="0"/>
          <wp:positionH relativeFrom="column">
            <wp:posOffset>-381000</wp:posOffset>
          </wp:positionH>
          <wp:positionV relativeFrom="paragraph">
            <wp:posOffset>-321310</wp:posOffset>
          </wp:positionV>
          <wp:extent cx="3505835" cy="826135"/>
          <wp:effectExtent l="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05835" cy="8261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7B7EE7D" w14:textId="77777777" w:rsidR="00515E9C" w:rsidRDefault="00515E9C">
    <w:pPr>
      <w:pStyle w:val="Header"/>
    </w:pPr>
  </w:p>
  <w:p w14:paraId="16451A63" w14:textId="77777777" w:rsidR="00515E9C" w:rsidRDefault="00515E9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932407C"/>
    <w:multiLevelType w:val="hybridMultilevel"/>
    <w:tmpl w:val="F664EBE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2A7FF7"/>
    <w:multiLevelType w:val="hybridMultilevel"/>
    <w:tmpl w:val="9C5AA288"/>
    <w:lvl w:ilvl="0" w:tplc="64E873D8">
      <w:start w:val="202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9458812">
    <w:abstractNumId w:val="0"/>
  </w:num>
  <w:num w:numId="2" w16cid:durableId="5287635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369"/>
    <w:rsid w:val="000467B6"/>
    <w:rsid w:val="00061C47"/>
    <w:rsid w:val="000A0E56"/>
    <w:rsid w:val="000E0369"/>
    <w:rsid w:val="0015238E"/>
    <w:rsid w:val="00210F00"/>
    <w:rsid w:val="002C2B4A"/>
    <w:rsid w:val="00320436"/>
    <w:rsid w:val="00356581"/>
    <w:rsid w:val="003E5CEF"/>
    <w:rsid w:val="004B3044"/>
    <w:rsid w:val="00515E9C"/>
    <w:rsid w:val="00554CB7"/>
    <w:rsid w:val="005C7964"/>
    <w:rsid w:val="0062762B"/>
    <w:rsid w:val="00637C6F"/>
    <w:rsid w:val="007F0E6B"/>
    <w:rsid w:val="0087196F"/>
    <w:rsid w:val="009025B3"/>
    <w:rsid w:val="009619E6"/>
    <w:rsid w:val="0096589A"/>
    <w:rsid w:val="00B95271"/>
    <w:rsid w:val="00BB4645"/>
    <w:rsid w:val="00E20EAD"/>
    <w:rsid w:val="00E83141"/>
    <w:rsid w:val="00FD3E16"/>
    <w:rsid w:val="08B4935E"/>
    <w:rsid w:val="0AC93298"/>
    <w:rsid w:val="0D00D469"/>
    <w:rsid w:val="14D7ACEA"/>
    <w:rsid w:val="18A7BE53"/>
    <w:rsid w:val="19D38259"/>
    <w:rsid w:val="1B41221F"/>
    <w:rsid w:val="1E78C2E1"/>
    <w:rsid w:val="1F7D1D61"/>
    <w:rsid w:val="2035B59F"/>
    <w:rsid w:val="302361F9"/>
    <w:rsid w:val="39C05E7B"/>
    <w:rsid w:val="3EE73EDD"/>
    <w:rsid w:val="43AB08C0"/>
    <w:rsid w:val="4A10AE12"/>
    <w:rsid w:val="4CED6EAD"/>
    <w:rsid w:val="4F24209B"/>
    <w:rsid w:val="5A78D229"/>
    <w:rsid w:val="5F5ED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9E77ACA"/>
  <w15:chartTrackingRefBased/>
  <w15:docId w15:val="{7526D5E4-9949-48A8-8BB2-092B237D1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15E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5E9C"/>
  </w:style>
  <w:style w:type="paragraph" w:styleId="Footer">
    <w:name w:val="footer"/>
    <w:basedOn w:val="Normal"/>
    <w:link w:val="FooterChar"/>
    <w:uiPriority w:val="99"/>
    <w:unhideWhenUsed/>
    <w:rsid w:val="00515E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5E9C"/>
  </w:style>
  <w:style w:type="table" w:styleId="TableGrid">
    <w:name w:val="Table Grid"/>
    <w:basedOn w:val="TableNormal"/>
    <w:uiPriority w:val="39"/>
    <w:rsid w:val="00515E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5238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025B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025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github.com/EIA-University/ctf-challenges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A07811EA0A60D42AFD067B7130CDE97" ma:contentTypeVersion="13" ma:contentTypeDescription="Crear nuevo documento." ma:contentTypeScope="" ma:versionID="9f99bccf016c40ce3620bad7f62e305b">
  <xsd:schema xmlns:xsd="http://www.w3.org/2001/XMLSchema" xmlns:xs="http://www.w3.org/2001/XMLSchema" xmlns:p="http://schemas.microsoft.com/office/2006/metadata/properties" xmlns:ns2="bead468f-8977-40b9-b74e-c9dec54b70e1" xmlns:ns3="fad67730-2e57-4c11-8314-63229a75f6d3" targetNamespace="http://schemas.microsoft.com/office/2006/metadata/properties" ma:root="true" ma:fieldsID="29c3aeabe4cdb509b4c94a5199c31121" ns2:_="" ns3:_="">
    <xsd:import namespace="bead468f-8977-40b9-b74e-c9dec54b70e1"/>
    <xsd:import namespace="fad67730-2e57-4c11-8314-63229a75f6d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Location" minOccurs="0"/>
                <xsd:element ref="ns3:MediaServiceBillingMetadata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30f7e7cb-b3e3-4b7e-9312-21efe0a6e243}" ma:internalName="TaxCatchAll" ma:showField="CatchAllData" ma:web="bead468f-8977-40b9-b74e-c9dec54b70e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d67730-2e57-4c11-8314-63229a75f6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as de imagen" ma:readOnly="false" ma:fieldId="{5cf76f15-5ced-4ddc-b409-7134ff3c332f}" ma:taxonomyMulti="true" ma:sspId="2093fb0a-f3be-4120-808e-fc0c80b8c9c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ad67730-2e57-4c11-8314-63229a75f6d3">
      <Terms xmlns="http://schemas.microsoft.com/office/infopath/2007/PartnerControls"/>
    </lcf76f155ced4ddcb4097134ff3c332f>
    <TaxCatchAll xmlns="bead468f-8977-40b9-b74e-c9dec54b70e1" xsi:nil="true"/>
    <_dlc_DocId xmlns="bead468f-8977-40b9-b74e-c9dec54b70e1">RSQYA732TE3A-1908811960-402970</_dlc_DocId>
    <_dlc_DocIdUrl xmlns="bead468f-8977-40b9-b74e-c9dec54b70e1">
      <Url>https://eiaedu.sharepoint.com/sites/repositorio/IN_IN_E/_layouts/15/DocIdRedir.aspx?ID=RSQYA732TE3A-1908811960-402970</Url>
      <Description>RSQYA732TE3A-1908811960-402970</Description>
    </_dlc_DocIdUrl>
  </documentManagement>
</p:properties>
</file>

<file path=customXml/itemProps1.xml><?xml version="1.0" encoding="utf-8"?>
<ds:datastoreItem xmlns:ds="http://schemas.openxmlformats.org/officeDocument/2006/customXml" ds:itemID="{A0205778-904B-411F-9355-2FC29E57DDF8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8B3F6736-54E6-4D28-BFE2-249E61832B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ad468f-8977-40b9-b74e-c9dec54b70e1"/>
    <ds:schemaRef ds:uri="fad67730-2e57-4c11-8314-63229a75f6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552A030-11EA-4BA7-B79F-A961AB85023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4F1200D-9F96-4437-B9C4-4C50DEC6BD45}">
  <ds:schemaRefs>
    <ds:schemaRef ds:uri="http://schemas.microsoft.com/office/infopath/2007/PartnerControls"/>
    <ds:schemaRef ds:uri="d75e91fc-61f1-4d9d-8f7a-04e1384de59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purl.org/dc/terms/"/>
    <ds:schemaRef ds:uri="http://purl.org/dc/dcmitype/"/>
    <ds:schemaRef ds:uri="c47cd356-e488-4421-8a60-5c2c07b0ff89"/>
    <ds:schemaRef ds:uri="http://www.w3.org/XML/1998/namespace"/>
    <ds:schemaRef ds:uri="fad67730-2e57-4c11-8314-63229a75f6d3"/>
    <ds:schemaRef ds:uri="bead468f-8977-40b9-b74e-c9dec54b70e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893</TotalTime>
  <Pages>5</Pages>
  <Words>276</Words>
  <Characters>1578</Characters>
  <Application>Microsoft Office Word</Application>
  <DocSecurity>0</DocSecurity>
  <Lines>13</Lines>
  <Paragraphs>3</Paragraphs>
  <ScaleCrop>false</ScaleCrop>
  <Company/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María Ospina Rodríguez</dc:creator>
  <cp:keywords/>
  <dc:description/>
  <cp:lastModifiedBy>Juan Sebastian Velasquez Saavedra</cp:lastModifiedBy>
  <cp:revision>20</cp:revision>
  <dcterms:created xsi:type="dcterms:W3CDTF">2023-05-25T18:41:00Z</dcterms:created>
  <dcterms:modified xsi:type="dcterms:W3CDTF">2025-06-27T07:41:00Z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0x0101005A07811EA0A60D42AFD067B7130CDE97</vt:lpwstr>
  </property>
  <property fmtid="{D5CDD505-2E9C-101B-9397-08002B2CF9AE}" pid="3" name="MediaServiceImageTags">
    <vt:lpwstr/>
  </property>
  <property fmtid="{D5CDD505-2E9C-101B-9397-08002B2CF9AE}" pid="4" name="Order">
    <vt:r8>22914300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_dlc_DocIdItemGuid">
    <vt:lpwstr>b258ea5c-7a51-4a62-ac54-9a00ba159198</vt:lpwstr>
  </property>
</Properties>
</file>