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717095" w14:textId="2E8B61D3" w:rsidR="007D7D12" w:rsidRPr="00247021" w:rsidRDefault="007D7D12" w:rsidP="00247021">
      <w:pPr>
        <w:pStyle w:val="Sinespaciado"/>
        <w:rPr>
          <w:rFonts w:ascii="Arial" w:hAnsi="Arial" w:cs="Arial"/>
        </w:rPr>
      </w:pPr>
    </w:p>
    <w:p w14:paraId="026CC058" w14:textId="211BA146" w:rsidR="008A00D7" w:rsidRPr="00DA30D8" w:rsidRDefault="0064326B" w:rsidP="008A00D7">
      <w:pPr>
        <w:spacing w:after="120"/>
        <w:jc w:val="center"/>
        <w:rPr>
          <w:rFonts w:cs="Arial"/>
          <w:b/>
          <w:sz w:val="32"/>
          <w:szCs w:val="32"/>
        </w:rPr>
      </w:pPr>
      <w:r>
        <w:rPr>
          <w:rFonts w:cs="Arial"/>
          <w:b/>
          <w:sz w:val="32"/>
          <w:szCs w:val="32"/>
        </w:rPr>
        <w:t>MANEJO</w:t>
      </w:r>
      <w:r w:rsidR="00F44B32">
        <w:rPr>
          <w:rFonts w:cs="Arial"/>
          <w:b/>
          <w:sz w:val="32"/>
          <w:szCs w:val="32"/>
        </w:rPr>
        <w:t xml:space="preserve"> DEL INTERNET DE LAS COSAS </w:t>
      </w:r>
      <w:r>
        <w:rPr>
          <w:rFonts w:cs="Arial"/>
          <w:b/>
          <w:sz w:val="32"/>
          <w:szCs w:val="32"/>
        </w:rPr>
        <w:t>PARA</w:t>
      </w:r>
      <w:r w:rsidR="00F44B32">
        <w:rPr>
          <w:rFonts w:cs="Arial"/>
          <w:b/>
          <w:sz w:val="32"/>
          <w:szCs w:val="32"/>
        </w:rPr>
        <w:t xml:space="preserve"> EL RECONOCIMIENTO DE EMOCIONES </w:t>
      </w:r>
      <w:r w:rsidR="004E2798">
        <w:rPr>
          <w:rFonts w:cs="Arial"/>
          <w:b/>
          <w:sz w:val="32"/>
          <w:szCs w:val="32"/>
        </w:rPr>
        <w:t>BÁSICAS</w:t>
      </w:r>
      <w:r w:rsidR="00F44B32">
        <w:rPr>
          <w:rFonts w:cs="Arial"/>
          <w:b/>
          <w:sz w:val="32"/>
          <w:szCs w:val="32"/>
        </w:rPr>
        <w:t xml:space="preserve"> </w:t>
      </w:r>
      <w:r>
        <w:rPr>
          <w:rFonts w:cs="Arial"/>
          <w:b/>
          <w:sz w:val="32"/>
          <w:szCs w:val="32"/>
        </w:rPr>
        <w:t xml:space="preserve">MEDIANTE EL USO </w:t>
      </w:r>
      <w:r w:rsidR="00F44B32">
        <w:rPr>
          <w:rFonts w:cs="Arial"/>
          <w:b/>
          <w:sz w:val="32"/>
          <w:szCs w:val="32"/>
        </w:rPr>
        <w:t>DE SENSORES DE CALOR</w:t>
      </w:r>
    </w:p>
    <w:p w14:paraId="47766B25" w14:textId="40A23795" w:rsidR="0061261D" w:rsidRDefault="0061261D" w:rsidP="00247021">
      <w:pPr>
        <w:spacing w:after="120"/>
        <w:rPr>
          <w:rFonts w:cs="Arial"/>
          <w:b/>
          <w:sz w:val="32"/>
          <w:szCs w:val="32"/>
        </w:rPr>
      </w:pPr>
    </w:p>
    <w:p w14:paraId="62E71E67" w14:textId="77777777" w:rsidR="00247021" w:rsidRPr="00DA30D8" w:rsidRDefault="00247021" w:rsidP="00247021">
      <w:pPr>
        <w:spacing w:after="120"/>
        <w:rPr>
          <w:rFonts w:cs="Arial"/>
          <w:b/>
          <w:sz w:val="32"/>
          <w:szCs w:val="32"/>
        </w:rPr>
      </w:pPr>
    </w:p>
    <w:p w14:paraId="62A6DBE5" w14:textId="0751596D" w:rsidR="0033748A" w:rsidRDefault="008A00D7" w:rsidP="00247021">
      <w:pPr>
        <w:spacing w:after="120"/>
        <w:jc w:val="center"/>
        <w:rPr>
          <w:rFonts w:cs="Arial"/>
          <w:b/>
          <w:sz w:val="32"/>
          <w:szCs w:val="32"/>
        </w:rPr>
      </w:pPr>
      <w:r>
        <w:rPr>
          <w:rFonts w:cs="Arial"/>
          <w:b/>
          <w:sz w:val="32"/>
          <w:szCs w:val="32"/>
        </w:rPr>
        <w:t>ANDREA CATALINA REYES MONTOYA</w:t>
      </w:r>
    </w:p>
    <w:p w14:paraId="090F345F" w14:textId="470FDA60" w:rsidR="00F44B32" w:rsidRDefault="00F44B32" w:rsidP="00463FFD">
      <w:pPr>
        <w:spacing w:after="120"/>
        <w:jc w:val="center"/>
        <w:rPr>
          <w:rFonts w:cs="Arial"/>
          <w:b/>
          <w:sz w:val="32"/>
          <w:szCs w:val="32"/>
        </w:rPr>
      </w:pPr>
    </w:p>
    <w:p w14:paraId="49A892DD" w14:textId="77777777" w:rsidR="008A00D7" w:rsidRDefault="008A00D7" w:rsidP="008A00D7">
      <w:pPr>
        <w:jc w:val="center"/>
        <w:rPr>
          <w:b/>
          <w:sz w:val="28"/>
          <w:szCs w:val="28"/>
        </w:rPr>
      </w:pPr>
      <w:r>
        <w:rPr>
          <w:b/>
          <w:sz w:val="28"/>
          <w:szCs w:val="28"/>
        </w:rPr>
        <w:t xml:space="preserve">Trabajo de grado para optar al título de </w:t>
      </w:r>
    </w:p>
    <w:p w14:paraId="56E064BE" w14:textId="71948EDB" w:rsidR="008A00D7" w:rsidRDefault="008A00D7" w:rsidP="008A00D7">
      <w:pPr>
        <w:jc w:val="center"/>
        <w:rPr>
          <w:b/>
          <w:sz w:val="28"/>
          <w:szCs w:val="28"/>
        </w:rPr>
      </w:pPr>
      <w:r>
        <w:rPr>
          <w:b/>
          <w:sz w:val="28"/>
          <w:szCs w:val="28"/>
        </w:rPr>
        <w:t>Ingeniera de Sistemas y Computación</w:t>
      </w:r>
    </w:p>
    <w:p w14:paraId="7BB9227B" w14:textId="77777777" w:rsidR="008A00D7" w:rsidRDefault="008A00D7" w:rsidP="00463FFD">
      <w:pPr>
        <w:spacing w:after="120"/>
        <w:jc w:val="center"/>
        <w:rPr>
          <w:rFonts w:cs="Arial"/>
          <w:b/>
          <w:sz w:val="32"/>
          <w:szCs w:val="32"/>
        </w:rPr>
      </w:pPr>
    </w:p>
    <w:p w14:paraId="60683B0E" w14:textId="77777777" w:rsidR="00247021" w:rsidRDefault="00247021" w:rsidP="00463FFD">
      <w:pPr>
        <w:spacing w:after="120"/>
        <w:jc w:val="center"/>
        <w:rPr>
          <w:rFonts w:cs="Arial"/>
          <w:b/>
          <w:sz w:val="32"/>
          <w:szCs w:val="32"/>
        </w:rPr>
      </w:pPr>
    </w:p>
    <w:p w14:paraId="34408BA8" w14:textId="77777777" w:rsidR="00247021" w:rsidRDefault="00247021" w:rsidP="00463FFD">
      <w:pPr>
        <w:spacing w:after="120"/>
        <w:jc w:val="center"/>
        <w:rPr>
          <w:rFonts w:cs="Arial"/>
          <w:b/>
          <w:sz w:val="32"/>
          <w:szCs w:val="32"/>
        </w:rPr>
      </w:pPr>
    </w:p>
    <w:p w14:paraId="043ACED8" w14:textId="5BA6A8B5" w:rsidR="002B036D" w:rsidRPr="008A00D7" w:rsidRDefault="00B246B2" w:rsidP="008A00D7">
      <w:pPr>
        <w:jc w:val="center"/>
        <w:rPr>
          <w:rFonts w:cs="Arial"/>
          <w:b/>
          <w:sz w:val="32"/>
          <w:szCs w:val="32"/>
        </w:rPr>
      </w:pPr>
      <w:r>
        <w:rPr>
          <w:rFonts w:cs="Arial"/>
          <w:b/>
          <w:sz w:val="32"/>
          <w:szCs w:val="32"/>
        </w:rPr>
        <w:t>Andrea Mesa Múnera</w:t>
      </w:r>
      <w:r w:rsidR="008A00D7">
        <w:rPr>
          <w:rFonts w:cs="Arial"/>
          <w:b/>
          <w:sz w:val="32"/>
          <w:szCs w:val="32"/>
        </w:rPr>
        <w:br/>
        <w:t>Magister en Ingeniería – Ingeniería de sistemas</w:t>
      </w:r>
      <w:r w:rsidR="002B036D">
        <w:rPr>
          <w:rFonts w:cs="Arial"/>
          <w:b/>
          <w:sz w:val="32"/>
          <w:szCs w:val="32"/>
        </w:rPr>
        <w:br/>
      </w:r>
      <w:r w:rsidR="002B036D">
        <w:rPr>
          <w:b/>
          <w:sz w:val="32"/>
          <w:szCs w:val="32"/>
        </w:rPr>
        <w:t>Profesora de planta de la Universidad EIA</w:t>
      </w:r>
    </w:p>
    <w:p w14:paraId="052C979E" w14:textId="2CFCD435" w:rsidR="0033748A" w:rsidRDefault="00247021" w:rsidP="00463FFD">
      <w:pPr>
        <w:spacing w:after="120"/>
        <w:jc w:val="center"/>
        <w:rPr>
          <w:rFonts w:cs="Arial"/>
          <w:b/>
          <w:sz w:val="32"/>
          <w:szCs w:val="32"/>
        </w:rPr>
      </w:pPr>
      <w:r w:rsidRPr="00DA30D8">
        <w:rPr>
          <w:rFonts w:cs="Arial"/>
          <w:noProof/>
          <w:lang w:val="es-CO"/>
        </w:rPr>
        <w:drawing>
          <wp:anchor distT="0" distB="0" distL="114300" distR="114300" simplePos="0" relativeHeight="251681280" behindDoc="1" locked="0" layoutInCell="1" allowOverlap="1" wp14:anchorId="4C484D0C" wp14:editId="308F2A00">
            <wp:simplePos x="0" y="0"/>
            <wp:positionH relativeFrom="margin">
              <wp:align>center</wp:align>
            </wp:positionH>
            <wp:positionV relativeFrom="paragraph">
              <wp:posOffset>276892</wp:posOffset>
            </wp:positionV>
            <wp:extent cx="1989066" cy="1152000"/>
            <wp:effectExtent l="0" t="0" r="0" b="0"/>
            <wp:wrapNone/>
            <wp:docPr id="50" name="Imagen 50" descr="C:\Users\ammagut\AppData\Local\Microsoft\Windows\INetCache\Content.Word\logos transparentes-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magut\AppData\Local\Microsoft\Windows\INetCache\Content.Word\logos transparentes-01.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89066" cy="1152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BA62D4F" w14:textId="77777777" w:rsidR="00247021" w:rsidRDefault="00247021" w:rsidP="00463FFD">
      <w:pPr>
        <w:spacing w:after="120"/>
        <w:jc w:val="center"/>
        <w:rPr>
          <w:rFonts w:cs="Arial"/>
          <w:b/>
          <w:sz w:val="32"/>
          <w:szCs w:val="32"/>
        </w:rPr>
      </w:pPr>
    </w:p>
    <w:p w14:paraId="71250D22" w14:textId="77777777" w:rsidR="00247021" w:rsidRDefault="00247021" w:rsidP="00463FFD">
      <w:pPr>
        <w:spacing w:after="120"/>
        <w:jc w:val="center"/>
        <w:rPr>
          <w:rFonts w:cs="Arial"/>
          <w:b/>
          <w:sz w:val="32"/>
          <w:szCs w:val="32"/>
        </w:rPr>
      </w:pPr>
    </w:p>
    <w:p w14:paraId="7F20B45D" w14:textId="77777777" w:rsidR="00247021" w:rsidRDefault="00247021" w:rsidP="00463FFD">
      <w:pPr>
        <w:spacing w:after="120"/>
        <w:jc w:val="center"/>
        <w:rPr>
          <w:rFonts w:cs="Arial"/>
          <w:b/>
          <w:sz w:val="32"/>
          <w:szCs w:val="32"/>
        </w:rPr>
      </w:pPr>
    </w:p>
    <w:p w14:paraId="24B44ED2" w14:textId="77777777" w:rsidR="00247021" w:rsidRDefault="00247021" w:rsidP="00463FFD">
      <w:pPr>
        <w:spacing w:after="120"/>
        <w:jc w:val="center"/>
        <w:rPr>
          <w:rFonts w:cs="Arial"/>
          <w:b/>
          <w:sz w:val="32"/>
          <w:szCs w:val="32"/>
        </w:rPr>
      </w:pPr>
    </w:p>
    <w:p w14:paraId="18B63F32" w14:textId="77777777" w:rsidR="00247021" w:rsidRPr="00DA30D8" w:rsidRDefault="00247021" w:rsidP="00463FFD">
      <w:pPr>
        <w:spacing w:after="120"/>
        <w:jc w:val="center"/>
        <w:rPr>
          <w:rFonts w:cs="Arial"/>
          <w:b/>
          <w:sz w:val="32"/>
          <w:szCs w:val="32"/>
        </w:rPr>
      </w:pPr>
    </w:p>
    <w:p w14:paraId="1AC13608" w14:textId="367C1C8E" w:rsidR="003F5235" w:rsidRPr="00DA30D8" w:rsidRDefault="00E477C4" w:rsidP="00463FFD">
      <w:pPr>
        <w:spacing w:after="120"/>
        <w:jc w:val="center"/>
        <w:rPr>
          <w:rFonts w:cs="Arial"/>
          <w:b/>
          <w:sz w:val="32"/>
          <w:szCs w:val="32"/>
        </w:rPr>
      </w:pPr>
      <w:r w:rsidRPr="00DA30D8">
        <w:rPr>
          <w:rFonts w:cs="Arial"/>
          <w:b/>
          <w:sz w:val="32"/>
          <w:szCs w:val="32"/>
        </w:rPr>
        <w:t>UNIVERSIDAD EIA</w:t>
      </w:r>
    </w:p>
    <w:p w14:paraId="69954175" w14:textId="77777777" w:rsidR="00B246B2" w:rsidRPr="00B246B2" w:rsidRDefault="00B246B2" w:rsidP="00463FFD">
      <w:pPr>
        <w:spacing w:after="120"/>
        <w:jc w:val="center"/>
        <w:rPr>
          <w:rFonts w:cs="Arial"/>
          <w:b/>
          <w:sz w:val="32"/>
          <w:szCs w:val="32"/>
        </w:rPr>
      </w:pPr>
      <w:r w:rsidRPr="00B246B2">
        <w:rPr>
          <w:rFonts w:cs="Arial"/>
          <w:b/>
          <w:sz w:val="32"/>
          <w:szCs w:val="32"/>
        </w:rPr>
        <w:t>INGENIERÍA DE SISTEMAS Y COMPUTACIÓN</w:t>
      </w:r>
    </w:p>
    <w:p w14:paraId="01429C23" w14:textId="78CAA1A3" w:rsidR="00E766B7" w:rsidRPr="008A00D7" w:rsidRDefault="00D3193A" w:rsidP="00463FFD">
      <w:pPr>
        <w:spacing w:after="120"/>
        <w:jc w:val="center"/>
        <w:rPr>
          <w:rFonts w:cs="Arial"/>
          <w:b/>
          <w:sz w:val="32"/>
          <w:szCs w:val="32"/>
        </w:rPr>
      </w:pPr>
      <w:r w:rsidRPr="008A00D7">
        <w:rPr>
          <w:rFonts w:cs="Arial"/>
          <w:b/>
          <w:color w:val="0000FF"/>
          <w:sz w:val="32"/>
          <w:szCs w:val="32"/>
        </w:rPr>
        <w:t xml:space="preserve"> </w:t>
      </w:r>
      <w:r w:rsidR="003F5235" w:rsidRPr="008A00D7">
        <w:rPr>
          <w:rFonts w:cs="Arial"/>
          <w:b/>
          <w:sz w:val="32"/>
          <w:szCs w:val="32"/>
        </w:rPr>
        <w:t>ENVIGADO</w:t>
      </w:r>
    </w:p>
    <w:p w14:paraId="25FAB94A" w14:textId="1F77A771" w:rsidR="004466BB" w:rsidRPr="008A00D7" w:rsidRDefault="004466BB" w:rsidP="00247021">
      <w:pPr>
        <w:spacing w:after="120"/>
        <w:jc w:val="center"/>
        <w:rPr>
          <w:rFonts w:cs="Arial"/>
          <w:b/>
          <w:sz w:val="32"/>
          <w:szCs w:val="32"/>
        </w:rPr>
      </w:pPr>
      <w:r w:rsidRPr="008A00D7">
        <w:rPr>
          <w:rFonts w:cs="Arial"/>
          <w:b/>
          <w:sz w:val="32"/>
          <w:szCs w:val="32"/>
        </w:rPr>
        <w:t>2022</w:t>
      </w:r>
    </w:p>
    <w:p w14:paraId="1A539031" w14:textId="77777777" w:rsidR="00247021" w:rsidRDefault="00247021" w:rsidP="00247021">
      <w:pPr>
        <w:jc w:val="center"/>
        <w:rPr>
          <w:rFonts w:cs="Arial"/>
          <w:b/>
          <w:iCs/>
          <w:color w:val="7030A0"/>
          <w:sz w:val="32"/>
          <w:szCs w:val="32"/>
        </w:rPr>
      </w:pPr>
    </w:p>
    <w:p w14:paraId="330FF0E3" w14:textId="77777777" w:rsidR="00247021" w:rsidRPr="00247021" w:rsidRDefault="00247021" w:rsidP="00247021">
      <w:pPr>
        <w:jc w:val="center"/>
        <w:rPr>
          <w:rFonts w:cs="Arial"/>
          <w:b/>
          <w:iCs/>
          <w:sz w:val="32"/>
          <w:szCs w:val="32"/>
        </w:rPr>
      </w:pPr>
      <w:r w:rsidRPr="00247021">
        <w:rPr>
          <w:rFonts w:cs="Arial"/>
          <w:b/>
          <w:iCs/>
          <w:sz w:val="32"/>
          <w:szCs w:val="32"/>
        </w:rPr>
        <w:t>DEDICATORIA</w:t>
      </w:r>
    </w:p>
    <w:p w14:paraId="0599034B" w14:textId="77777777" w:rsidR="00247021" w:rsidRPr="00247021" w:rsidRDefault="00247021" w:rsidP="00247021">
      <w:pPr>
        <w:jc w:val="center"/>
        <w:rPr>
          <w:rFonts w:cs="Arial"/>
          <w:b/>
          <w:iCs/>
          <w:sz w:val="32"/>
          <w:szCs w:val="32"/>
        </w:rPr>
      </w:pPr>
    </w:p>
    <w:p w14:paraId="5A200B04" w14:textId="77777777" w:rsidR="00247021" w:rsidRPr="00247021" w:rsidRDefault="00247021" w:rsidP="00247021">
      <w:r w:rsidRPr="00247021">
        <w:t>Dedico mi trabajo de grado a mi madre y hermanas quienes con su apoyo y amor han hecho de mí, la persona que soy hoy en día; a mi madre quien me ha formado e inculcado todos los principios y valores de los que hoy gozo y a mis hermanas que me han acompañado en medio de los mejores y peores momentos.</w:t>
      </w:r>
    </w:p>
    <w:p w14:paraId="11AF751D" w14:textId="77777777" w:rsidR="00247021" w:rsidRPr="00247021" w:rsidRDefault="00247021" w:rsidP="004466BB">
      <w:pPr>
        <w:pStyle w:val="Ttulo20"/>
        <w:rPr>
          <w:rFonts w:cs="Arial"/>
          <w:i w:val="0"/>
          <w:lang w:val="es-ES"/>
        </w:rPr>
      </w:pPr>
    </w:p>
    <w:p w14:paraId="132CA704" w14:textId="77777777" w:rsidR="00247021" w:rsidRDefault="00247021" w:rsidP="004466BB">
      <w:pPr>
        <w:pStyle w:val="Ttulo20"/>
        <w:rPr>
          <w:rFonts w:cs="Arial"/>
          <w:i w:val="0"/>
        </w:rPr>
      </w:pPr>
    </w:p>
    <w:p w14:paraId="68FF16BF" w14:textId="77777777" w:rsidR="00247021" w:rsidRDefault="00247021" w:rsidP="004466BB">
      <w:pPr>
        <w:pStyle w:val="Ttulo20"/>
        <w:rPr>
          <w:rFonts w:cs="Arial"/>
          <w:i w:val="0"/>
        </w:rPr>
      </w:pPr>
    </w:p>
    <w:p w14:paraId="1D1880D2" w14:textId="77777777" w:rsidR="00247021" w:rsidRDefault="00247021" w:rsidP="004466BB">
      <w:pPr>
        <w:pStyle w:val="Ttulo20"/>
        <w:rPr>
          <w:rFonts w:cs="Arial"/>
          <w:i w:val="0"/>
        </w:rPr>
      </w:pPr>
    </w:p>
    <w:p w14:paraId="5012AD30" w14:textId="77777777" w:rsidR="00247021" w:rsidRDefault="00247021" w:rsidP="004466BB">
      <w:pPr>
        <w:pStyle w:val="Ttulo20"/>
        <w:rPr>
          <w:rFonts w:cs="Arial"/>
          <w:i w:val="0"/>
        </w:rPr>
      </w:pPr>
    </w:p>
    <w:p w14:paraId="778AED6A" w14:textId="77777777" w:rsidR="00247021" w:rsidRDefault="00247021" w:rsidP="004466BB">
      <w:pPr>
        <w:pStyle w:val="Ttulo20"/>
        <w:rPr>
          <w:rFonts w:cs="Arial"/>
          <w:i w:val="0"/>
        </w:rPr>
      </w:pPr>
    </w:p>
    <w:p w14:paraId="27C2F9B0" w14:textId="77777777" w:rsidR="00247021" w:rsidRDefault="00247021" w:rsidP="004466BB">
      <w:pPr>
        <w:pStyle w:val="Ttulo20"/>
        <w:rPr>
          <w:rFonts w:cs="Arial"/>
          <w:i w:val="0"/>
        </w:rPr>
      </w:pPr>
    </w:p>
    <w:p w14:paraId="7DF1AA47" w14:textId="77777777" w:rsidR="00247021" w:rsidRDefault="00247021" w:rsidP="004466BB">
      <w:pPr>
        <w:pStyle w:val="Ttulo20"/>
        <w:rPr>
          <w:rFonts w:cs="Arial"/>
          <w:i w:val="0"/>
        </w:rPr>
      </w:pPr>
    </w:p>
    <w:p w14:paraId="3B1E61BA" w14:textId="77777777" w:rsidR="00247021" w:rsidRDefault="00247021" w:rsidP="004466BB">
      <w:pPr>
        <w:pStyle w:val="Ttulo20"/>
        <w:rPr>
          <w:rFonts w:cs="Arial"/>
          <w:i w:val="0"/>
        </w:rPr>
      </w:pPr>
    </w:p>
    <w:p w14:paraId="1797E0D5" w14:textId="77777777" w:rsidR="00247021" w:rsidRDefault="00247021" w:rsidP="004466BB">
      <w:pPr>
        <w:pStyle w:val="Ttulo20"/>
        <w:rPr>
          <w:rFonts w:cs="Arial"/>
          <w:i w:val="0"/>
        </w:rPr>
      </w:pPr>
    </w:p>
    <w:p w14:paraId="38991110" w14:textId="77777777" w:rsidR="00247021" w:rsidRDefault="00247021" w:rsidP="004466BB">
      <w:pPr>
        <w:pStyle w:val="Ttulo20"/>
        <w:rPr>
          <w:rFonts w:cs="Arial"/>
          <w:i w:val="0"/>
        </w:rPr>
      </w:pPr>
    </w:p>
    <w:p w14:paraId="633069CD" w14:textId="77777777" w:rsidR="00247021" w:rsidRDefault="00247021" w:rsidP="004466BB">
      <w:pPr>
        <w:pStyle w:val="Ttulo20"/>
        <w:rPr>
          <w:rFonts w:cs="Arial"/>
          <w:i w:val="0"/>
        </w:rPr>
      </w:pPr>
    </w:p>
    <w:p w14:paraId="5357D941" w14:textId="77777777" w:rsidR="00247021" w:rsidRDefault="00247021" w:rsidP="004466BB">
      <w:pPr>
        <w:pStyle w:val="Ttulo20"/>
        <w:rPr>
          <w:rFonts w:cs="Arial"/>
          <w:i w:val="0"/>
        </w:rPr>
      </w:pPr>
    </w:p>
    <w:p w14:paraId="6C366F26" w14:textId="77777777" w:rsidR="00247021" w:rsidRDefault="00247021" w:rsidP="004466BB">
      <w:pPr>
        <w:pStyle w:val="Ttulo20"/>
        <w:rPr>
          <w:rFonts w:cs="Arial"/>
          <w:i w:val="0"/>
        </w:rPr>
      </w:pPr>
    </w:p>
    <w:p w14:paraId="7F52EB27" w14:textId="77777777" w:rsidR="00247021" w:rsidRDefault="00247021" w:rsidP="004466BB">
      <w:pPr>
        <w:pStyle w:val="Ttulo20"/>
        <w:rPr>
          <w:rFonts w:cs="Arial"/>
          <w:i w:val="0"/>
        </w:rPr>
      </w:pPr>
    </w:p>
    <w:p w14:paraId="2B143C2B" w14:textId="77777777" w:rsidR="00247021" w:rsidRDefault="00247021" w:rsidP="004466BB">
      <w:pPr>
        <w:pStyle w:val="Ttulo20"/>
        <w:rPr>
          <w:rFonts w:cs="Arial"/>
          <w:i w:val="0"/>
        </w:rPr>
      </w:pPr>
    </w:p>
    <w:p w14:paraId="425500FB" w14:textId="77777777" w:rsidR="00247021" w:rsidRDefault="00247021" w:rsidP="004466BB">
      <w:pPr>
        <w:pStyle w:val="Ttulo20"/>
        <w:rPr>
          <w:rFonts w:cs="Arial"/>
          <w:i w:val="0"/>
        </w:rPr>
      </w:pPr>
    </w:p>
    <w:p w14:paraId="52138256" w14:textId="77777777" w:rsidR="00247021" w:rsidRDefault="00247021" w:rsidP="004466BB">
      <w:pPr>
        <w:pStyle w:val="Ttulo20"/>
        <w:rPr>
          <w:rFonts w:cs="Arial"/>
          <w:i w:val="0"/>
        </w:rPr>
      </w:pPr>
    </w:p>
    <w:p w14:paraId="517BFF53" w14:textId="77777777" w:rsidR="00247021" w:rsidRDefault="00247021" w:rsidP="004466BB">
      <w:pPr>
        <w:pStyle w:val="Ttulo20"/>
        <w:rPr>
          <w:rFonts w:cs="Arial"/>
          <w:i w:val="0"/>
        </w:rPr>
      </w:pPr>
    </w:p>
    <w:p w14:paraId="1CFEE414" w14:textId="77777777" w:rsidR="00247021" w:rsidRDefault="00247021" w:rsidP="004466BB">
      <w:pPr>
        <w:pStyle w:val="Ttulo20"/>
        <w:rPr>
          <w:rFonts w:cs="Arial"/>
          <w:i w:val="0"/>
        </w:rPr>
      </w:pPr>
    </w:p>
    <w:p w14:paraId="79808D55" w14:textId="77777777" w:rsidR="00247021" w:rsidRDefault="00247021" w:rsidP="004466BB">
      <w:pPr>
        <w:pStyle w:val="Ttulo20"/>
        <w:rPr>
          <w:rFonts w:cs="Arial"/>
          <w:i w:val="0"/>
        </w:rPr>
      </w:pPr>
    </w:p>
    <w:p w14:paraId="53BAED50" w14:textId="77777777" w:rsidR="00247021" w:rsidRDefault="00247021" w:rsidP="004466BB">
      <w:pPr>
        <w:pStyle w:val="Ttulo20"/>
        <w:rPr>
          <w:rFonts w:cs="Arial"/>
          <w:i w:val="0"/>
        </w:rPr>
      </w:pPr>
    </w:p>
    <w:p w14:paraId="01F2F0AA" w14:textId="77777777" w:rsidR="00247021" w:rsidRPr="00247021" w:rsidRDefault="00247021" w:rsidP="004466BB">
      <w:pPr>
        <w:pStyle w:val="Ttulo20"/>
        <w:rPr>
          <w:rFonts w:cs="Arial"/>
          <w:i w:val="0"/>
        </w:rPr>
      </w:pPr>
    </w:p>
    <w:p w14:paraId="1659CF6C" w14:textId="77777777" w:rsidR="00247021" w:rsidRPr="00247021" w:rsidRDefault="00247021" w:rsidP="00247021">
      <w:pPr>
        <w:pStyle w:val="TituloPortadas"/>
      </w:pPr>
      <w:r w:rsidRPr="00247021">
        <w:t>AGRADECIMIENTOS</w:t>
      </w:r>
    </w:p>
    <w:p w14:paraId="0E771856" w14:textId="77777777" w:rsidR="00247021" w:rsidRPr="00247021" w:rsidRDefault="00247021" w:rsidP="00247021">
      <w:pPr>
        <w:pStyle w:val="TituloPortadas"/>
      </w:pPr>
    </w:p>
    <w:p w14:paraId="09ED5444" w14:textId="77777777" w:rsidR="00247021" w:rsidRPr="00247021" w:rsidRDefault="00247021" w:rsidP="00247021">
      <w:r w:rsidRPr="00247021">
        <w:t xml:space="preserve">Quiero agradecer a Dios por todo el camino recorrido hasta este momento porque su gracia y ayuda no me han faltado aun desde antes de iniciar mi carrera universitaria. Quiero darle mi más cálido agradecimiento a mis maestros y directivos de la universidad EIA, especialmente a mi tutora de trabajo de grado Andrea Mesa Múnera, quien me animó a hacer este trabajo y quien me entregó grandes enseñanzas, no sólo en términos académicos sino también como persona; finalmente quiero agradecer a mi familia por su compañía, por su apoyo y por ser el pilar de mi vida, gracias por su tiempo y por sus palabras de ánimo que me han ayudado más de lo que pudieran imaginar. </w:t>
      </w:r>
    </w:p>
    <w:p w14:paraId="3B40F92D" w14:textId="1AC3733B" w:rsidR="00D96EF4" w:rsidRDefault="00D96EF4" w:rsidP="005A45F6">
      <w:pPr>
        <w:jc w:val="center"/>
        <w:rPr>
          <w:rFonts w:cs="Arial"/>
          <w:b/>
          <w:i/>
          <w:sz w:val="32"/>
          <w:szCs w:val="32"/>
        </w:rPr>
      </w:pPr>
    </w:p>
    <w:p w14:paraId="57286863" w14:textId="44398285" w:rsidR="00D96EF4" w:rsidRDefault="00D96EF4" w:rsidP="005A45F6">
      <w:pPr>
        <w:jc w:val="center"/>
        <w:rPr>
          <w:rFonts w:cs="Arial"/>
          <w:b/>
          <w:i/>
          <w:sz w:val="32"/>
          <w:szCs w:val="32"/>
        </w:rPr>
      </w:pPr>
    </w:p>
    <w:p w14:paraId="6D50F903" w14:textId="566DD9FB" w:rsidR="00D96EF4" w:rsidRDefault="00D96EF4" w:rsidP="005A45F6">
      <w:pPr>
        <w:jc w:val="center"/>
        <w:rPr>
          <w:rFonts w:cs="Arial"/>
          <w:b/>
          <w:i/>
          <w:sz w:val="32"/>
          <w:szCs w:val="32"/>
        </w:rPr>
      </w:pPr>
    </w:p>
    <w:p w14:paraId="4F504F9E" w14:textId="570B4DA5" w:rsidR="00D96EF4" w:rsidRDefault="00D96EF4" w:rsidP="005A45F6">
      <w:pPr>
        <w:jc w:val="center"/>
        <w:rPr>
          <w:rFonts w:cs="Arial"/>
          <w:b/>
          <w:i/>
          <w:sz w:val="32"/>
          <w:szCs w:val="32"/>
        </w:rPr>
      </w:pPr>
    </w:p>
    <w:p w14:paraId="67AE8656" w14:textId="2D647174" w:rsidR="00D96EF4" w:rsidRDefault="00D96EF4" w:rsidP="005A45F6">
      <w:pPr>
        <w:jc w:val="center"/>
        <w:rPr>
          <w:rFonts w:cs="Arial"/>
          <w:b/>
          <w:i/>
          <w:sz w:val="32"/>
          <w:szCs w:val="32"/>
        </w:rPr>
      </w:pPr>
    </w:p>
    <w:p w14:paraId="01612B50" w14:textId="07C74A12" w:rsidR="00D96EF4" w:rsidRDefault="00D96EF4" w:rsidP="005A45F6">
      <w:pPr>
        <w:jc w:val="center"/>
        <w:rPr>
          <w:rFonts w:cs="Arial"/>
          <w:b/>
          <w:i/>
          <w:sz w:val="32"/>
          <w:szCs w:val="32"/>
        </w:rPr>
      </w:pPr>
    </w:p>
    <w:p w14:paraId="03715C40" w14:textId="2EECBBB6" w:rsidR="00D96EF4" w:rsidRDefault="00D96EF4" w:rsidP="005A45F6">
      <w:pPr>
        <w:jc w:val="center"/>
        <w:rPr>
          <w:rFonts w:cs="Arial"/>
          <w:b/>
          <w:i/>
          <w:sz w:val="32"/>
          <w:szCs w:val="32"/>
        </w:rPr>
      </w:pPr>
    </w:p>
    <w:p w14:paraId="4AE9F6A4" w14:textId="0CA7D8A5" w:rsidR="00D96EF4" w:rsidRDefault="00D96EF4" w:rsidP="005A45F6">
      <w:pPr>
        <w:jc w:val="center"/>
        <w:rPr>
          <w:rFonts w:cs="Arial"/>
          <w:b/>
          <w:i/>
          <w:sz w:val="32"/>
          <w:szCs w:val="32"/>
        </w:rPr>
      </w:pPr>
    </w:p>
    <w:p w14:paraId="1E2EF2AF" w14:textId="2DEC5FFB" w:rsidR="00D96EF4" w:rsidRDefault="00D96EF4" w:rsidP="005A45F6">
      <w:pPr>
        <w:jc w:val="center"/>
        <w:rPr>
          <w:rFonts w:cs="Arial"/>
          <w:b/>
          <w:i/>
          <w:sz w:val="32"/>
          <w:szCs w:val="32"/>
        </w:rPr>
      </w:pPr>
    </w:p>
    <w:p w14:paraId="602AF719" w14:textId="6B566EE5" w:rsidR="002B036D" w:rsidRDefault="002B036D" w:rsidP="005A45F6">
      <w:pPr>
        <w:jc w:val="center"/>
        <w:rPr>
          <w:rFonts w:cs="Arial"/>
          <w:b/>
          <w:i/>
          <w:sz w:val="32"/>
          <w:szCs w:val="32"/>
        </w:rPr>
      </w:pPr>
    </w:p>
    <w:p w14:paraId="6DE927D9" w14:textId="24AA95F6" w:rsidR="002B036D" w:rsidRDefault="002B036D" w:rsidP="005A45F6">
      <w:pPr>
        <w:jc w:val="center"/>
        <w:rPr>
          <w:rFonts w:cs="Arial"/>
          <w:b/>
          <w:i/>
          <w:sz w:val="32"/>
          <w:szCs w:val="32"/>
        </w:rPr>
      </w:pPr>
    </w:p>
    <w:p w14:paraId="3F47C806" w14:textId="3FD156DC" w:rsidR="002B036D" w:rsidRDefault="002B036D" w:rsidP="005A45F6">
      <w:pPr>
        <w:jc w:val="center"/>
        <w:rPr>
          <w:rFonts w:cs="Arial"/>
          <w:b/>
          <w:i/>
          <w:sz w:val="32"/>
          <w:szCs w:val="32"/>
        </w:rPr>
      </w:pPr>
    </w:p>
    <w:p w14:paraId="327D0E1F" w14:textId="02937F60" w:rsidR="002B036D" w:rsidRDefault="002B036D" w:rsidP="005A45F6">
      <w:pPr>
        <w:jc w:val="center"/>
        <w:rPr>
          <w:rFonts w:cs="Arial"/>
          <w:b/>
          <w:i/>
          <w:sz w:val="32"/>
          <w:szCs w:val="32"/>
        </w:rPr>
      </w:pPr>
    </w:p>
    <w:p w14:paraId="300B9D0D" w14:textId="77777777" w:rsidR="00247021" w:rsidRDefault="00247021" w:rsidP="005A45F6">
      <w:pPr>
        <w:jc w:val="center"/>
        <w:rPr>
          <w:rFonts w:cs="Arial"/>
          <w:b/>
          <w:i/>
          <w:sz w:val="32"/>
          <w:szCs w:val="32"/>
        </w:rPr>
      </w:pPr>
    </w:p>
    <w:p w14:paraId="10AC7ED0" w14:textId="77777777" w:rsidR="00D96EF4" w:rsidRDefault="00D96EF4" w:rsidP="00247021">
      <w:pPr>
        <w:rPr>
          <w:rFonts w:cs="Arial"/>
          <w:b/>
          <w:i/>
          <w:sz w:val="32"/>
          <w:szCs w:val="32"/>
        </w:rPr>
      </w:pPr>
    </w:p>
    <w:p w14:paraId="11341F54" w14:textId="2853E36B" w:rsidR="005A45F6" w:rsidRDefault="005A45F6" w:rsidP="005A45F6">
      <w:pPr>
        <w:jc w:val="center"/>
        <w:rPr>
          <w:rFonts w:cs="Arial"/>
          <w:b/>
          <w:sz w:val="32"/>
          <w:szCs w:val="32"/>
        </w:rPr>
      </w:pPr>
      <w:r w:rsidRPr="00247021">
        <w:rPr>
          <w:rFonts w:cs="Arial"/>
          <w:b/>
          <w:sz w:val="32"/>
          <w:szCs w:val="32"/>
        </w:rPr>
        <w:lastRenderedPageBreak/>
        <w:t>CONTENIDO</w:t>
      </w:r>
      <w:r w:rsidR="00DF0845">
        <w:rPr>
          <w:rFonts w:cs="Arial"/>
          <w:b/>
          <w:sz w:val="32"/>
          <w:szCs w:val="32"/>
        </w:rPr>
        <w:br/>
      </w:r>
      <w:r w:rsidR="000E5B46">
        <w:rPr>
          <w:rFonts w:cs="Arial"/>
          <w:b/>
          <w:sz w:val="32"/>
          <w:szCs w:val="32"/>
        </w:rPr>
        <w:br/>
      </w:r>
      <w:r w:rsidR="000E5B46">
        <w:rPr>
          <w:rFonts w:cs="Arial"/>
          <w:b/>
          <w:sz w:val="32"/>
          <w:szCs w:val="32"/>
        </w:rPr>
        <w:tab/>
      </w:r>
      <w:r w:rsidR="000E5B46">
        <w:rPr>
          <w:rFonts w:cs="Arial"/>
          <w:b/>
          <w:sz w:val="32"/>
          <w:szCs w:val="32"/>
        </w:rPr>
        <w:tab/>
      </w:r>
      <w:r w:rsidR="000E5B46">
        <w:rPr>
          <w:rFonts w:cs="Arial"/>
          <w:b/>
          <w:sz w:val="32"/>
          <w:szCs w:val="32"/>
        </w:rPr>
        <w:tab/>
      </w:r>
      <w:r w:rsidR="000E5B46">
        <w:rPr>
          <w:rFonts w:cs="Arial"/>
          <w:b/>
          <w:sz w:val="32"/>
          <w:szCs w:val="32"/>
        </w:rPr>
        <w:tab/>
      </w:r>
      <w:r w:rsidR="000E5B46">
        <w:rPr>
          <w:rFonts w:cs="Arial"/>
          <w:b/>
          <w:sz w:val="32"/>
          <w:szCs w:val="32"/>
        </w:rPr>
        <w:tab/>
      </w:r>
      <w:r w:rsidR="000E5B46">
        <w:rPr>
          <w:rFonts w:cs="Arial"/>
          <w:b/>
          <w:sz w:val="32"/>
          <w:szCs w:val="32"/>
        </w:rPr>
        <w:tab/>
      </w:r>
      <w:r w:rsidR="000E5B46">
        <w:rPr>
          <w:rFonts w:cs="Arial"/>
          <w:b/>
          <w:sz w:val="32"/>
          <w:szCs w:val="32"/>
        </w:rPr>
        <w:tab/>
      </w:r>
      <w:r w:rsidR="000E5B46">
        <w:rPr>
          <w:rFonts w:cs="Arial"/>
          <w:b/>
          <w:sz w:val="32"/>
          <w:szCs w:val="32"/>
        </w:rPr>
        <w:tab/>
      </w:r>
      <w:r w:rsidR="000E5B46">
        <w:rPr>
          <w:rFonts w:cs="Arial"/>
          <w:b/>
          <w:sz w:val="32"/>
          <w:szCs w:val="32"/>
        </w:rPr>
        <w:tab/>
      </w:r>
      <w:r w:rsidR="000E5B46">
        <w:rPr>
          <w:rFonts w:cs="Arial"/>
          <w:b/>
          <w:sz w:val="32"/>
          <w:szCs w:val="32"/>
        </w:rPr>
        <w:tab/>
      </w:r>
      <w:r w:rsidR="000E5B46">
        <w:rPr>
          <w:rFonts w:cs="Arial"/>
          <w:b/>
          <w:sz w:val="32"/>
          <w:szCs w:val="32"/>
        </w:rPr>
        <w:tab/>
        <w:t xml:space="preserve">       </w:t>
      </w:r>
      <w:r w:rsidR="000E5B46">
        <w:t>pág.</w:t>
      </w:r>
    </w:p>
    <w:p w14:paraId="5B89F250" w14:textId="77777777" w:rsidR="00BB5FE9" w:rsidRDefault="00834DB4">
      <w:pPr>
        <w:pStyle w:val="TDC1"/>
        <w:tabs>
          <w:tab w:val="right" w:leader="dot" w:pos="8830"/>
        </w:tabs>
        <w:rPr>
          <w:rFonts w:asciiTheme="minorHAnsi" w:eastAsiaTheme="minorEastAsia" w:hAnsiTheme="minorHAnsi" w:cstheme="minorBidi"/>
          <w:caps w:val="0"/>
          <w:noProof/>
          <w:lang w:val="es-CO"/>
        </w:rPr>
      </w:pPr>
      <w:r w:rsidRPr="00DA30D8">
        <w:rPr>
          <w:rFonts w:cs="Arial"/>
          <w:b/>
          <w:i/>
          <w:caps w:val="0"/>
          <w:sz w:val="32"/>
          <w:szCs w:val="32"/>
        </w:rPr>
        <w:fldChar w:fldCharType="begin"/>
      </w:r>
      <w:r w:rsidR="00432768" w:rsidRPr="00DA30D8">
        <w:rPr>
          <w:rFonts w:cs="Arial"/>
          <w:b/>
          <w:i/>
          <w:sz w:val="32"/>
          <w:szCs w:val="32"/>
        </w:rPr>
        <w:instrText xml:space="preserve"> TOC \h \z </w:instrText>
      </w:r>
      <w:r w:rsidRPr="00DA30D8">
        <w:rPr>
          <w:rFonts w:cs="Arial"/>
          <w:b/>
          <w:i/>
          <w:caps w:val="0"/>
          <w:sz w:val="32"/>
          <w:szCs w:val="32"/>
        </w:rPr>
        <w:fldChar w:fldCharType="separate"/>
      </w:r>
      <w:hyperlink w:anchor="_Toc103127754" w:history="1">
        <w:r w:rsidR="00BB5FE9" w:rsidRPr="00356787">
          <w:rPr>
            <w:rStyle w:val="Hipervnculo"/>
            <w:noProof/>
          </w:rPr>
          <w:t>INTRODUCCIÓN</w:t>
        </w:r>
        <w:r w:rsidR="00BB5FE9">
          <w:rPr>
            <w:noProof/>
            <w:webHidden/>
          </w:rPr>
          <w:tab/>
        </w:r>
        <w:r w:rsidR="00BB5FE9">
          <w:rPr>
            <w:noProof/>
            <w:webHidden/>
          </w:rPr>
          <w:fldChar w:fldCharType="begin"/>
        </w:r>
        <w:r w:rsidR="00BB5FE9">
          <w:rPr>
            <w:noProof/>
            <w:webHidden/>
          </w:rPr>
          <w:instrText xml:space="preserve"> PAGEREF _Toc103127754 \h </w:instrText>
        </w:r>
        <w:r w:rsidR="00BB5FE9">
          <w:rPr>
            <w:noProof/>
            <w:webHidden/>
          </w:rPr>
        </w:r>
        <w:r w:rsidR="00BB5FE9">
          <w:rPr>
            <w:noProof/>
            <w:webHidden/>
          </w:rPr>
          <w:fldChar w:fldCharType="separate"/>
        </w:r>
        <w:r w:rsidR="00BB5FE9">
          <w:rPr>
            <w:noProof/>
            <w:webHidden/>
          </w:rPr>
          <w:t>10</w:t>
        </w:r>
        <w:r w:rsidR="00BB5FE9">
          <w:rPr>
            <w:noProof/>
            <w:webHidden/>
          </w:rPr>
          <w:fldChar w:fldCharType="end"/>
        </w:r>
      </w:hyperlink>
    </w:p>
    <w:p w14:paraId="5621DF19" w14:textId="77777777" w:rsidR="00BB5FE9" w:rsidRDefault="00186DA1">
      <w:pPr>
        <w:pStyle w:val="TDC1"/>
        <w:tabs>
          <w:tab w:val="left" w:pos="440"/>
          <w:tab w:val="right" w:leader="dot" w:pos="8830"/>
        </w:tabs>
        <w:rPr>
          <w:rFonts w:asciiTheme="minorHAnsi" w:eastAsiaTheme="minorEastAsia" w:hAnsiTheme="minorHAnsi" w:cstheme="minorBidi"/>
          <w:caps w:val="0"/>
          <w:noProof/>
          <w:lang w:val="es-CO"/>
        </w:rPr>
      </w:pPr>
      <w:hyperlink w:anchor="_Toc103127755" w:history="1">
        <w:r w:rsidR="00BB5FE9" w:rsidRPr="00356787">
          <w:rPr>
            <w:rStyle w:val="Hipervnculo"/>
            <w:noProof/>
          </w:rPr>
          <w:t>1</w:t>
        </w:r>
        <w:r w:rsidR="00BB5FE9">
          <w:rPr>
            <w:rFonts w:asciiTheme="minorHAnsi" w:eastAsiaTheme="minorEastAsia" w:hAnsiTheme="minorHAnsi" w:cstheme="minorBidi"/>
            <w:caps w:val="0"/>
            <w:noProof/>
            <w:lang w:val="es-CO"/>
          </w:rPr>
          <w:tab/>
        </w:r>
        <w:r w:rsidR="00BB5FE9" w:rsidRPr="00356787">
          <w:rPr>
            <w:rStyle w:val="Hipervnculo"/>
            <w:noProof/>
          </w:rPr>
          <w:t>PRELIMINARES</w:t>
        </w:r>
        <w:r w:rsidR="00BB5FE9">
          <w:rPr>
            <w:noProof/>
            <w:webHidden/>
          </w:rPr>
          <w:tab/>
        </w:r>
        <w:r w:rsidR="00BB5FE9">
          <w:rPr>
            <w:noProof/>
            <w:webHidden/>
          </w:rPr>
          <w:fldChar w:fldCharType="begin"/>
        </w:r>
        <w:r w:rsidR="00BB5FE9">
          <w:rPr>
            <w:noProof/>
            <w:webHidden/>
          </w:rPr>
          <w:instrText xml:space="preserve"> PAGEREF _Toc103127755 \h </w:instrText>
        </w:r>
        <w:r w:rsidR="00BB5FE9">
          <w:rPr>
            <w:noProof/>
            <w:webHidden/>
          </w:rPr>
        </w:r>
        <w:r w:rsidR="00BB5FE9">
          <w:rPr>
            <w:noProof/>
            <w:webHidden/>
          </w:rPr>
          <w:fldChar w:fldCharType="separate"/>
        </w:r>
        <w:r w:rsidR="00BB5FE9">
          <w:rPr>
            <w:noProof/>
            <w:webHidden/>
          </w:rPr>
          <w:t>11</w:t>
        </w:r>
        <w:r w:rsidR="00BB5FE9">
          <w:rPr>
            <w:noProof/>
            <w:webHidden/>
          </w:rPr>
          <w:fldChar w:fldCharType="end"/>
        </w:r>
      </w:hyperlink>
    </w:p>
    <w:p w14:paraId="6C789B78" w14:textId="77777777" w:rsidR="00BB5FE9" w:rsidRDefault="00186DA1">
      <w:pPr>
        <w:pStyle w:val="TDC2"/>
        <w:rPr>
          <w:rFonts w:asciiTheme="minorHAnsi" w:eastAsiaTheme="minorEastAsia" w:hAnsiTheme="minorHAnsi" w:cstheme="minorBidi"/>
          <w:szCs w:val="22"/>
          <w:lang w:val="es-CO"/>
        </w:rPr>
      </w:pPr>
      <w:hyperlink w:anchor="_Toc103127756" w:history="1">
        <w:r w:rsidR="00BB5FE9" w:rsidRPr="00356787">
          <w:rPr>
            <w:rStyle w:val="Hipervnculo"/>
          </w:rPr>
          <w:t>1.1</w:t>
        </w:r>
        <w:r w:rsidR="00BB5FE9">
          <w:rPr>
            <w:rFonts w:asciiTheme="minorHAnsi" w:eastAsiaTheme="minorEastAsia" w:hAnsiTheme="minorHAnsi" w:cstheme="minorBidi"/>
            <w:szCs w:val="22"/>
            <w:lang w:val="es-CO"/>
          </w:rPr>
          <w:tab/>
        </w:r>
        <w:r w:rsidR="00BB5FE9" w:rsidRPr="00356787">
          <w:rPr>
            <w:rStyle w:val="Hipervnculo"/>
          </w:rPr>
          <w:t>Planteamiento del problema</w:t>
        </w:r>
        <w:r w:rsidR="00BB5FE9">
          <w:rPr>
            <w:webHidden/>
          </w:rPr>
          <w:tab/>
        </w:r>
        <w:r w:rsidR="00BB5FE9">
          <w:rPr>
            <w:webHidden/>
          </w:rPr>
          <w:fldChar w:fldCharType="begin"/>
        </w:r>
        <w:r w:rsidR="00BB5FE9">
          <w:rPr>
            <w:webHidden/>
          </w:rPr>
          <w:instrText xml:space="preserve"> PAGEREF _Toc103127756 \h </w:instrText>
        </w:r>
        <w:r w:rsidR="00BB5FE9">
          <w:rPr>
            <w:webHidden/>
          </w:rPr>
        </w:r>
        <w:r w:rsidR="00BB5FE9">
          <w:rPr>
            <w:webHidden/>
          </w:rPr>
          <w:fldChar w:fldCharType="separate"/>
        </w:r>
        <w:r w:rsidR="00BB5FE9">
          <w:rPr>
            <w:webHidden/>
          </w:rPr>
          <w:t>11</w:t>
        </w:r>
        <w:r w:rsidR="00BB5FE9">
          <w:rPr>
            <w:webHidden/>
          </w:rPr>
          <w:fldChar w:fldCharType="end"/>
        </w:r>
      </w:hyperlink>
    </w:p>
    <w:p w14:paraId="69F13F2E" w14:textId="77777777" w:rsidR="00BB5FE9" w:rsidRDefault="00186DA1">
      <w:pPr>
        <w:pStyle w:val="TDC2"/>
        <w:rPr>
          <w:rFonts w:asciiTheme="minorHAnsi" w:eastAsiaTheme="minorEastAsia" w:hAnsiTheme="minorHAnsi" w:cstheme="minorBidi"/>
          <w:szCs w:val="22"/>
          <w:lang w:val="es-CO"/>
        </w:rPr>
      </w:pPr>
      <w:hyperlink w:anchor="_Toc103127757" w:history="1">
        <w:r w:rsidR="00BB5FE9" w:rsidRPr="00356787">
          <w:rPr>
            <w:rStyle w:val="Hipervnculo"/>
          </w:rPr>
          <w:t>1.2</w:t>
        </w:r>
        <w:r w:rsidR="00BB5FE9">
          <w:rPr>
            <w:rFonts w:asciiTheme="minorHAnsi" w:eastAsiaTheme="minorEastAsia" w:hAnsiTheme="minorHAnsi" w:cstheme="minorBidi"/>
            <w:szCs w:val="22"/>
            <w:lang w:val="es-CO"/>
          </w:rPr>
          <w:tab/>
        </w:r>
        <w:r w:rsidR="00BB5FE9" w:rsidRPr="00356787">
          <w:rPr>
            <w:rStyle w:val="Hipervnculo"/>
          </w:rPr>
          <w:t>Objetivos del proyecto</w:t>
        </w:r>
        <w:r w:rsidR="00BB5FE9">
          <w:rPr>
            <w:webHidden/>
          </w:rPr>
          <w:tab/>
        </w:r>
        <w:r w:rsidR="00BB5FE9">
          <w:rPr>
            <w:webHidden/>
          </w:rPr>
          <w:fldChar w:fldCharType="begin"/>
        </w:r>
        <w:r w:rsidR="00BB5FE9">
          <w:rPr>
            <w:webHidden/>
          </w:rPr>
          <w:instrText xml:space="preserve"> PAGEREF _Toc103127757 \h </w:instrText>
        </w:r>
        <w:r w:rsidR="00BB5FE9">
          <w:rPr>
            <w:webHidden/>
          </w:rPr>
        </w:r>
        <w:r w:rsidR="00BB5FE9">
          <w:rPr>
            <w:webHidden/>
          </w:rPr>
          <w:fldChar w:fldCharType="separate"/>
        </w:r>
        <w:r w:rsidR="00BB5FE9">
          <w:rPr>
            <w:webHidden/>
          </w:rPr>
          <w:t>14</w:t>
        </w:r>
        <w:r w:rsidR="00BB5FE9">
          <w:rPr>
            <w:webHidden/>
          </w:rPr>
          <w:fldChar w:fldCharType="end"/>
        </w:r>
      </w:hyperlink>
    </w:p>
    <w:p w14:paraId="6711B9D3" w14:textId="77777777" w:rsidR="00BB5FE9" w:rsidRDefault="00186DA1">
      <w:pPr>
        <w:pStyle w:val="TDC3"/>
        <w:tabs>
          <w:tab w:val="left" w:pos="1320"/>
          <w:tab w:val="right" w:leader="dot" w:pos="8830"/>
        </w:tabs>
        <w:rPr>
          <w:rFonts w:asciiTheme="minorHAnsi" w:eastAsiaTheme="minorEastAsia" w:hAnsiTheme="minorHAnsi" w:cstheme="minorBidi"/>
          <w:noProof/>
          <w:szCs w:val="22"/>
          <w:lang w:val="es-CO"/>
        </w:rPr>
      </w:pPr>
      <w:hyperlink w:anchor="_Toc103127758" w:history="1">
        <w:r w:rsidR="00BB5FE9" w:rsidRPr="00356787">
          <w:rPr>
            <w:rStyle w:val="Hipervnculo"/>
            <w:noProof/>
            <w:lang w:val="es-MX"/>
          </w:rPr>
          <w:t>1.2.1</w:t>
        </w:r>
        <w:r w:rsidR="00BB5FE9">
          <w:rPr>
            <w:rFonts w:asciiTheme="minorHAnsi" w:eastAsiaTheme="minorEastAsia" w:hAnsiTheme="minorHAnsi" w:cstheme="minorBidi"/>
            <w:noProof/>
            <w:szCs w:val="22"/>
            <w:lang w:val="es-CO"/>
          </w:rPr>
          <w:tab/>
        </w:r>
        <w:r w:rsidR="00BB5FE9" w:rsidRPr="00356787">
          <w:rPr>
            <w:rStyle w:val="Hipervnculo"/>
            <w:noProof/>
            <w:lang w:val="es-MX"/>
          </w:rPr>
          <w:t>Objetivo General</w:t>
        </w:r>
        <w:r w:rsidR="00BB5FE9">
          <w:rPr>
            <w:noProof/>
            <w:webHidden/>
          </w:rPr>
          <w:tab/>
        </w:r>
        <w:r w:rsidR="00BB5FE9">
          <w:rPr>
            <w:noProof/>
            <w:webHidden/>
          </w:rPr>
          <w:fldChar w:fldCharType="begin"/>
        </w:r>
        <w:r w:rsidR="00BB5FE9">
          <w:rPr>
            <w:noProof/>
            <w:webHidden/>
          </w:rPr>
          <w:instrText xml:space="preserve"> PAGEREF _Toc103127758 \h </w:instrText>
        </w:r>
        <w:r w:rsidR="00BB5FE9">
          <w:rPr>
            <w:noProof/>
            <w:webHidden/>
          </w:rPr>
        </w:r>
        <w:r w:rsidR="00BB5FE9">
          <w:rPr>
            <w:noProof/>
            <w:webHidden/>
          </w:rPr>
          <w:fldChar w:fldCharType="separate"/>
        </w:r>
        <w:r w:rsidR="00BB5FE9">
          <w:rPr>
            <w:noProof/>
            <w:webHidden/>
          </w:rPr>
          <w:t>14</w:t>
        </w:r>
        <w:r w:rsidR="00BB5FE9">
          <w:rPr>
            <w:noProof/>
            <w:webHidden/>
          </w:rPr>
          <w:fldChar w:fldCharType="end"/>
        </w:r>
      </w:hyperlink>
    </w:p>
    <w:p w14:paraId="2E12C5FF" w14:textId="77777777" w:rsidR="00BB5FE9" w:rsidRDefault="00186DA1">
      <w:pPr>
        <w:pStyle w:val="TDC3"/>
        <w:tabs>
          <w:tab w:val="left" w:pos="1320"/>
          <w:tab w:val="right" w:leader="dot" w:pos="8830"/>
        </w:tabs>
        <w:rPr>
          <w:rFonts w:asciiTheme="minorHAnsi" w:eastAsiaTheme="minorEastAsia" w:hAnsiTheme="minorHAnsi" w:cstheme="minorBidi"/>
          <w:noProof/>
          <w:szCs w:val="22"/>
          <w:lang w:val="es-CO"/>
        </w:rPr>
      </w:pPr>
      <w:hyperlink w:anchor="_Toc103127759" w:history="1">
        <w:r w:rsidR="00BB5FE9" w:rsidRPr="00356787">
          <w:rPr>
            <w:rStyle w:val="Hipervnculo"/>
            <w:noProof/>
            <w:lang w:val="es-MX"/>
          </w:rPr>
          <w:t>1.2.2</w:t>
        </w:r>
        <w:r w:rsidR="00BB5FE9">
          <w:rPr>
            <w:rFonts w:asciiTheme="minorHAnsi" w:eastAsiaTheme="minorEastAsia" w:hAnsiTheme="minorHAnsi" w:cstheme="minorBidi"/>
            <w:noProof/>
            <w:szCs w:val="22"/>
            <w:lang w:val="es-CO"/>
          </w:rPr>
          <w:tab/>
        </w:r>
        <w:r w:rsidR="00BB5FE9" w:rsidRPr="00356787">
          <w:rPr>
            <w:rStyle w:val="Hipervnculo"/>
            <w:noProof/>
            <w:lang w:val="es-MX"/>
          </w:rPr>
          <w:t>Objetivos Específicos</w:t>
        </w:r>
        <w:r w:rsidR="00BB5FE9">
          <w:rPr>
            <w:noProof/>
            <w:webHidden/>
          </w:rPr>
          <w:tab/>
        </w:r>
        <w:r w:rsidR="00BB5FE9">
          <w:rPr>
            <w:noProof/>
            <w:webHidden/>
          </w:rPr>
          <w:fldChar w:fldCharType="begin"/>
        </w:r>
        <w:r w:rsidR="00BB5FE9">
          <w:rPr>
            <w:noProof/>
            <w:webHidden/>
          </w:rPr>
          <w:instrText xml:space="preserve"> PAGEREF _Toc103127759 \h </w:instrText>
        </w:r>
        <w:r w:rsidR="00BB5FE9">
          <w:rPr>
            <w:noProof/>
            <w:webHidden/>
          </w:rPr>
        </w:r>
        <w:r w:rsidR="00BB5FE9">
          <w:rPr>
            <w:noProof/>
            <w:webHidden/>
          </w:rPr>
          <w:fldChar w:fldCharType="separate"/>
        </w:r>
        <w:r w:rsidR="00BB5FE9">
          <w:rPr>
            <w:noProof/>
            <w:webHidden/>
          </w:rPr>
          <w:t>14</w:t>
        </w:r>
        <w:r w:rsidR="00BB5FE9">
          <w:rPr>
            <w:noProof/>
            <w:webHidden/>
          </w:rPr>
          <w:fldChar w:fldCharType="end"/>
        </w:r>
      </w:hyperlink>
    </w:p>
    <w:p w14:paraId="21428228" w14:textId="77777777" w:rsidR="00BB5FE9" w:rsidRDefault="00186DA1">
      <w:pPr>
        <w:pStyle w:val="TDC2"/>
        <w:rPr>
          <w:rFonts w:asciiTheme="minorHAnsi" w:eastAsiaTheme="minorEastAsia" w:hAnsiTheme="minorHAnsi" w:cstheme="minorBidi"/>
          <w:szCs w:val="22"/>
          <w:lang w:val="es-CO"/>
        </w:rPr>
      </w:pPr>
      <w:hyperlink w:anchor="_Toc103127760" w:history="1">
        <w:r w:rsidR="00BB5FE9" w:rsidRPr="00356787">
          <w:rPr>
            <w:rStyle w:val="Hipervnculo"/>
            <w:lang w:val="es-CO"/>
          </w:rPr>
          <w:t>1.3</w:t>
        </w:r>
        <w:r w:rsidR="00BB5FE9">
          <w:rPr>
            <w:rFonts w:asciiTheme="minorHAnsi" w:eastAsiaTheme="minorEastAsia" w:hAnsiTheme="minorHAnsi" w:cstheme="minorBidi"/>
            <w:szCs w:val="22"/>
            <w:lang w:val="es-CO"/>
          </w:rPr>
          <w:tab/>
        </w:r>
        <w:r w:rsidR="00BB5FE9" w:rsidRPr="00356787">
          <w:rPr>
            <w:rStyle w:val="Hipervnculo"/>
            <w:lang w:val="es-CO"/>
          </w:rPr>
          <w:t>Marco de referencia</w:t>
        </w:r>
        <w:r w:rsidR="00BB5FE9">
          <w:rPr>
            <w:webHidden/>
          </w:rPr>
          <w:tab/>
        </w:r>
        <w:r w:rsidR="00BB5FE9">
          <w:rPr>
            <w:webHidden/>
          </w:rPr>
          <w:fldChar w:fldCharType="begin"/>
        </w:r>
        <w:r w:rsidR="00BB5FE9">
          <w:rPr>
            <w:webHidden/>
          </w:rPr>
          <w:instrText xml:space="preserve"> PAGEREF _Toc103127760 \h </w:instrText>
        </w:r>
        <w:r w:rsidR="00BB5FE9">
          <w:rPr>
            <w:webHidden/>
          </w:rPr>
        </w:r>
        <w:r w:rsidR="00BB5FE9">
          <w:rPr>
            <w:webHidden/>
          </w:rPr>
          <w:fldChar w:fldCharType="separate"/>
        </w:r>
        <w:r w:rsidR="00BB5FE9">
          <w:rPr>
            <w:webHidden/>
          </w:rPr>
          <w:t>14</w:t>
        </w:r>
        <w:r w:rsidR="00BB5FE9">
          <w:rPr>
            <w:webHidden/>
          </w:rPr>
          <w:fldChar w:fldCharType="end"/>
        </w:r>
      </w:hyperlink>
    </w:p>
    <w:p w14:paraId="0F880D0E" w14:textId="77777777" w:rsidR="00BB5FE9" w:rsidRDefault="00186DA1">
      <w:pPr>
        <w:pStyle w:val="TDC3"/>
        <w:tabs>
          <w:tab w:val="left" w:pos="1320"/>
          <w:tab w:val="right" w:leader="dot" w:pos="8830"/>
        </w:tabs>
        <w:rPr>
          <w:rFonts w:asciiTheme="minorHAnsi" w:eastAsiaTheme="minorEastAsia" w:hAnsiTheme="minorHAnsi" w:cstheme="minorBidi"/>
          <w:noProof/>
          <w:szCs w:val="22"/>
          <w:lang w:val="es-CO"/>
        </w:rPr>
      </w:pPr>
      <w:hyperlink w:anchor="_Toc103127761" w:history="1">
        <w:r w:rsidR="00BB5FE9" w:rsidRPr="00356787">
          <w:rPr>
            <w:rStyle w:val="Hipervnculo"/>
            <w:noProof/>
          </w:rPr>
          <w:t>1.3.1</w:t>
        </w:r>
        <w:r w:rsidR="00BB5FE9">
          <w:rPr>
            <w:rFonts w:asciiTheme="minorHAnsi" w:eastAsiaTheme="minorEastAsia" w:hAnsiTheme="minorHAnsi" w:cstheme="minorBidi"/>
            <w:noProof/>
            <w:szCs w:val="22"/>
            <w:lang w:val="es-CO"/>
          </w:rPr>
          <w:tab/>
        </w:r>
        <w:r w:rsidR="00BB5FE9" w:rsidRPr="00356787">
          <w:rPr>
            <w:rStyle w:val="Hipervnculo"/>
            <w:noProof/>
          </w:rPr>
          <w:t>Antecedentes</w:t>
        </w:r>
        <w:r w:rsidR="00BB5FE9">
          <w:rPr>
            <w:noProof/>
            <w:webHidden/>
          </w:rPr>
          <w:tab/>
        </w:r>
        <w:r w:rsidR="00BB5FE9">
          <w:rPr>
            <w:noProof/>
            <w:webHidden/>
          </w:rPr>
          <w:fldChar w:fldCharType="begin"/>
        </w:r>
        <w:r w:rsidR="00BB5FE9">
          <w:rPr>
            <w:noProof/>
            <w:webHidden/>
          </w:rPr>
          <w:instrText xml:space="preserve"> PAGEREF _Toc103127761 \h </w:instrText>
        </w:r>
        <w:r w:rsidR="00BB5FE9">
          <w:rPr>
            <w:noProof/>
            <w:webHidden/>
          </w:rPr>
        </w:r>
        <w:r w:rsidR="00BB5FE9">
          <w:rPr>
            <w:noProof/>
            <w:webHidden/>
          </w:rPr>
          <w:fldChar w:fldCharType="separate"/>
        </w:r>
        <w:r w:rsidR="00BB5FE9">
          <w:rPr>
            <w:noProof/>
            <w:webHidden/>
          </w:rPr>
          <w:t>14</w:t>
        </w:r>
        <w:r w:rsidR="00BB5FE9">
          <w:rPr>
            <w:noProof/>
            <w:webHidden/>
          </w:rPr>
          <w:fldChar w:fldCharType="end"/>
        </w:r>
      </w:hyperlink>
    </w:p>
    <w:p w14:paraId="7169815D" w14:textId="77777777" w:rsidR="00BB5FE9" w:rsidRDefault="00186DA1">
      <w:pPr>
        <w:pStyle w:val="TDC3"/>
        <w:tabs>
          <w:tab w:val="left" w:pos="1320"/>
          <w:tab w:val="right" w:leader="dot" w:pos="8830"/>
        </w:tabs>
        <w:rPr>
          <w:rFonts w:asciiTheme="minorHAnsi" w:eastAsiaTheme="minorEastAsia" w:hAnsiTheme="minorHAnsi" w:cstheme="minorBidi"/>
          <w:noProof/>
          <w:szCs w:val="22"/>
          <w:lang w:val="es-CO"/>
        </w:rPr>
      </w:pPr>
      <w:hyperlink w:anchor="_Toc103127762" w:history="1">
        <w:r w:rsidR="00BB5FE9" w:rsidRPr="00356787">
          <w:rPr>
            <w:rStyle w:val="Hipervnculo"/>
            <w:noProof/>
          </w:rPr>
          <w:t>1.3.2</w:t>
        </w:r>
        <w:r w:rsidR="00BB5FE9">
          <w:rPr>
            <w:rFonts w:asciiTheme="minorHAnsi" w:eastAsiaTheme="minorEastAsia" w:hAnsiTheme="minorHAnsi" w:cstheme="minorBidi"/>
            <w:noProof/>
            <w:szCs w:val="22"/>
            <w:lang w:val="es-CO"/>
          </w:rPr>
          <w:tab/>
        </w:r>
        <w:r w:rsidR="00BB5FE9" w:rsidRPr="00356787">
          <w:rPr>
            <w:rStyle w:val="Hipervnculo"/>
            <w:noProof/>
          </w:rPr>
          <w:t>Marco teórico</w:t>
        </w:r>
        <w:r w:rsidR="00BB5FE9">
          <w:rPr>
            <w:noProof/>
            <w:webHidden/>
          </w:rPr>
          <w:tab/>
        </w:r>
        <w:r w:rsidR="00BB5FE9">
          <w:rPr>
            <w:noProof/>
            <w:webHidden/>
          </w:rPr>
          <w:fldChar w:fldCharType="begin"/>
        </w:r>
        <w:r w:rsidR="00BB5FE9">
          <w:rPr>
            <w:noProof/>
            <w:webHidden/>
          </w:rPr>
          <w:instrText xml:space="preserve"> PAGEREF _Toc103127762 \h </w:instrText>
        </w:r>
        <w:r w:rsidR="00BB5FE9">
          <w:rPr>
            <w:noProof/>
            <w:webHidden/>
          </w:rPr>
        </w:r>
        <w:r w:rsidR="00BB5FE9">
          <w:rPr>
            <w:noProof/>
            <w:webHidden/>
          </w:rPr>
          <w:fldChar w:fldCharType="separate"/>
        </w:r>
        <w:r w:rsidR="00BB5FE9">
          <w:rPr>
            <w:noProof/>
            <w:webHidden/>
          </w:rPr>
          <w:t>18</w:t>
        </w:r>
        <w:r w:rsidR="00BB5FE9">
          <w:rPr>
            <w:noProof/>
            <w:webHidden/>
          </w:rPr>
          <w:fldChar w:fldCharType="end"/>
        </w:r>
      </w:hyperlink>
    </w:p>
    <w:p w14:paraId="7794BE39" w14:textId="77777777" w:rsidR="00BB5FE9" w:rsidRDefault="00186DA1">
      <w:pPr>
        <w:pStyle w:val="TDC1"/>
        <w:tabs>
          <w:tab w:val="left" w:pos="440"/>
          <w:tab w:val="right" w:leader="dot" w:pos="8830"/>
        </w:tabs>
        <w:rPr>
          <w:rFonts w:asciiTheme="minorHAnsi" w:eastAsiaTheme="minorEastAsia" w:hAnsiTheme="minorHAnsi" w:cstheme="minorBidi"/>
          <w:caps w:val="0"/>
          <w:noProof/>
          <w:lang w:val="es-CO"/>
        </w:rPr>
      </w:pPr>
      <w:hyperlink w:anchor="_Toc103127763" w:history="1">
        <w:r w:rsidR="00BB5FE9" w:rsidRPr="00356787">
          <w:rPr>
            <w:rStyle w:val="Hipervnculo"/>
            <w:noProof/>
            <w:lang w:eastAsia="es-ES"/>
          </w:rPr>
          <w:t>2</w:t>
        </w:r>
        <w:r w:rsidR="00BB5FE9">
          <w:rPr>
            <w:rFonts w:asciiTheme="minorHAnsi" w:eastAsiaTheme="minorEastAsia" w:hAnsiTheme="minorHAnsi" w:cstheme="minorBidi"/>
            <w:caps w:val="0"/>
            <w:noProof/>
            <w:lang w:val="es-CO"/>
          </w:rPr>
          <w:tab/>
        </w:r>
        <w:r w:rsidR="00BB5FE9" w:rsidRPr="00356787">
          <w:rPr>
            <w:rStyle w:val="Hipervnculo"/>
            <w:noProof/>
            <w:lang w:eastAsia="es-ES"/>
          </w:rPr>
          <w:t>METODOLOGÍA</w:t>
        </w:r>
        <w:r w:rsidR="00BB5FE9">
          <w:rPr>
            <w:noProof/>
            <w:webHidden/>
          </w:rPr>
          <w:tab/>
        </w:r>
        <w:r w:rsidR="00BB5FE9">
          <w:rPr>
            <w:noProof/>
            <w:webHidden/>
          </w:rPr>
          <w:fldChar w:fldCharType="begin"/>
        </w:r>
        <w:r w:rsidR="00BB5FE9">
          <w:rPr>
            <w:noProof/>
            <w:webHidden/>
          </w:rPr>
          <w:instrText xml:space="preserve"> PAGEREF _Toc103127763 \h </w:instrText>
        </w:r>
        <w:r w:rsidR="00BB5FE9">
          <w:rPr>
            <w:noProof/>
            <w:webHidden/>
          </w:rPr>
        </w:r>
        <w:r w:rsidR="00BB5FE9">
          <w:rPr>
            <w:noProof/>
            <w:webHidden/>
          </w:rPr>
          <w:fldChar w:fldCharType="separate"/>
        </w:r>
        <w:r w:rsidR="00BB5FE9">
          <w:rPr>
            <w:noProof/>
            <w:webHidden/>
          </w:rPr>
          <w:t>27</w:t>
        </w:r>
        <w:r w:rsidR="00BB5FE9">
          <w:rPr>
            <w:noProof/>
            <w:webHidden/>
          </w:rPr>
          <w:fldChar w:fldCharType="end"/>
        </w:r>
      </w:hyperlink>
    </w:p>
    <w:p w14:paraId="20529136" w14:textId="77777777" w:rsidR="00BB5FE9" w:rsidRDefault="00186DA1">
      <w:pPr>
        <w:pStyle w:val="TDC1"/>
        <w:tabs>
          <w:tab w:val="left" w:pos="440"/>
          <w:tab w:val="right" w:leader="dot" w:pos="8830"/>
        </w:tabs>
        <w:rPr>
          <w:rFonts w:asciiTheme="minorHAnsi" w:eastAsiaTheme="minorEastAsia" w:hAnsiTheme="minorHAnsi" w:cstheme="minorBidi"/>
          <w:caps w:val="0"/>
          <w:noProof/>
          <w:lang w:val="es-CO"/>
        </w:rPr>
      </w:pPr>
      <w:hyperlink w:anchor="_Toc103127764" w:history="1">
        <w:r w:rsidR="00BB5FE9" w:rsidRPr="00356787">
          <w:rPr>
            <w:rStyle w:val="Hipervnculo"/>
            <w:noProof/>
          </w:rPr>
          <w:t>3</w:t>
        </w:r>
        <w:r w:rsidR="00BB5FE9">
          <w:rPr>
            <w:rFonts w:asciiTheme="minorHAnsi" w:eastAsiaTheme="minorEastAsia" w:hAnsiTheme="minorHAnsi" w:cstheme="minorBidi"/>
            <w:caps w:val="0"/>
            <w:noProof/>
            <w:lang w:val="es-CO"/>
          </w:rPr>
          <w:tab/>
        </w:r>
        <w:r w:rsidR="00BB5FE9" w:rsidRPr="00356787">
          <w:rPr>
            <w:rStyle w:val="Hipervnculo"/>
            <w:noProof/>
          </w:rPr>
          <w:t>PRESENTACIÓN Y DISCUSIÓN DE RESULTADOS</w:t>
        </w:r>
        <w:r w:rsidR="00BB5FE9">
          <w:rPr>
            <w:noProof/>
            <w:webHidden/>
          </w:rPr>
          <w:tab/>
        </w:r>
        <w:r w:rsidR="00BB5FE9">
          <w:rPr>
            <w:noProof/>
            <w:webHidden/>
          </w:rPr>
          <w:fldChar w:fldCharType="begin"/>
        </w:r>
        <w:r w:rsidR="00BB5FE9">
          <w:rPr>
            <w:noProof/>
            <w:webHidden/>
          </w:rPr>
          <w:instrText xml:space="preserve"> PAGEREF _Toc103127764 \h </w:instrText>
        </w:r>
        <w:r w:rsidR="00BB5FE9">
          <w:rPr>
            <w:noProof/>
            <w:webHidden/>
          </w:rPr>
        </w:r>
        <w:r w:rsidR="00BB5FE9">
          <w:rPr>
            <w:noProof/>
            <w:webHidden/>
          </w:rPr>
          <w:fldChar w:fldCharType="separate"/>
        </w:r>
        <w:r w:rsidR="00BB5FE9">
          <w:rPr>
            <w:noProof/>
            <w:webHidden/>
          </w:rPr>
          <w:t>32</w:t>
        </w:r>
        <w:r w:rsidR="00BB5FE9">
          <w:rPr>
            <w:noProof/>
            <w:webHidden/>
          </w:rPr>
          <w:fldChar w:fldCharType="end"/>
        </w:r>
      </w:hyperlink>
    </w:p>
    <w:p w14:paraId="1A998BE0" w14:textId="77777777" w:rsidR="00BB5FE9" w:rsidRDefault="00186DA1">
      <w:pPr>
        <w:pStyle w:val="TDC1"/>
        <w:tabs>
          <w:tab w:val="left" w:pos="440"/>
          <w:tab w:val="right" w:leader="dot" w:pos="8830"/>
        </w:tabs>
        <w:rPr>
          <w:rFonts w:asciiTheme="minorHAnsi" w:eastAsiaTheme="minorEastAsia" w:hAnsiTheme="minorHAnsi" w:cstheme="minorBidi"/>
          <w:caps w:val="0"/>
          <w:noProof/>
          <w:lang w:val="es-CO"/>
        </w:rPr>
      </w:pPr>
      <w:hyperlink w:anchor="_Toc103127765" w:history="1">
        <w:r w:rsidR="00BB5FE9" w:rsidRPr="00356787">
          <w:rPr>
            <w:rStyle w:val="Hipervnculo"/>
            <w:noProof/>
          </w:rPr>
          <w:t>4</w:t>
        </w:r>
        <w:r w:rsidR="00BB5FE9">
          <w:rPr>
            <w:rFonts w:asciiTheme="minorHAnsi" w:eastAsiaTheme="minorEastAsia" w:hAnsiTheme="minorHAnsi" w:cstheme="minorBidi"/>
            <w:caps w:val="0"/>
            <w:noProof/>
            <w:lang w:val="es-CO"/>
          </w:rPr>
          <w:tab/>
        </w:r>
        <w:r w:rsidR="00BB5FE9" w:rsidRPr="00356787">
          <w:rPr>
            <w:rStyle w:val="Hipervnculo"/>
            <w:noProof/>
          </w:rPr>
          <w:t>CONCLUSIONES Y CONSIDERACIONES FINALES</w:t>
        </w:r>
        <w:r w:rsidR="00BB5FE9">
          <w:rPr>
            <w:noProof/>
            <w:webHidden/>
          </w:rPr>
          <w:tab/>
        </w:r>
        <w:r w:rsidR="00BB5FE9">
          <w:rPr>
            <w:noProof/>
            <w:webHidden/>
          </w:rPr>
          <w:fldChar w:fldCharType="begin"/>
        </w:r>
        <w:r w:rsidR="00BB5FE9">
          <w:rPr>
            <w:noProof/>
            <w:webHidden/>
          </w:rPr>
          <w:instrText xml:space="preserve"> PAGEREF _Toc103127765 \h </w:instrText>
        </w:r>
        <w:r w:rsidR="00BB5FE9">
          <w:rPr>
            <w:noProof/>
            <w:webHidden/>
          </w:rPr>
        </w:r>
        <w:r w:rsidR="00BB5FE9">
          <w:rPr>
            <w:noProof/>
            <w:webHidden/>
          </w:rPr>
          <w:fldChar w:fldCharType="separate"/>
        </w:r>
        <w:r w:rsidR="00BB5FE9">
          <w:rPr>
            <w:noProof/>
            <w:webHidden/>
          </w:rPr>
          <w:t>42</w:t>
        </w:r>
        <w:r w:rsidR="00BB5FE9">
          <w:rPr>
            <w:noProof/>
            <w:webHidden/>
          </w:rPr>
          <w:fldChar w:fldCharType="end"/>
        </w:r>
      </w:hyperlink>
    </w:p>
    <w:p w14:paraId="0F97E040" w14:textId="77777777" w:rsidR="00BB5FE9" w:rsidRDefault="00186DA1">
      <w:pPr>
        <w:pStyle w:val="TDC1"/>
        <w:tabs>
          <w:tab w:val="right" w:leader="dot" w:pos="8830"/>
        </w:tabs>
        <w:rPr>
          <w:rFonts w:asciiTheme="minorHAnsi" w:eastAsiaTheme="minorEastAsia" w:hAnsiTheme="minorHAnsi" w:cstheme="minorBidi"/>
          <w:caps w:val="0"/>
          <w:noProof/>
          <w:lang w:val="es-CO"/>
        </w:rPr>
      </w:pPr>
      <w:hyperlink w:anchor="_Toc103127766" w:history="1">
        <w:r w:rsidR="00BB5FE9" w:rsidRPr="00356787">
          <w:rPr>
            <w:rStyle w:val="Hipervnculo"/>
            <w:noProof/>
          </w:rPr>
          <w:t>REFERENCIAS</w:t>
        </w:r>
        <w:r w:rsidR="00BB5FE9">
          <w:rPr>
            <w:noProof/>
            <w:webHidden/>
          </w:rPr>
          <w:tab/>
        </w:r>
        <w:r w:rsidR="00BB5FE9">
          <w:rPr>
            <w:noProof/>
            <w:webHidden/>
          </w:rPr>
          <w:fldChar w:fldCharType="begin"/>
        </w:r>
        <w:r w:rsidR="00BB5FE9">
          <w:rPr>
            <w:noProof/>
            <w:webHidden/>
          </w:rPr>
          <w:instrText xml:space="preserve"> PAGEREF _Toc103127766 \h </w:instrText>
        </w:r>
        <w:r w:rsidR="00BB5FE9">
          <w:rPr>
            <w:noProof/>
            <w:webHidden/>
          </w:rPr>
        </w:r>
        <w:r w:rsidR="00BB5FE9">
          <w:rPr>
            <w:noProof/>
            <w:webHidden/>
          </w:rPr>
          <w:fldChar w:fldCharType="separate"/>
        </w:r>
        <w:r w:rsidR="00BB5FE9">
          <w:rPr>
            <w:noProof/>
            <w:webHidden/>
          </w:rPr>
          <w:t>43</w:t>
        </w:r>
        <w:r w:rsidR="00BB5FE9">
          <w:rPr>
            <w:noProof/>
            <w:webHidden/>
          </w:rPr>
          <w:fldChar w:fldCharType="end"/>
        </w:r>
      </w:hyperlink>
    </w:p>
    <w:p w14:paraId="3B244175" w14:textId="4DD108CF" w:rsidR="00432768" w:rsidRDefault="00834DB4" w:rsidP="00F75133">
      <w:pPr>
        <w:outlineLvl w:val="0"/>
        <w:rPr>
          <w:rFonts w:cs="Arial"/>
          <w:b/>
          <w:i/>
          <w:sz w:val="32"/>
          <w:szCs w:val="32"/>
        </w:rPr>
      </w:pPr>
      <w:r w:rsidRPr="00DA30D8">
        <w:rPr>
          <w:rFonts w:cs="Arial"/>
          <w:b/>
          <w:i/>
          <w:sz w:val="32"/>
          <w:szCs w:val="32"/>
        </w:rPr>
        <w:fldChar w:fldCharType="end"/>
      </w:r>
    </w:p>
    <w:p w14:paraId="508D42A8" w14:textId="2B67993B" w:rsidR="002B036D" w:rsidRDefault="002B036D" w:rsidP="00F75133">
      <w:pPr>
        <w:outlineLvl w:val="0"/>
        <w:rPr>
          <w:rFonts w:cs="Arial"/>
          <w:b/>
          <w:i/>
          <w:sz w:val="32"/>
          <w:szCs w:val="32"/>
        </w:rPr>
      </w:pPr>
    </w:p>
    <w:p w14:paraId="406E2C6C" w14:textId="5DAB09B8" w:rsidR="002B036D" w:rsidRDefault="002B036D" w:rsidP="00F75133">
      <w:pPr>
        <w:outlineLvl w:val="0"/>
        <w:rPr>
          <w:rFonts w:cs="Arial"/>
          <w:b/>
          <w:i/>
          <w:sz w:val="32"/>
          <w:szCs w:val="32"/>
        </w:rPr>
      </w:pPr>
    </w:p>
    <w:p w14:paraId="05A0B38F" w14:textId="01153504" w:rsidR="002B036D" w:rsidRDefault="002B036D" w:rsidP="00F75133">
      <w:pPr>
        <w:outlineLvl w:val="0"/>
        <w:rPr>
          <w:rFonts w:cs="Arial"/>
          <w:b/>
          <w:i/>
          <w:sz w:val="32"/>
          <w:szCs w:val="32"/>
        </w:rPr>
      </w:pPr>
    </w:p>
    <w:p w14:paraId="259F998B" w14:textId="76D24116" w:rsidR="002B036D" w:rsidRDefault="002B036D" w:rsidP="00F75133">
      <w:pPr>
        <w:outlineLvl w:val="0"/>
        <w:rPr>
          <w:rFonts w:cs="Arial"/>
          <w:b/>
          <w:i/>
          <w:sz w:val="32"/>
          <w:szCs w:val="32"/>
        </w:rPr>
      </w:pPr>
    </w:p>
    <w:p w14:paraId="134F9B8F" w14:textId="77777777" w:rsidR="004A11E4" w:rsidRDefault="004A11E4" w:rsidP="00F75133">
      <w:pPr>
        <w:outlineLvl w:val="0"/>
        <w:rPr>
          <w:rFonts w:cs="Arial"/>
          <w:b/>
          <w:i/>
          <w:sz w:val="32"/>
          <w:szCs w:val="32"/>
        </w:rPr>
      </w:pPr>
    </w:p>
    <w:p w14:paraId="0F4D5191" w14:textId="243ED10A" w:rsidR="002B036D" w:rsidRDefault="002B036D" w:rsidP="00F75133">
      <w:pPr>
        <w:outlineLvl w:val="0"/>
        <w:rPr>
          <w:rFonts w:cs="Arial"/>
          <w:b/>
          <w:i/>
          <w:sz w:val="32"/>
          <w:szCs w:val="32"/>
        </w:rPr>
      </w:pPr>
    </w:p>
    <w:p w14:paraId="18E62A4D" w14:textId="50F19241" w:rsidR="002B036D" w:rsidRDefault="002B036D" w:rsidP="00F75133">
      <w:pPr>
        <w:outlineLvl w:val="0"/>
        <w:rPr>
          <w:rFonts w:cs="Arial"/>
          <w:b/>
          <w:i/>
          <w:sz w:val="32"/>
          <w:szCs w:val="32"/>
        </w:rPr>
      </w:pPr>
    </w:p>
    <w:p w14:paraId="5E84AFFD" w14:textId="40F07D97" w:rsidR="002B036D" w:rsidRPr="00F32130" w:rsidRDefault="002B036D" w:rsidP="00F32130">
      <w:pPr>
        <w:jc w:val="center"/>
        <w:outlineLvl w:val="0"/>
        <w:rPr>
          <w:rFonts w:cs="Arial"/>
          <w:b/>
          <w:bCs/>
          <w:iCs/>
          <w:sz w:val="32"/>
          <w:szCs w:val="32"/>
        </w:rPr>
      </w:pPr>
      <w:r w:rsidRPr="00F32130">
        <w:rPr>
          <w:b/>
          <w:bCs/>
          <w:sz w:val="32"/>
          <w:szCs w:val="32"/>
        </w:rPr>
        <w:lastRenderedPageBreak/>
        <w:t>LISTA DE TABLAS</w:t>
      </w:r>
    </w:p>
    <w:p w14:paraId="21C94C4D" w14:textId="0959991E" w:rsidR="007F5BFC" w:rsidRDefault="007F5BFC">
      <w:pPr>
        <w:pStyle w:val="Tabladeilustraciones"/>
        <w:tabs>
          <w:tab w:val="right" w:leader="dot" w:pos="8830"/>
        </w:tabs>
        <w:rPr>
          <w:rFonts w:asciiTheme="minorHAnsi" w:eastAsiaTheme="minorEastAsia" w:hAnsiTheme="minorHAnsi" w:cstheme="minorBidi"/>
          <w:noProof/>
          <w:szCs w:val="22"/>
          <w:lang w:val="es-CO"/>
        </w:rPr>
      </w:pPr>
      <w:r>
        <w:rPr>
          <w:rFonts w:cs="Arial"/>
          <w:bCs/>
          <w:iCs/>
          <w:szCs w:val="22"/>
        </w:rPr>
        <w:fldChar w:fldCharType="begin"/>
      </w:r>
      <w:r>
        <w:rPr>
          <w:rFonts w:cs="Arial"/>
          <w:bCs/>
          <w:iCs/>
          <w:szCs w:val="22"/>
        </w:rPr>
        <w:instrText xml:space="preserve"> TOC \h \z \c "Tabla" </w:instrText>
      </w:r>
      <w:r>
        <w:rPr>
          <w:rFonts w:cs="Arial"/>
          <w:bCs/>
          <w:iCs/>
          <w:szCs w:val="22"/>
        </w:rPr>
        <w:fldChar w:fldCharType="separate"/>
      </w:r>
      <w:hyperlink w:anchor="_Toc103128747" w:history="1">
        <w:r w:rsidRPr="00824672">
          <w:rPr>
            <w:rStyle w:val="Hipervnculo"/>
            <w:noProof/>
          </w:rPr>
          <w:t>Tabla 1 Comparación de diferentes sensores de calor</w:t>
        </w:r>
        <w:r>
          <w:rPr>
            <w:noProof/>
            <w:webHidden/>
          </w:rPr>
          <w:tab/>
        </w:r>
        <w:r w:rsidR="00D576FB">
          <w:rPr>
            <w:noProof/>
            <w:webHidden/>
          </w:rPr>
          <w:t>23</w:t>
        </w:r>
      </w:hyperlink>
    </w:p>
    <w:p w14:paraId="4280FB51" w14:textId="77777777" w:rsidR="007F5BFC"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128748" w:history="1">
        <w:r w:rsidR="007F5BFC" w:rsidRPr="00824672">
          <w:rPr>
            <w:rStyle w:val="Hipervnculo"/>
            <w:noProof/>
          </w:rPr>
          <w:t>Tabla 2 Comparación de diferentes cámaras termográficas</w:t>
        </w:r>
        <w:r w:rsidR="007F5BFC">
          <w:rPr>
            <w:noProof/>
            <w:webHidden/>
          </w:rPr>
          <w:tab/>
        </w:r>
        <w:r w:rsidR="007F5BFC">
          <w:rPr>
            <w:noProof/>
            <w:webHidden/>
          </w:rPr>
          <w:fldChar w:fldCharType="begin"/>
        </w:r>
        <w:r w:rsidR="007F5BFC">
          <w:rPr>
            <w:noProof/>
            <w:webHidden/>
          </w:rPr>
          <w:instrText xml:space="preserve"> PAGEREF _Toc103128748 \h </w:instrText>
        </w:r>
        <w:r w:rsidR="007F5BFC">
          <w:rPr>
            <w:noProof/>
            <w:webHidden/>
          </w:rPr>
        </w:r>
        <w:r w:rsidR="007F5BFC">
          <w:rPr>
            <w:noProof/>
            <w:webHidden/>
          </w:rPr>
          <w:fldChar w:fldCharType="separate"/>
        </w:r>
        <w:r w:rsidR="007F5BFC">
          <w:rPr>
            <w:noProof/>
            <w:webHidden/>
          </w:rPr>
          <w:t>25</w:t>
        </w:r>
        <w:r w:rsidR="007F5BFC">
          <w:rPr>
            <w:noProof/>
            <w:webHidden/>
          </w:rPr>
          <w:fldChar w:fldCharType="end"/>
        </w:r>
      </w:hyperlink>
    </w:p>
    <w:p w14:paraId="693627FE" w14:textId="77777777" w:rsidR="007F5BFC"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128749" w:history="1">
        <w:r w:rsidR="007F5BFC" w:rsidRPr="00824672">
          <w:rPr>
            <w:rStyle w:val="Hipervnculo"/>
            <w:noProof/>
          </w:rPr>
          <w:t>Tabla 3 Tipos de procesadores Intel y especificaciones</w:t>
        </w:r>
        <w:r w:rsidR="007F5BFC">
          <w:rPr>
            <w:noProof/>
            <w:webHidden/>
          </w:rPr>
          <w:tab/>
        </w:r>
        <w:r w:rsidR="007F5BFC">
          <w:rPr>
            <w:noProof/>
            <w:webHidden/>
          </w:rPr>
          <w:fldChar w:fldCharType="begin"/>
        </w:r>
        <w:r w:rsidR="007F5BFC">
          <w:rPr>
            <w:noProof/>
            <w:webHidden/>
          </w:rPr>
          <w:instrText xml:space="preserve"> PAGEREF _Toc103128749 \h </w:instrText>
        </w:r>
        <w:r w:rsidR="007F5BFC">
          <w:rPr>
            <w:noProof/>
            <w:webHidden/>
          </w:rPr>
        </w:r>
        <w:r w:rsidR="007F5BFC">
          <w:rPr>
            <w:noProof/>
            <w:webHidden/>
          </w:rPr>
          <w:fldChar w:fldCharType="separate"/>
        </w:r>
        <w:r w:rsidR="007F5BFC">
          <w:rPr>
            <w:noProof/>
            <w:webHidden/>
          </w:rPr>
          <w:t>26</w:t>
        </w:r>
        <w:r w:rsidR="007F5BFC">
          <w:rPr>
            <w:noProof/>
            <w:webHidden/>
          </w:rPr>
          <w:fldChar w:fldCharType="end"/>
        </w:r>
      </w:hyperlink>
    </w:p>
    <w:p w14:paraId="5DA925BF" w14:textId="77777777" w:rsidR="007F5BFC"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128750" w:history="1">
        <w:r w:rsidR="007F5BFC" w:rsidRPr="00824672">
          <w:rPr>
            <w:rStyle w:val="Hipervnculo"/>
            <w:noProof/>
          </w:rPr>
          <w:t>Tabla 4 Comparación de bases de datos no relacionales</w:t>
        </w:r>
        <w:r w:rsidR="007F5BFC">
          <w:rPr>
            <w:noProof/>
            <w:webHidden/>
          </w:rPr>
          <w:tab/>
        </w:r>
        <w:r w:rsidR="007F5BFC">
          <w:rPr>
            <w:noProof/>
            <w:webHidden/>
          </w:rPr>
          <w:fldChar w:fldCharType="begin"/>
        </w:r>
        <w:r w:rsidR="007F5BFC">
          <w:rPr>
            <w:noProof/>
            <w:webHidden/>
          </w:rPr>
          <w:instrText xml:space="preserve"> PAGEREF _Toc103128750 \h </w:instrText>
        </w:r>
        <w:r w:rsidR="007F5BFC">
          <w:rPr>
            <w:noProof/>
            <w:webHidden/>
          </w:rPr>
        </w:r>
        <w:r w:rsidR="007F5BFC">
          <w:rPr>
            <w:noProof/>
            <w:webHidden/>
          </w:rPr>
          <w:fldChar w:fldCharType="separate"/>
        </w:r>
        <w:r w:rsidR="007F5BFC">
          <w:rPr>
            <w:noProof/>
            <w:webHidden/>
          </w:rPr>
          <w:t>27</w:t>
        </w:r>
        <w:r w:rsidR="007F5BFC">
          <w:rPr>
            <w:noProof/>
            <w:webHidden/>
          </w:rPr>
          <w:fldChar w:fldCharType="end"/>
        </w:r>
      </w:hyperlink>
    </w:p>
    <w:p w14:paraId="3D19EE7F" w14:textId="2378EF83" w:rsidR="007F5BFC"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128751" w:history="1">
        <w:r w:rsidR="007F5BFC" w:rsidRPr="00824672">
          <w:rPr>
            <w:rStyle w:val="Hipervnculo"/>
            <w:noProof/>
          </w:rPr>
          <w:t>Tabla 5 Correspondencia Emoción – Temperatura</w:t>
        </w:r>
        <w:r w:rsidR="007F5BFC">
          <w:rPr>
            <w:noProof/>
            <w:webHidden/>
          </w:rPr>
          <w:tab/>
        </w:r>
        <w:r w:rsidR="00D576FB">
          <w:rPr>
            <w:noProof/>
            <w:webHidden/>
          </w:rPr>
          <w:t>31</w:t>
        </w:r>
      </w:hyperlink>
    </w:p>
    <w:p w14:paraId="26DF5D5F" w14:textId="77777777" w:rsidR="007F5BFC"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128752" w:history="1">
        <w:r w:rsidR="007F5BFC" w:rsidRPr="00824672">
          <w:rPr>
            <w:rStyle w:val="Hipervnculo"/>
            <w:noProof/>
          </w:rPr>
          <w:t>Tabla 6 Correspondencia Mapa de calor</w:t>
        </w:r>
        <w:r w:rsidR="007F5BFC">
          <w:rPr>
            <w:noProof/>
            <w:webHidden/>
          </w:rPr>
          <w:tab/>
        </w:r>
        <w:r w:rsidR="007F5BFC">
          <w:rPr>
            <w:noProof/>
            <w:webHidden/>
          </w:rPr>
          <w:fldChar w:fldCharType="begin"/>
        </w:r>
        <w:r w:rsidR="007F5BFC">
          <w:rPr>
            <w:noProof/>
            <w:webHidden/>
          </w:rPr>
          <w:instrText xml:space="preserve"> PAGEREF _Toc103128752 \h </w:instrText>
        </w:r>
        <w:r w:rsidR="007F5BFC">
          <w:rPr>
            <w:noProof/>
            <w:webHidden/>
          </w:rPr>
        </w:r>
        <w:r w:rsidR="007F5BFC">
          <w:rPr>
            <w:noProof/>
            <w:webHidden/>
          </w:rPr>
          <w:fldChar w:fldCharType="separate"/>
        </w:r>
        <w:r w:rsidR="007F5BFC">
          <w:rPr>
            <w:noProof/>
            <w:webHidden/>
          </w:rPr>
          <w:t>33</w:t>
        </w:r>
        <w:r w:rsidR="007F5BFC">
          <w:rPr>
            <w:noProof/>
            <w:webHidden/>
          </w:rPr>
          <w:fldChar w:fldCharType="end"/>
        </w:r>
      </w:hyperlink>
    </w:p>
    <w:p w14:paraId="620DDA2E" w14:textId="77777777" w:rsidR="007F5BFC"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128753" w:history="1">
        <w:r w:rsidR="007F5BFC" w:rsidRPr="00824672">
          <w:rPr>
            <w:rStyle w:val="Hipervnculo"/>
            <w:noProof/>
          </w:rPr>
          <w:t>Tabla 7 Recomendaciones para las emociones simples</w:t>
        </w:r>
        <w:r w:rsidR="007F5BFC">
          <w:rPr>
            <w:noProof/>
            <w:webHidden/>
          </w:rPr>
          <w:tab/>
        </w:r>
        <w:r w:rsidR="007F5BFC">
          <w:rPr>
            <w:noProof/>
            <w:webHidden/>
          </w:rPr>
          <w:fldChar w:fldCharType="begin"/>
        </w:r>
        <w:r w:rsidR="007F5BFC">
          <w:rPr>
            <w:noProof/>
            <w:webHidden/>
          </w:rPr>
          <w:instrText xml:space="preserve"> PAGEREF _Toc103128753 \h </w:instrText>
        </w:r>
        <w:r w:rsidR="007F5BFC">
          <w:rPr>
            <w:noProof/>
            <w:webHidden/>
          </w:rPr>
        </w:r>
        <w:r w:rsidR="007F5BFC">
          <w:rPr>
            <w:noProof/>
            <w:webHidden/>
          </w:rPr>
          <w:fldChar w:fldCharType="separate"/>
        </w:r>
        <w:r w:rsidR="007F5BFC">
          <w:rPr>
            <w:noProof/>
            <w:webHidden/>
          </w:rPr>
          <w:t>40</w:t>
        </w:r>
        <w:r w:rsidR="007F5BFC">
          <w:rPr>
            <w:noProof/>
            <w:webHidden/>
          </w:rPr>
          <w:fldChar w:fldCharType="end"/>
        </w:r>
      </w:hyperlink>
    </w:p>
    <w:p w14:paraId="20A1642F" w14:textId="1EB9624A" w:rsidR="00F32130" w:rsidRDefault="007F5BFC" w:rsidP="00A737B9">
      <w:pPr>
        <w:outlineLvl w:val="0"/>
        <w:rPr>
          <w:rFonts w:cs="Arial"/>
        </w:rPr>
      </w:pPr>
      <w:r>
        <w:rPr>
          <w:rFonts w:cs="Arial"/>
          <w:bCs/>
          <w:iCs/>
          <w:szCs w:val="22"/>
        </w:rPr>
        <w:fldChar w:fldCharType="end"/>
      </w:r>
    </w:p>
    <w:p w14:paraId="320ED6F4" w14:textId="77777777" w:rsidR="00F32130" w:rsidRDefault="00F32130" w:rsidP="001E62C9">
      <w:pPr>
        <w:pStyle w:val="Ttulo10"/>
        <w:rPr>
          <w:rFonts w:cs="Arial"/>
        </w:rPr>
      </w:pPr>
      <w:r>
        <w:rPr>
          <w:rFonts w:cs="Arial"/>
        </w:rPr>
        <w:t xml:space="preserve">LISTA </w:t>
      </w:r>
      <w:r w:rsidRPr="00F32130">
        <w:rPr>
          <w:rFonts w:cs="Arial"/>
          <w:i w:val="0"/>
          <w:iCs/>
        </w:rPr>
        <w:t>DE</w:t>
      </w:r>
      <w:r>
        <w:rPr>
          <w:rFonts w:cs="Arial"/>
        </w:rPr>
        <w:t xml:space="preserve"> FIGURAS</w:t>
      </w:r>
    </w:p>
    <w:p w14:paraId="38A72E3A" w14:textId="4B40A16F" w:rsidR="00313F02" w:rsidRPr="00313F02" w:rsidRDefault="00313F02">
      <w:pPr>
        <w:pStyle w:val="Tabladeilustraciones"/>
        <w:tabs>
          <w:tab w:val="right" w:leader="dot" w:pos="8830"/>
        </w:tabs>
        <w:rPr>
          <w:rFonts w:asciiTheme="minorHAnsi" w:eastAsiaTheme="minorEastAsia" w:hAnsiTheme="minorHAnsi" w:cstheme="minorBidi"/>
          <w:noProof/>
          <w:szCs w:val="22"/>
          <w:lang w:val="es-CO"/>
        </w:rPr>
      </w:pPr>
      <w:r>
        <w:rPr>
          <w:rFonts w:cs="Arial"/>
        </w:rPr>
        <w:fldChar w:fldCharType="begin"/>
      </w:r>
      <w:r>
        <w:rPr>
          <w:rFonts w:cs="Arial"/>
        </w:rPr>
        <w:instrText xml:space="preserve"> TOC \h \z \c "Ilustración" </w:instrText>
      </w:r>
      <w:r>
        <w:rPr>
          <w:rFonts w:cs="Arial"/>
        </w:rPr>
        <w:fldChar w:fldCharType="separate"/>
      </w:r>
      <w:hyperlink w:anchor="_Toc103524968" w:history="1">
        <w:r w:rsidRPr="00313F02">
          <w:rPr>
            <w:rStyle w:val="Hipervnculo"/>
            <w:noProof/>
            <w:color w:val="auto"/>
            <w:u w:val="none"/>
          </w:rPr>
          <w:t>Ilustración 1 Mapa de calor</w:t>
        </w:r>
        <w:r w:rsidRPr="00313F02">
          <w:rPr>
            <w:noProof/>
            <w:webHidden/>
          </w:rPr>
          <w:tab/>
        </w:r>
        <w:r w:rsidRPr="00313F02">
          <w:rPr>
            <w:noProof/>
            <w:webHidden/>
          </w:rPr>
          <w:fldChar w:fldCharType="begin"/>
        </w:r>
        <w:r w:rsidRPr="00313F02">
          <w:rPr>
            <w:noProof/>
            <w:webHidden/>
          </w:rPr>
          <w:instrText xml:space="preserve"> PAGEREF _Toc103524968 \h </w:instrText>
        </w:r>
        <w:r w:rsidRPr="00313F02">
          <w:rPr>
            <w:noProof/>
            <w:webHidden/>
          </w:rPr>
        </w:r>
        <w:r w:rsidRPr="00313F02">
          <w:rPr>
            <w:noProof/>
            <w:webHidden/>
          </w:rPr>
          <w:fldChar w:fldCharType="separate"/>
        </w:r>
        <w:r w:rsidRPr="00313F02">
          <w:rPr>
            <w:noProof/>
            <w:webHidden/>
          </w:rPr>
          <w:t>1</w:t>
        </w:r>
        <w:r w:rsidRPr="00313F02">
          <w:rPr>
            <w:noProof/>
            <w:webHidden/>
          </w:rPr>
          <w:fldChar w:fldCharType="end"/>
        </w:r>
      </w:hyperlink>
      <w:r w:rsidR="000634C6">
        <w:rPr>
          <w:rStyle w:val="Hipervnculo"/>
          <w:noProof/>
          <w:color w:val="auto"/>
          <w:u w:val="none"/>
        </w:rPr>
        <w:t>7</w:t>
      </w:r>
    </w:p>
    <w:p w14:paraId="00A54AA7" w14:textId="4347D559" w:rsidR="00313F02" w:rsidRPr="00D576FB"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69" w:history="1">
        <w:r w:rsidR="00313F02" w:rsidRPr="00D576FB">
          <w:rPr>
            <w:rStyle w:val="Hipervnculo"/>
            <w:noProof/>
            <w:color w:val="auto"/>
            <w:u w:val="none"/>
          </w:rPr>
          <w:t>Ilustración 2 Ejemplo Termopar</w:t>
        </w:r>
        <w:r w:rsidR="00313F02" w:rsidRPr="00D576FB">
          <w:rPr>
            <w:noProof/>
            <w:webHidden/>
          </w:rPr>
          <w:tab/>
        </w:r>
        <w:r w:rsidR="00313F02" w:rsidRPr="00D576FB">
          <w:rPr>
            <w:noProof/>
            <w:webHidden/>
          </w:rPr>
          <w:fldChar w:fldCharType="begin"/>
        </w:r>
        <w:r w:rsidR="00313F02" w:rsidRPr="00D576FB">
          <w:rPr>
            <w:noProof/>
            <w:webHidden/>
          </w:rPr>
          <w:instrText xml:space="preserve"> PAGEREF _Toc103524969 \h </w:instrText>
        </w:r>
        <w:r w:rsidR="00313F02" w:rsidRPr="00D576FB">
          <w:rPr>
            <w:noProof/>
            <w:webHidden/>
          </w:rPr>
        </w:r>
        <w:r w:rsidR="00313F02" w:rsidRPr="00D576FB">
          <w:rPr>
            <w:noProof/>
            <w:webHidden/>
          </w:rPr>
          <w:fldChar w:fldCharType="separate"/>
        </w:r>
        <w:r w:rsidR="00313F02" w:rsidRPr="00D576FB">
          <w:rPr>
            <w:noProof/>
            <w:webHidden/>
          </w:rPr>
          <w:t>2</w:t>
        </w:r>
        <w:r w:rsidR="00313F02" w:rsidRPr="00D576FB">
          <w:rPr>
            <w:noProof/>
            <w:webHidden/>
          </w:rPr>
          <w:fldChar w:fldCharType="end"/>
        </w:r>
      </w:hyperlink>
      <w:r w:rsidR="000634C6" w:rsidRPr="00D576FB">
        <w:rPr>
          <w:rStyle w:val="Hipervnculo"/>
          <w:noProof/>
          <w:color w:val="auto"/>
          <w:u w:val="none"/>
        </w:rPr>
        <w:t>1</w:t>
      </w:r>
    </w:p>
    <w:p w14:paraId="602DAB81" w14:textId="1ECB263C" w:rsidR="00313F02" w:rsidRPr="00D576FB"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70" w:history="1">
        <w:r w:rsidR="00313F02" w:rsidRPr="00D576FB">
          <w:rPr>
            <w:rStyle w:val="Hipervnculo"/>
            <w:noProof/>
            <w:color w:val="auto"/>
            <w:u w:val="none"/>
          </w:rPr>
          <w:t>Ilustración 3 Sensor RTD-&gt; TD4A (-40°C, 150°C)</w:t>
        </w:r>
        <w:r w:rsidR="00313F02" w:rsidRPr="00D576FB">
          <w:rPr>
            <w:noProof/>
            <w:webHidden/>
          </w:rPr>
          <w:tab/>
        </w:r>
        <w:r w:rsidR="00313F02" w:rsidRPr="00D576FB">
          <w:rPr>
            <w:noProof/>
            <w:webHidden/>
          </w:rPr>
          <w:fldChar w:fldCharType="begin"/>
        </w:r>
        <w:r w:rsidR="00313F02" w:rsidRPr="00D576FB">
          <w:rPr>
            <w:noProof/>
            <w:webHidden/>
          </w:rPr>
          <w:instrText xml:space="preserve"> PAGEREF _Toc103524970 \h </w:instrText>
        </w:r>
        <w:r w:rsidR="00313F02" w:rsidRPr="00D576FB">
          <w:rPr>
            <w:noProof/>
            <w:webHidden/>
          </w:rPr>
        </w:r>
        <w:r w:rsidR="00313F02" w:rsidRPr="00D576FB">
          <w:rPr>
            <w:noProof/>
            <w:webHidden/>
          </w:rPr>
          <w:fldChar w:fldCharType="separate"/>
        </w:r>
        <w:r w:rsidR="00313F02" w:rsidRPr="00D576FB">
          <w:rPr>
            <w:noProof/>
            <w:webHidden/>
          </w:rPr>
          <w:t>2</w:t>
        </w:r>
        <w:r w:rsidR="00313F02" w:rsidRPr="00D576FB">
          <w:rPr>
            <w:noProof/>
            <w:webHidden/>
          </w:rPr>
          <w:fldChar w:fldCharType="end"/>
        </w:r>
      </w:hyperlink>
      <w:r w:rsidR="000634C6" w:rsidRPr="00D576FB">
        <w:rPr>
          <w:rStyle w:val="Hipervnculo"/>
          <w:noProof/>
          <w:color w:val="auto"/>
          <w:u w:val="none"/>
        </w:rPr>
        <w:t>1</w:t>
      </w:r>
    </w:p>
    <w:p w14:paraId="53194E9A" w14:textId="5D926030" w:rsidR="00313F02" w:rsidRPr="00D576FB"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71" w:history="1">
        <w:r w:rsidR="00313F02" w:rsidRPr="00D576FB">
          <w:rPr>
            <w:rStyle w:val="Hipervnculo"/>
            <w:noProof/>
            <w:color w:val="auto"/>
            <w:u w:val="none"/>
          </w:rPr>
          <w:t>Ilustración 4 Sensor infrarrojo CYN70</w:t>
        </w:r>
        <w:r w:rsidR="00313F02" w:rsidRPr="00D576FB">
          <w:rPr>
            <w:noProof/>
            <w:webHidden/>
          </w:rPr>
          <w:tab/>
        </w:r>
        <w:r w:rsidR="00313F02" w:rsidRPr="00D576FB">
          <w:rPr>
            <w:noProof/>
            <w:webHidden/>
          </w:rPr>
          <w:fldChar w:fldCharType="begin"/>
        </w:r>
        <w:r w:rsidR="00313F02" w:rsidRPr="00D576FB">
          <w:rPr>
            <w:noProof/>
            <w:webHidden/>
          </w:rPr>
          <w:instrText xml:space="preserve"> PAGEREF _Toc103524971 \h </w:instrText>
        </w:r>
        <w:r w:rsidR="00313F02" w:rsidRPr="00D576FB">
          <w:rPr>
            <w:noProof/>
            <w:webHidden/>
          </w:rPr>
        </w:r>
        <w:r w:rsidR="00313F02" w:rsidRPr="00D576FB">
          <w:rPr>
            <w:noProof/>
            <w:webHidden/>
          </w:rPr>
          <w:fldChar w:fldCharType="separate"/>
        </w:r>
        <w:r w:rsidR="00313F02" w:rsidRPr="00D576FB">
          <w:rPr>
            <w:noProof/>
            <w:webHidden/>
          </w:rPr>
          <w:t>2</w:t>
        </w:r>
        <w:r w:rsidR="00313F02" w:rsidRPr="00D576FB">
          <w:rPr>
            <w:noProof/>
            <w:webHidden/>
          </w:rPr>
          <w:fldChar w:fldCharType="end"/>
        </w:r>
      </w:hyperlink>
      <w:r w:rsidR="00D576FB" w:rsidRPr="00D576FB">
        <w:rPr>
          <w:rStyle w:val="Hipervnculo"/>
          <w:noProof/>
          <w:color w:val="auto"/>
          <w:u w:val="none"/>
        </w:rPr>
        <w:t>2</w:t>
      </w:r>
    </w:p>
    <w:p w14:paraId="0CE94DFA" w14:textId="14D468B3" w:rsidR="00313F02" w:rsidRPr="00D576FB"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72" w:history="1">
        <w:r w:rsidR="00313F02" w:rsidRPr="00D576FB">
          <w:rPr>
            <w:rStyle w:val="Hipervnculo"/>
            <w:noProof/>
            <w:color w:val="auto"/>
            <w:u w:val="none"/>
          </w:rPr>
          <w:t>Ilustración 5 Ejemplo Termistores</w:t>
        </w:r>
        <w:r w:rsidR="00313F02" w:rsidRPr="00D576FB">
          <w:rPr>
            <w:noProof/>
            <w:webHidden/>
          </w:rPr>
          <w:tab/>
        </w:r>
        <w:r w:rsidR="00313F02" w:rsidRPr="00D576FB">
          <w:rPr>
            <w:noProof/>
            <w:webHidden/>
          </w:rPr>
          <w:fldChar w:fldCharType="begin"/>
        </w:r>
        <w:r w:rsidR="00313F02" w:rsidRPr="00D576FB">
          <w:rPr>
            <w:noProof/>
            <w:webHidden/>
          </w:rPr>
          <w:instrText xml:space="preserve"> PAGEREF _Toc103524972 \h </w:instrText>
        </w:r>
        <w:r w:rsidR="00313F02" w:rsidRPr="00D576FB">
          <w:rPr>
            <w:noProof/>
            <w:webHidden/>
          </w:rPr>
        </w:r>
        <w:r w:rsidR="00313F02" w:rsidRPr="00D576FB">
          <w:rPr>
            <w:noProof/>
            <w:webHidden/>
          </w:rPr>
          <w:fldChar w:fldCharType="separate"/>
        </w:r>
        <w:r w:rsidR="00313F02" w:rsidRPr="00D576FB">
          <w:rPr>
            <w:noProof/>
            <w:webHidden/>
          </w:rPr>
          <w:t>2</w:t>
        </w:r>
        <w:r w:rsidR="00313F02" w:rsidRPr="00D576FB">
          <w:rPr>
            <w:noProof/>
            <w:webHidden/>
          </w:rPr>
          <w:fldChar w:fldCharType="end"/>
        </w:r>
      </w:hyperlink>
      <w:r w:rsidR="00D576FB" w:rsidRPr="00D576FB">
        <w:rPr>
          <w:rStyle w:val="Hipervnculo"/>
          <w:noProof/>
          <w:color w:val="auto"/>
          <w:u w:val="none"/>
        </w:rPr>
        <w:t>3</w:t>
      </w:r>
    </w:p>
    <w:p w14:paraId="6D61361A" w14:textId="1B26CE71" w:rsidR="00313F02" w:rsidRPr="00D576FB"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73" w:history="1">
        <w:r w:rsidR="00313F02" w:rsidRPr="00D576FB">
          <w:rPr>
            <w:rStyle w:val="Hipervnculo"/>
            <w:noProof/>
            <w:color w:val="auto"/>
            <w:u w:val="none"/>
          </w:rPr>
          <w:t>Ilustración 6 Ejemplo de acondicionador de señal (Transductor)</w:t>
        </w:r>
        <w:r w:rsidR="00313F02" w:rsidRPr="00D576FB">
          <w:rPr>
            <w:noProof/>
            <w:webHidden/>
          </w:rPr>
          <w:tab/>
        </w:r>
        <w:r w:rsidR="00313F02" w:rsidRPr="00D576FB">
          <w:rPr>
            <w:noProof/>
            <w:webHidden/>
          </w:rPr>
          <w:fldChar w:fldCharType="begin"/>
        </w:r>
        <w:r w:rsidR="00313F02" w:rsidRPr="00D576FB">
          <w:rPr>
            <w:noProof/>
            <w:webHidden/>
          </w:rPr>
          <w:instrText xml:space="preserve"> PAGEREF _Toc103524973 \h </w:instrText>
        </w:r>
        <w:r w:rsidR="00313F02" w:rsidRPr="00D576FB">
          <w:rPr>
            <w:noProof/>
            <w:webHidden/>
          </w:rPr>
        </w:r>
        <w:r w:rsidR="00313F02" w:rsidRPr="00D576FB">
          <w:rPr>
            <w:noProof/>
            <w:webHidden/>
          </w:rPr>
          <w:fldChar w:fldCharType="separate"/>
        </w:r>
        <w:r w:rsidR="00313F02" w:rsidRPr="00D576FB">
          <w:rPr>
            <w:noProof/>
            <w:webHidden/>
          </w:rPr>
          <w:t>2</w:t>
        </w:r>
        <w:r w:rsidR="00313F02" w:rsidRPr="00D576FB">
          <w:rPr>
            <w:noProof/>
            <w:webHidden/>
          </w:rPr>
          <w:fldChar w:fldCharType="end"/>
        </w:r>
      </w:hyperlink>
      <w:r w:rsidR="00D576FB" w:rsidRPr="00D576FB">
        <w:rPr>
          <w:rStyle w:val="Hipervnculo"/>
          <w:noProof/>
          <w:color w:val="auto"/>
          <w:u w:val="none"/>
        </w:rPr>
        <w:t>4</w:t>
      </w:r>
    </w:p>
    <w:p w14:paraId="45656BD2" w14:textId="0619B23A" w:rsidR="00313F02" w:rsidRPr="00D576FB"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74" w:history="1">
        <w:r w:rsidR="00313F02" w:rsidRPr="00D576FB">
          <w:rPr>
            <w:rStyle w:val="Hipervnculo"/>
            <w:noProof/>
            <w:color w:val="auto"/>
            <w:u w:val="none"/>
          </w:rPr>
          <w:t>Ilustración 7 Ejemplo del funcionamiento de un multiplexor MUX</w:t>
        </w:r>
        <w:r w:rsidR="00313F02" w:rsidRPr="00D576FB">
          <w:rPr>
            <w:noProof/>
            <w:webHidden/>
          </w:rPr>
          <w:tab/>
        </w:r>
        <w:r w:rsidR="00313F02" w:rsidRPr="00D576FB">
          <w:rPr>
            <w:noProof/>
            <w:webHidden/>
          </w:rPr>
          <w:fldChar w:fldCharType="begin"/>
        </w:r>
        <w:r w:rsidR="00313F02" w:rsidRPr="00D576FB">
          <w:rPr>
            <w:noProof/>
            <w:webHidden/>
          </w:rPr>
          <w:instrText xml:space="preserve"> PAGEREF _Toc103524974 \h </w:instrText>
        </w:r>
        <w:r w:rsidR="00313F02" w:rsidRPr="00D576FB">
          <w:rPr>
            <w:noProof/>
            <w:webHidden/>
          </w:rPr>
        </w:r>
        <w:r w:rsidR="00313F02" w:rsidRPr="00D576FB">
          <w:rPr>
            <w:noProof/>
            <w:webHidden/>
          </w:rPr>
          <w:fldChar w:fldCharType="separate"/>
        </w:r>
        <w:r w:rsidR="00313F02" w:rsidRPr="00D576FB">
          <w:rPr>
            <w:noProof/>
            <w:webHidden/>
          </w:rPr>
          <w:t>2</w:t>
        </w:r>
        <w:r w:rsidR="00313F02" w:rsidRPr="00D576FB">
          <w:rPr>
            <w:noProof/>
            <w:webHidden/>
          </w:rPr>
          <w:fldChar w:fldCharType="end"/>
        </w:r>
      </w:hyperlink>
      <w:r w:rsidR="00D576FB" w:rsidRPr="00D576FB">
        <w:rPr>
          <w:rStyle w:val="Hipervnculo"/>
          <w:noProof/>
          <w:color w:val="auto"/>
          <w:u w:val="none"/>
        </w:rPr>
        <w:t>4</w:t>
      </w:r>
    </w:p>
    <w:p w14:paraId="5EE6322D" w14:textId="2D30DB3C" w:rsidR="00313F02" w:rsidRPr="00D576FB"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75" w:history="1">
        <w:r w:rsidR="00313F02" w:rsidRPr="00D576FB">
          <w:rPr>
            <w:rStyle w:val="Hipervnculo"/>
            <w:noProof/>
            <w:color w:val="auto"/>
            <w:u w:val="none"/>
          </w:rPr>
          <w:t>Ilustración 8 Explicación simple de CAD</w:t>
        </w:r>
        <w:r w:rsidR="00313F02" w:rsidRPr="00D576FB">
          <w:rPr>
            <w:noProof/>
            <w:webHidden/>
          </w:rPr>
          <w:tab/>
        </w:r>
        <w:r w:rsidR="00313F02" w:rsidRPr="00D576FB">
          <w:rPr>
            <w:noProof/>
            <w:webHidden/>
          </w:rPr>
          <w:fldChar w:fldCharType="begin"/>
        </w:r>
        <w:r w:rsidR="00313F02" w:rsidRPr="00D576FB">
          <w:rPr>
            <w:noProof/>
            <w:webHidden/>
          </w:rPr>
          <w:instrText xml:space="preserve"> PAGEREF _Toc103524975 \h </w:instrText>
        </w:r>
        <w:r w:rsidR="00313F02" w:rsidRPr="00D576FB">
          <w:rPr>
            <w:noProof/>
            <w:webHidden/>
          </w:rPr>
        </w:r>
        <w:r w:rsidR="00313F02" w:rsidRPr="00D576FB">
          <w:rPr>
            <w:noProof/>
            <w:webHidden/>
          </w:rPr>
          <w:fldChar w:fldCharType="separate"/>
        </w:r>
        <w:r w:rsidR="00313F02" w:rsidRPr="00D576FB">
          <w:rPr>
            <w:noProof/>
            <w:webHidden/>
          </w:rPr>
          <w:t>2</w:t>
        </w:r>
        <w:r w:rsidR="00313F02" w:rsidRPr="00D576FB">
          <w:rPr>
            <w:noProof/>
            <w:webHidden/>
          </w:rPr>
          <w:fldChar w:fldCharType="end"/>
        </w:r>
      </w:hyperlink>
      <w:r w:rsidR="00D576FB" w:rsidRPr="00D576FB">
        <w:rPr>
          <w:rStyle w:val="Hipervnculo"/>
          <w:noProof/>
          <w:color w:val="auto"/>
          <w:u w:val="none"/>
        </w:rPr>
        <w:t>5</w:t>
      </w:r>
    </w:p>
    <w:p w14:paraId="401FCEDA" w14:textId="77FF517B"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76" w:history="1">
        <w:r w:rsidR="00313F02" w:rsidRPr="008C1AD6">
          <w:rPr>
            <w:rStyle w:val="Hipervnculo"/>
            <w:noProof/>
          </w:rPr>
          <w:t>Ilustración 9 Componentes del sensor inteligente</w:t>
        </w:r>
        <w:r w:rsidR="00313F02">
          <w:rPr>
            <w:noProof/>
            <w:webHidden/>
          </w:rPr>
          <w:tab/>
        </w:r>
        <w:r w:rsidR="00D576FB">
          <w:rPr>
            <w:noProof/>
            <w:webHidden/>
          </w:rPr>
          <w:t>28</w:t>
        </w:r>
      </w:hyperlink>
    </w:p>
    <w:p w14:paraId="1F4F4741" w14:textId="445F8EBA"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77" w:history="1">
        <w:r w:rsidR="00313F02" w:rsidRPr="008C1AD6">
          <w:rPr>
            <w:rStyle w:val="Hipervnculo"/>
            <w:noProof/>
          </w:rPr>
          <w:t>Ilustración 10 Modo de integración bajo de los sensores inteligentes</w:t>
        </w:r>
        <w:r w:rsidR="00313F02">
          <w:rPr>
            <w:noProof/>
            <w:webHidden/>
          </w:rPr>
          <w:tab/>
        </w:r>
        <w:r w:rsidR="00D576FB">
          <w:rPr>
            <w:noProof/>
            <w:webHidden/>
          </w:rPr>
          <w:t>28</w:t>
        </w:r>
      </w:hyperlink>
    </w:p>
    <w:p w14:paraId="3F6D5C15" w14:textId="3256D404"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78" w:history="1">
        <w:r w:rsidR="00313F02" w:rsidRPr="008C1AD6">
          <w:rPr>
            <w:rStyle w:val="Hipervnculo"/>
            <w:noProof/>
          </w:rPr>
          <w:t xml:space="preserve">Ilustración 11 Sensor de </w:t>
        </w:r>
        <w:r w:rsidR="00313F02">
          <w:rPr>
            <w:rStyle w:val="Hipervnculo"/>
            <w:noProof/>
          </w:rPr>
          <w:t>temperatura infrarrojo MLX90614</w:t>
        </w:r>
        <w:r w:rsidR="00313F02">
          <w:rPr>
            <w:noProof/>
            <w:webHidden/>
          </w:rPr>
          <w:tab/>
        </w:r>
        <w:r w:rsidR="00D576FB">
          <w:rPr>
            <w:noProof/>
            <w:webHidden/>
          </w:rPr>
          <w:t>29</w:t>
        </w:r>
      </w:hyperlink>
    </w:p>
    <w:p w14:paraId="617278CE" w14:textId="3705D4BA"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79" w:history="1">
        <w:r w:rsidR="00313F02" w:rsidRPr="008C1AD6">
          <w:rPr>
            <w:rStyle w:val="Hipervnculo"/>
            <w:noProof/>
          </w:rPr>
          <w:t xml:space="preserve">Ilustración </w:t>
        </w:r>
        <w:r w:rsidR="00313F02">
          <w:rPr>
            <w:rStyle w:val="Hipervnculo"/>
            <w:noProof/>
          </w:rPr>
          <w:t>12 Cámara termográfica MLX90640</w:t>
        </w:r>
        <w:r w:rsidR="00313F02">
          <w:rPr>
            <w:noProof/>
            <w:webHidden/>
          </w:rPr>
          <w:tab/>
        </w:r>
        <w:r w:rsidR="00D576FB">
          <w:rPr>
            <w:noProof/>
            <w:webHidden/>
          </w:rPr>
          <w:t>29</w:t>
        </w:r>
      </w:hyperlink>
    </w:p>
    <w:p w14:paraId="7F91553E" w14:textId="2ED774F3"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80" w:history="1">
        <w:r w:rsidR="00313F02" w:rsidRPr="008C1AD6">
          <w:rPr>
            <w:rStyle w:val="Hipervnculo"/>
            <w:noProof/>
          </w:rPr>
          <w:t xml:space="preserve">Ilustración 13 Datos de la </w:t>
        </w:r>
        <w:r w:rsidR="00313F02">
          <w:rPr>
            <w:rStyle w:val="Hipervnculo"/>
            <w:noProof/>
          </w:rPr>
          <w:t>memoria RAM del sensor MLX90614</w:t>
        </w:r>
        <w:r w:rsidR="00313F02">
          <w:rPr>
            <w:noProof/>
            <w:webHidden/>
          </w:rPr>
          <w:tab/>
        </w:r>
        <w:r w:rsidR="00D576FB">
          <w:rPr>
            <w:noProof/>
            <w:webHidden/>
          </w:rPr>
          <w:t>29</w:t>
        </w:r>
      </w:hyperlink>
    </w:p>
    <w:p w14:paraId="058026A2" w14:textId="2FF9D747"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81" w:history="1">
        <w:r w:rsidR="00313F02" w:rsidRPr="008C1AD6">
          <w:rPr>
            <w:rStyle w:val="Hipervnculo"/>
            <w:noProof/>
          </w:rPr>
          <w:t>Ilustración 14 Ejem</w:t>
        </w:r>
        <w:r w:rsidR="00313F02">
          <w:rPr>
            <w:rStyle w:val="Hipervnculo"/>
            <w:noProof/>
          </w:rPr>
          <w:t>plo de microcontrolador ESP8266</w:t>
        </w:r>
        <w:r w:rsidR="00313F02">
          <w:rPr>
            <w:noProof/>
            <w:webHidden/>
          </w:rPr>
          <w:tab/>
        </w:r>
        <w:r w:rsidR="00D576FB">
          <w:rPr>
            <w:noProof/>
            <w:webHidden/>
          </w:rPr>
          <w:t>30</w:t>
        </w:r>
      </w:hyperlink>
    </w:p>
    <w:p w14:paraId="2056D91D" w14:textId="76A1D636"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82" w:history="1">
        <w:r w:rsidR="00313F02" w:rsidRPr="008C1AD6">
          <w:rPr>
            <w:rStyle w:val="Hipervnculo"/>
            <w:noProof/>
          </w:rPr>
          <w:t>Ilustración 15 Rango de temperatura por emoción simple</w:t>
        </w:r>
        <w:r w:rsidR="00313F02">
          <w:rPr>
            <w:noProof/>
            <w:webHidden/>
          </w:rPr>
          <w:tab/>
        </w:r>
        <w:r w:rsidR="00D576FB">
          <w:rPr>
            <w:noProof/>
            <w:webHidden/>
          </w:rPr>
          <w:t>32</w:t>
        </w:r>
      </w:hyperlink>
    </w:p>
    <w:p w14:paraId="3ED3F338" w14:textId="5BAAFDEB"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83" w:history="1">
        <w:r w:rsidR="00313F02" w:rsidRPr="008C1AD6">
          <w:rPr>
            <w:rStyle w:val="Hipervnculo"/>
            <w:noProof/>
          </w:rPr>
          <w:t>Ilustración 16 Emociones simples en ejes Pecho y Cabeza</w:t>
        </w:r>
        <w:r w:rsidR="00313F02">
          <w:rPr>
            <w:noProof/>
            <w:webHidden/>
          </w:rPr>
          <w:tab/>
        </w:r>
        <w:r w:rsidR="00D576FB">
          <w:rPr>
            <w:noProof/>
            <w:webHidden/>
          </w:rPr>
          <w:t>33</w:t>
        </w:r>
      </w:hyperlink>
    </w:p>
    <w:p w14:paraId="64268255" w14:textId="164324FE"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84" w:history="1">
        <w:r w:rsidR="00313F02" w:rsidRPr="008C1AD6">
          <w:rPr>
            <w:rStyle w:val="Hipervnculo"/>
            <w:noProof/>
          </w:rPr>
          <w:t>Ilustración 17 Emoción simple en ejes pecho y garganta</w:t>
        </w:r>
        <w:r w:rsidR="00313F02">
          <w:rPr>
            <w:noProof/>
            <w:webHidden/>
          </w:rPr>
          <w:tab/>
        </w:r>
        <w:r w:rsidR="00D576FB">
          <w:rPr>
            <w:noProof/>
            <w:webHidden/>
          </w:rPr>
          <w:t>34</w:t>
        </w:r>
      </w:hyperlink>
    </w:p>
    <w:p w14:paraId="3462F2A9" w14:textId="6E19CF72"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85" w:history="1">
        <w:r w:rsidR="00313F02" w:rsidRPr="008C1AD6">
          <w:rPr>
            <w:rStyle w:val="Hipervnculo"/>
            <w:noProof/>
          </w:rPr>
          <w:t>Ilustración 18 Emoción simple en ejes pecho y manos</w:t>
        </w:r>
        <w:r w:rsidR="00313F02">
          <w:rPr>
            <w:noProof/>
            <w:webHidden/>
          </w:rPr>
          <w:tab/>
        </w:r>
        <w:r w:rsidR="00D576FB">
          <w:rPr>
            <w:noProof/>
            <w:webHidden/>
          </w:rPr>
          <w:t>34</w:t>
        </w:r>
      </w:hyperlink>
    </w:p>
    <w:p w14:paraId="530419EE" w14:textId="5A80A703"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86" w:history="1">
        <w:r w:rsidR="00313F02" w:rsidRPr="008C1AD6">
          <w:rPr>
            <w:rStyle w:val="Hipervnculo"/>
            <w:noProof/>
          </w:rPr>
          <w:t xml:space="preserve"> Ilustración 19 Diagrama de flujo de la identificación de emociones simples</w:t>
        </w:r>
        <w:r w:rsidR="00313F02">
          <w:rPr>
            <w:noProof/>
            <w:webHidden/>
          </w:rPr>
          <w:tab/>
        </w:r>
        <w:r w:rsidR="00D576FB">
          <w:rPr>
            <w:noProof/>
            <w:webHidden/>
          </w:rPr>
          <w:t>35</w:t>
        </w:r>
      </w:hyperlink>
    </w:p>
    <w:p w14:paraId="5F63A5D0" w14:textId="0E9D947A"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87" w:history="1">
        <w:r w:rsidR="00313F02" w:rsidRPr="008C1AD6">
          <w:rPr>
            <w:rStyle w:val="Hipervnculo"/>
            <w:noProof/>
          </w:rPr>
          <w:t>Ilustración 20 Personal encuestado (pregunta 1)</w:t>
        </w:r>
        <w:r w:rsidR="00313F02">
          <w:rPr>
            <w:noProof/>
            <w:webHidden/>
          </w:rPr>
          <w:tab/>
        </w:r>
        <w:r w:rsidR="00D576FB">
          <w:rPr>
            <w:noProof/>
            <w:webHidden/>
          </w:rPr>
          <w:t>35</w:t>
        </w:r>
      </w:hyperlink>
    </w:p>
    <w:p w14:paraId="0CDCFB0D" w14:textId="4BD0F997"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88" w:history="1">
        <w:r w:rsidR="00313F02" w:rsidRPr="008C1AD6">
          <w:rPr>
            <w:rStyle w:val="Hipervnculo"/>
            <w:noProof/>
          </w:rPr>
          <w:t>Ilustración 21 Encuestados por género (pregunta 2)</w:t>
        </w:r>
        <w:r w:rsidR="00313F02">
          <w:rPr>
            <w:noProof/>
            <w:webHidden/>
          </w:rPr>
          <w:tab/>
        </w:r>
        <w:r w:rsidR="00D576FB">
          <w:rPr>
            <w:noProof/>
            <w:webHidden/>
          </w:rPr>
          <w:t>36</w:t>
        </w:r>
      </w:hyperlink>
    </w:p>
    <w:p w14:paraId="1497D713" w14:textId="513D4F44"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89" w:history="1">
        <w:r w:rsidR="00313F02" w:rsidRPr="008C1AD6">
          <w:rPr>
            <w:rStyle w:val="Hipervnculo"/>
            <w:noProof/>
          </w:rPr>
          <w:t>Ilustración 22 Edades de los encuestados (pregunta 3)</w:t>
        </w:r>
        <w:r w:rsidR="00313F02">
          <w:rPr>
            <w:noProof/>
            <w:webHidden/>
          </w:rPr>
          <w:tab/>
        </w:r>
        <w:r w:rsidR="00D576FB">
          <w:rPr>
            <w:noProof/>
            <w:webHidden/>
          </w:rPr>
          <w:t>36</w:t>
        </w:r>
      </w:hyperlink>
    </w:p>
    <w:p w14:paraId="2022B3F8" w14:textId="5CFEFD52"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90" w:history="1">
        <w:r w:rsidR="00313F02" w:rsidRPr="008C1AD6">
          <w:rPr>
            <w:rStyle w:val="Hipervnculo"/>
            <w:noProof/>
          </w:rPr>
          <w:t>Ilustración 23 Barras de participación en un futuro proyecto</w:t>
        </w:r>
        <w:r w:rsidR="00313F02">
          <w:rPr>
            <w:noProof/>
            <w:webHidden/>
          </w:rPr>
          <w:tab/>
        </w:r>
        <w:r w:rsidR="00D576FB">
          <w:rPr>
            <w:noProof/>
            <w:webHidden/>
          </w:rPr>
          <w:t>36</w:t>
        </w:r>
      </w:hyperlink>
    </w:p>
    <w:p w14:paraId="6E5EF02E" w14:textId="3767C34C"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91" w:history="1">
        <w:r w:rsidR="00313F02" w:rsidRPr="008C1AD6">
          <w:rPr>
            <w:rStyle w:val="Hipervnculo"/>
            <w:noProof/>
          </w:rPr>
          <w:t>Ilustración 24 Porcentaje de individuos que consideran tener inteligencia emocional</w:t>
        </w:r>
        <w:r w:rsidR="00313F02">
          <w:rPr>
            <w:noProof/>
            <w:webHidden/>
          </w:rPr>
          <w:tab/>
        </w:r>
        <w:r w:rsidR="00D576FB">
          <w:rPr>
            <w:noProof/>
            <w:webHidden/>
          </w:rPr>
          <w:t>37</w:t>
        </w:r>
      </w:hyperlink>
    </w:p>
    <w:p w14:paraId="4B3112AA" w14:textId="243593C7"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92" w:history="1">
        <w:r w:rsidR="00313F02" w:rsidRPr="008C1AD6">
          <w:rPr>
            <w:rStyle w:val="Hipervnculo"/>
            <w:noProof/>
          </w:rPr>
          <w:t>Ilustración 25 Porcentaje de recepción de recomendaciones</w:t>
        </w:r>
        <w:r w:rsidR="00313F02">
          <w:rPr>
            <w:noProof/>
            <w:webHidden/>
          </w:rPr>
          <w:tab/>
        </w:r>
        <w:r w:rsidR="00D576FB">
          <w:rPr>
            <w:noProof/>
            <w:webHidden/>
          </w:rPr>
          <w:t>37</w:t>
        </w:r>
      </w:hyperlink>
    </w:p>
    <w:p w14:paraId="34A5EAA3" w14:textId="773ED632"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93" w:history="1">
        <w:r w:rsidR="00313F02" w:rsidRPr="008C1AD6">
          <w:rPr>
            <w:rStyle w:val="Hipervnculo"/>
            <w:noProof/>
          </w:rPr>
          <w:t>Ilustración 26 Porcentaje de personas productivas bajo emociones negativas</w:t>
        </w:r>
        <w:r w:rsidR="00313F02">
          <w:rPr>
            <w:noProof/>
            <w:webHidden/>
          </w:rPr>
          <w:tab/>
        </w:r>
        <w:r w:rsidR="00D576FB">
          <w:rPr>
            <w:noProof/>
            <w:webHidden/>
          </w:rPr>
          <w:t>37</w:t>
        </w:r>
      </w:hyperlink>
    </w:p>
    <w:p w14:paraId="5C2731C0" w14:textId="2678A33B" w:rsidR="00313F02" w:rsidRDefault="00186DA1">
      <w:pPr>
        <w:pStyle w:val="Tabladeilustraciones"/>
        <w:tabs>
          <w:tab w:val="right" w:leader="dot" w:pos="8830"/>
        </w:tabs>
        <w:rPr>
          <w:rFonts w:asciiTheme="minorHAnsi" w:eastAsiaTheme="minorEastAsia" w:hAnsiTheme="minorHAnsi" w:cstheme="minorBidi"/>
          <w:noProof/>
          <w:szCs w:val="22"/>
          <w:lang w:val="es-CO"/>
        </w:rPr>
      </w:pPr>
      <w:hyperlink w:anchor="_Toc103524994" w:history="1">
        <w:r w:rsidR="00313F02" w:rsidRPr="008C1AD6">
          <w:rPr>
            <w:rStyle w:val="Hipervnculo"/>
            <w:noProof/>
          </w:rPr>
          <w:t>Ilustración 27 Porcentaje de personas productivas bajo emociones positivas</w:t>
        </w:r>
        <w:r w:rsidR="00313F02">
          <w:rPr>
            <w:noProof/>
            <w:webHidden/>
          </w:rPr>
          <w:tab/>
        </w:r>
        <w:r w:rsidR="00D576FB">
          <w:rPr>
            <w:noProof/>
            <w:webHidden/>
          </w:rPr>
          <w:t>38</w:t>
        </w:r>
      </w:hyperlink>
    </w:p>
    <w:p w14:paraId="398D553B" w14:textId="6DF45485" w:rsidR="00F32130" w:rsidRDefault="00313F02" w:rsidP="001E62C9">
      <w:pPr>
        <w:pStyle w:val="Ttulo10"/>
        <w:rPr>
          <w:rFonts w:cs="Arial"/>
        </w:rPr>
      </w:pPr>
      <w:r>
        <w:rPr>
          <w:rFonts w:cs="Arial"/>
          <w:sz w:val="22"/>
          <w:szCs w:val="20"/>
          <w:lang w:val="es-ES"/>
        </w:rPr>
        <w:fldChar w:fldCharType="end"/>
      </w:r>
    </w:p>
    <w:p w14:paraId="1E7E4784" w14:textId="0AFE65EE" w:rsidR="00F32130" w:rsidRDefault="00AB21B1" w:rsidP="001E62C9">
      <w:pPr>
        <w:pStyle w:val="Ttulo10"/>
        <w:rPr>
          <w:rFonts w:cs="Arial"/>
        </w:rPr>
      </w:pPr>
      <w:r>
        <w:rPr>
          <w:rFonts w:cs="Arial"/>
        </w:rPr>
        <w:t>LISTA DE ANEXOS</w:t>
      </w:r>
    </w:p>
    <w:p w14:paraId="39AB4FF0" w14:textId="77777777" w:rsidR="00AB21B1" w:rsidRDefault="00AB21B1" w:rsidP="001E62C9">
      <w:pPr>
        <w:pStyle w:val="Ttulo10"/>
        <w:rPr>
          <w:rFonts w:cs="Arial"/>
        </w:rPr>
      </w:pPr>
    </w:p>
    <w:p w14:paraId="76F080EE" w14:textId="2C201546" w:rsidR="004A11E4" w:rsidRDefault="00186DA1" w:rsidP="00F72CBF">
      <w:pPr>
        <w:pStyle w:val="Tabladeilustraciones"/>
        <w:tabs>
          <w:tab w:val="right" w:leader="dot" w:pos="8830"/>
        </w:tabs>
        <w:rPr>
          <w:rFonts w:cs="Arial"/>
          <w:i/>
        </w:rPr>
      </w:pPr>
      <w:hyperlink w:anchor="_Toc103524994" w:history="1">
        <w:r w:rsidR="00AB21B1">
          <w:rPr>
            <w:rStyle w:val="Hipervnculo"/>
            <w:noProof/>
            <w:color w:val="auto"/>
            <w:u w:val="none"/>
          </w:rPr>
          <w:t>Anexo 1 Encuesta realizada a personal de la Universidad EIA</w:t>
        </w:r>
      </w:hyperlink>
    </w:p>
    <w:p w14:paraId="29B96DAC" w14:textId="77777777" w:rsidR="00247021" w:rsidRDefault="00247021" w:rsidP="00247021">
      <w:pPr>
        <w:pStyle w:val="Ttulo20"/>
        <w:jc w:val="both"/>
        <w:rPr>
          <w:rFonts w:cs="Arial"/>
          <w:i w:val="0"/>
        </w:rPr>
      </w:pPr>
    </w:p>
    <w:p w14:paraId="2BE31A01" w14:textId="77777777" w:rsidR="00247021" w:rsidRPr="00247021" w:rsidRDefault="00247021" w:rsidP="00247021">
      <w:pPr>
        <w:pStyle w:val="TituloPortadas"/>
      </w:pPr>
      <w:r w:rsidRPr="00247021">
        <w:lastRenderedPageBreak/>
        <w:t>GLOSARIO</w:t>
      </w:r>
    </w:p>
    <w:p w14:paraId="426953C8" w14:textId="77777777" w:rsidR="00247021" w:rsidRPr="00247021" w:rsidRDefault="00247021" w:rsidP="00247021">
      <w:pPr>
        <w:pStyle w:val="TituloPortadas"/>
      </w:pPr>
    </w:p>
    <w:p w14:paraId="68F98C73" w14:textId="3E2E9065" w:rsidR="00CC42A4" w:rsidRDefault="00CC42A4" w:rsidP="00247021">
      <w:r>
        <w:t xml:space="preserve">BASE DE DATOS: las bases de datos </w:t>
      </w:r>
      <w:r w:rsidR="003953D5">
        <w:t xml:space="preserve">son un compendio de información y datos organizados. En estas se almacenan datos que pueden ser consultados y cruzados a través de operaciones lógicas. Existen bases de datos relacionales o SQL, que se utilizan cuando el volumen de los datos que requieren ser almacenados no crece de forma drástica y las bases de datos no relacionales o NoSQL que surgieron de la necesidad de procesar muchos datos a alta velocidad. </w:t>
      </w:r>
      <w:sdt>
        <w:sdtPr>
          <w:id w:val="-905296240"/>
          <w:citation/>
        </w:sdtPr>
        <w:sdtEndPr/>
        <w:sdtContent>
          <w:r w:rsidR="003953D5">
            <w:fldChar w:fldCharType="begin"/>
          </w:r>
          <w:r w:rsidR="003953D5">
            <w:rPr>
              <w:lang w:val="es-CO"/>
            </w:rPr>
            <w:instrText xml:space="preserve"> CITATION Ora22 \l 9226 </w:instrText>
          </w:r>
          <w:r w:rsidR="003953D5">
            <w:fldChar w:fldCharType="separate"/>
          </w:r>
          <w:r w:rsidR="0079592E" w:rsidRPr="0079592E">
            <w:rPr>
              <w:noProof/>
              <w:lang w:val="es-CO"/>
            </w:rPr>
            <w:t>(Oracle, 2022)</w:t>
          </w:r>
          <w:r w:rsidR="003953D5">
            <w:fldChar w:fldCharType="end"/>
          </w:r>
        </w:sdtContent>
      </w:sdt>
    </w:p>
    <w:p w14:paraId="5DBFFB11" w14:textId="7342D9A6" w:rsidR="00247021" w:rsidRPr="00247021" w:rsidRDefault="00247021" w:rsidP="00247021">
      <w:r w:rsidRPr="00247021">
        <w:t xml:space="preserve">DEMO: en informática se entiende como </w:t>
      </w:r>
      <w:r w:rsidR="00CC42A4">
        <w:t xml:space="preserve">demo a una versión reducida o una versión inicial de un programa; su nombre viene de la palabra “Demostración”, es decir, la exposición mínima viable de un producto, con el fin de encontrar fallas o errores de forma temprana y repararlos sin incurrir en costos adicionales. Un demo es un bosquejo no necesariamente funcional de lo que un aplicativo o juego puede hacer. </w:t>
      </w:r>
      <w:sdt>
        <w:sdtPr>
          <w:id w:val="-505671482"/>
          <w:citation/>
        </w:sdtPr>
        <w:sdtEndPr/>
        <w:sdtContent>
          <w:r w:rsidR="00CC42A4">
            <w:fldChar w:fldCharType="begin"/>
          </w:r>
          <w:r w:rsidR="00CC42A4">
            <w:rPr>
              <w:lang w:val="es-CO"/>
            </w:rPr>
            <w:instrText xml:space="preserve"> CITATION Glo22 \l 9226 </w:instrText>
          </w:r>
          <w:r w:rsidR="00CC42A4">
            <w:fldChar w:fldCharType="separate"/>
          </w:r>
          <w:r w:rsidR="0079592E" w:rsidRPr="0079592E">
            <w:rPr>
              <w:noProof/>
              <w:lang w:val="es-CO"/>
            </w:rPr>
            <w:t>(Glosario IT, 2022)</w:t>
          </w:r>
          <w:r w:rsidR="00CC42A4">
            <w:fldChar w:fldCharType="end"/>
          </w:r>
        </w:sdtContent>
      </w:sdt>
    </w:p>
    <w:p w14:paraId="290FAC18" w14:textId="237BCEF3" w:rsidR="00247021" w:rsidRPr="00247021" w:rsidRDefault="00247021" w:rsidP="00247021">
      <w:r w:rsidRPr="00247021">
        <w:t xml:space="preserve">EMOCIÓN: el concepto de emoción es muy amplio; sin embargo, una de las definiciones más aceptadas es la que contempla que una emoción es el reflejo de las inclinaciones o predilecciones de una época específica o un contexto particular. La emoción es en pocas palabras una respuesta fisiológica y cognitiva de adaptación del ser humano a su entorno. </w:t>
      </w:r>
      <w:sdt>
        <w:sdtPr>
          <w:id w:val="357016434"/>
          <w:citation/>
        </w:sdtPr>
        <w:sdtEndPr/>
        <w:sdtContent>
          <w:r w:rsidRPr="00247021">
            <w:fldChar w:fldCharType="begin"/>
          </w:r>
          <w:r w:rsidRPr="00247021">
            <w:rPr>
              <w:lang w:val="es-CO"/>
            </w:rPr>
            <w:instrText xml:space="preserve">CITATION Fra \l 9226 </w:instrText>
          </w:r>
          <w:r w:rsidRPr="00247021">
            <w:fldChar w:fldCharType="separate"/>
          </w:r>
          <w:r w:rsidR="0079592E" w:rsidRPr="0079592E">
            <w:rPr>
              <w:noProof/>
              <w:lang w:val="es-CO"/>
            </w:rPr>
            <w:t>(Palmero, 2021)</w:t>
          </w:r>
          <w:r w:rsidRPr="00247021">
            <w:fldChar w:fldCharType="end"/>
          </w:r>
        </w:sdtContent>
      </w:sdt>
    </w:p>
    <w:p w14:paraId="5949E44B" w14:textId="0412B432" w:rsidR="00247021" w:rsidRPr="00247021" w:rsidRDefault="00247021" w:rsidP="00247021">
      <w:r w:rsidRPr="00247021">
        <w:t xml:space="preserve">EMOCIÓN COMPLEJA: las emociones complejas son aquellas relacionadas a situaciones más específicas y que dependen de estímulos particulares, entre ellas se encuentran, la ansiedad, el amor, la depresión, el desprecio, el orgullo, la vergüenza y la envidia. </w:t>
      </w:r>
      <w:sdt>
        <w:sdtPr>
          <w:id w:val="-2132468431"/>
          <w:citation/>
        </w:sdtPr>
        <w:sdtEndPr/>
        <w:sdtContent>
          <w:r w:rsidRPr="00247021">
            <w:fldChar w:fldCharType="begin"/>
          </w:r>
          <w:r w:rsidRPr="00247021">
            <w:rPr>
              <w:lang w:val="es-CO"/>
            </w:rPr>
            <w:instrText xml:space="preserve"> CITATION BBC14 \l 9226 </w:instrText>
          </w:r>
          <w:r w:rsidRPr="00247021">
            <w:fldChar w:fldCharType="separate"/>
          </w:r>
          <w:r w:rsidR="0079592E" w:rsidRPr="0079592E">
            <w:rPr>
              <w:noProof/>
              <w:lang w:val="es-CO"/>
            </w:rPr>
            <w:t>(BBC NEWS, 2014)</w:t>
          </w:r>
          <w:r w:rsidRPr="00247021">
            <w:fldChar w:fldCharType="end"/>
          </w:r>
        </w:sdtContent>
      </w:sdt>
    </w:p>
    <w:p w14:paraId="02C7E758" w14:textId="15AAC8A3" w:rsidR="00247021" w:rsidRPr="00247021" w:rsidRDefault="00247021" w:rsidP="00247021">
      <w:r w:rsidRPr="00247021">
        <w:t xml:space="preserve">EMOCIÓN SIMPLE: las emociones simples son el enojo, el miedo, el disgusto o asco, la felicidad, la tristeza, la sorpresa y la neutralidad y pueden ser identificadas por medio del calor que se concentra tanto en cuerpo como en </w:t>
      </w:r>
      <w:r w:rsidR="004D5D1C">
        <w:t>rostro</w:t>
      </w:r>
      <w:r w:rsidRPr="00247021">
        <w:t xml:space="preserve">. </w:t>
      </w:r>
      <w:sdt>
        <w:sdtPr>
          <w:id w:val="-604658174"/>
          <w:citation/>
        </w:sdtPr>
        <w:sdtEndPr/>
        <w:sdtContent>
          <w:r w:rsidRPr="00247021">
            <w:fldChar w:fldCharType="begin"/>
          </w:r>
          <w:r w:rsidRPr="00247021">
            <w:rPr>
              <w:lang w:val="es-CO"/>
            </w:rPr>
            <w:instrText xml:space="preserve"> CITATION BBC14 \l 9226 </w:instrText>
          </w:r>
          <w:r w:rsidRPr="00247021">
            <w:fldChar w:fldCharType="separate"/>
          </w:r>
          <w:r w:rsidR="0079592E" w:rsidRPr="0079592E">
            <w:rPr>
              <w:noProof/>
              <w:lang w:val="es-CO"/>
            </w:rPr>
            <w:t>(BBC NEWS, 2014)</w:t>
          </w:r>
          <w:r w:rsidRPr="00247021">
            <w:fldChar w:fldCharType="end"/>
          </w:r>
        </w:sdtContent>
      </w:sdt>
    </w:p>
    <w:p w14:paraId="4A02C321" w14:textId="354E013D" w:rsidR="00247021" w:rsidRPr="00247021" w:rsidRDefault="00247021" w:rsidP="00247021">
      <w:r w:rsidRPr="00247021">
        <w:t xml:space="preserve">INTERFAZ DE PROGRAMACIÓN DE APLICACIONES (API): una API es una interfaz </w:t>
      </w:r>
      <w:proofErr w:type="gramStart"/>
      <w:r w:rsidRPr="00247021">
        <w:t>que  integra</w:t>
      </w:r>
      <w:proofErr w:type="gramEnd"/>
      <w:r w:rsidRPr="00247021">
        <w:t xml:space="preserve"> diferentes protocolos, rutinas y procedimientos que facilitan la creación y combinación con nuevas plataformas, es decir, son un canal que simplifica operaciones permitiendo que todas sus funcionalidades se conecten con otras plataformas para comunicarse e integrar nuevos servicios. </w:t>
      </w:r>
      <w:sdt>
        <w:sdtPr>
          <w:id w:val="-1578586106"/>
          <w:citation/>
        </w:sdtPr>
        <w:sdtEndPr/>
        <w:sdtContent>
          <w:r w:rsidRPr="00247021">
            <w:fldChar w:fldCharType="begin"/>
          </w:r>
          <w:r w:rsidR="00E26ED7">
            <w:rPr>
              <w:lang w:val="es-CO"/>
            </w:rPr>
            <w:instrText xml:space="preserve">CITATION Red21 \l 9226 </w:instrText>
          </w:r>
          <w:r w:rsidRPr="00247021">
            <w:fldChar w:fldCharType="separate"/>
          </w:r>
          <w:r w:rsidR="0079592E" w:rsidRPr="0079592E">
            <w:rPr>
              <w:noProof/>
              <w:lang w:val="es-CO"/>
            </w:rPr>
            <w:t>(RedHat, 2017)</w:t>
          </w:r>
          <w:r w:rsidRPr="00247021">
            <w:fldChar w:fldCharType="end"/>
          </w:r>
        </w:sdtContent>
      </w:sdt>
    </w:p>
    <w:p w14:paraId="6704B09D" w14:textId="14B28151" w:rsidR="00247021" w:rsidRPr="00247021" w:rsidRDefault="00247021" w:rsidP="00247021">
      <w:r w:rsidRPr="00247021">
        <w:t xml:space="preserve">INTERFAZ GRÁFICA DE USUARIO: la GUI o interfaz gráfica de usuario es un término que se utiliza desde los </w:t>
      </w:r>
      <w:r w:rsidR="004D5D1C">
        <w:t xml:space="preserve">años </w:t>
      </w:r>
      <w:r w:rsidRPr="00247021">
        <w:t xml:space="preserve">70 para referirse a todos los elementos gráficos o visuales que le facilitan la interacción con cualquier tipo de plataforma al usuario; entre estos componentes se encuentran: botones, íconos, ventanas y enlaces. </w:t>
      </w:r>
      <w:sdt>
        <w:sdtPr>
          <w:id w:val="217553425"/>
          <w:citation/>
        </w:sdtPr>
        <w:sdtEndPr/>
        <w:sdtContent>
          <w:r w:rsidRPr="00247021">
            <w:fldChar w:fldCharType="begin"/>
          </w:r>
          <w:r w:rsidR="00E26ED7">
            <w:rPr>
              <w:lang w:val="es-CO"/>
            </w:rPr>
            <w:instrText xml:space="preserve">CITATION Sur21 \l 9226 </w:instrText>
          </w:r>
          <w:r w:rsidRPr="00247021">
            <w:fldChar w:fldCharType="separate"/>
          </w:r>
          <w:r w:rsidR="0079592E" w:rsidRPr="0079592E">
            <w:rPr>
              <w:noProof/>
              <w:lang w:val="es-CO"/>
            </w:rPr>
            <w:t>(Surática Software, 2021)</w:t>
          </w:r>
          <w:r w:rsidRPr="00247021">
            <w:fldChar w:fldCharType="end"/>
          </w:r>
        </w:sdtContent>
      </w:sdt>
    </w:p>
    <w:p w14:paraId="39F86FE5" w14:textId="2EB6B536" w:rsidR="00247021" w:rsidRDefault="00247021" w:rsidP="00247021">
      <w:r w:rsidRPr="00247021">
        <w:t>INTERNET DE LAS COSAS (</w:t>
      </w:r>
      <w:proofErr w:type="spellStart"/>
      <w:r w:rsidRPr="00247021">
        <w:t>IoT</w:t>
      </w:r>
      <w:proofErr w:type="spellEnd"/>
      <w:r w:rsidRPr="00247021">
        <w:t xml:space="preserve">): es un concepto relacionado con la interconexión entre dispositivos físicos y cotidianos a internet; esto es posible gracias a la evolución tecnológica, las comunicaciones inalámbricas, los dispositivos móviles constantemente conectados a internet y los sensores. Con el </w:t>
      </w:r>
      <w:proofErr w:type="spellStart"/>
      <w:r w:rsidRPr="00247021">
        <w:t>IoT</w:t>
      </w:r>
      <w:proofErr w:type="spellEnd"/>
      <w:r w:rsidRPr="00247021">
        <w:t xml:space="preserve"> se hace posible recolectar datos y guardarlos para hacer el análisis sobre la información y garantizar la mejor toma de decisiones, además es muy útil para la identificación y predicción de sucesos. </w:t>
      </w:r>
      <w:sdt>
        <w:sdtPr>
          <w:id w:val="1295636032"/>
          <w:citation/>
        </w:sdtPr>
        <w:sdtEndPr/>
        <w:sdtContent>
          <w:r w:rsidRPr="00247021">
            <w:fldChar w:fldCharType="begin"/>
          </w:r>
          <w:r w:rsidR="00314372">
            <w:rPr>
              <w:lang w:val="es-CO"/>
            </w:rPr>
            <w:instrText xml:space="preserve">CITATION Ang20 \l 9226 </w:instrText>
          </w:r>
          <w:r w:rsidRPr="00247021">
            <w:fldChar w:fldCharType="separate"/>
          </w:r>
          <w:r w:rsidR="0079592E" w:rsidRPr="0079592E">
            <w:rPr>
              <w:noProof/>
              <w:lang w:val="es-CO"/>
            </w:rPr>
            <w:t>(Zona-Ortiz, Fajardo-Toro, Pirachicán, &amp; Aguilar, 2020)</w:t>
          </w:r>
          <w:r w:rsidRPr="00247021">
            <w:fldChar w:fldCharType="end"/>
          </w:r>
        </w:sdtContent>
      </w:sdt>
    </w:p>
    <w:p w14:paraId="33818F9B" w14:textId="4D1DCE38" w:rsidR="00CC42A4" w:rsidRDefault="00CC42A4" w:rsidP="00CC42A4">
      <w:r>
        <w:lastRenderedPageBreak/>
        <w:t xml:space="preserve">MATLAB: es un sistema de cómputo numérico y está mejorado para resolver problemas de índole científico y de ingeniería. Este sistema utiliza un lenguaje propio basado en matrices e integra gráficas de visualización y obtención de datos; entre sus características principales se encuentran: la capacidad de brindar herramientas para crear herramientas personalizadas para la visualización de datos, un lenguaje de alto nivel e interfaces para Excel, Python, Java, entre otros. </w:t>
      </w:r>
      <w:sdt>
        <w:sdtPr>
          <w:id w:val="-1456865175"/>
          <w:citation/>
        </w:sdtPr>
        <w:sdtEndPr/>
        <w:sdtContent>
          <w:r>
            <w:fldChar w:fldCharType="begin"/>
          </w:r>
          <w:r>
            <w:rPr>
              <w:lang w:val="es-CO"/>
            </w:rPr>
            <w:instrText xml:space="preserve"> CITATION Mat22 \l 9226 </w:instrText>
          </w:r>
          <w:r>
            <w:fldChar w:fldCharType="separate"/>
          </w:r>
          <w:r w:rsidR="0079592E" w:rsidRPr="0079592E">
            <w:rPr>
              <w:noProof/>
              <w:lang w:val="es-CO"/>
            </w:rPr>
            <w:t>(Mathworks, 2022)</w:t>
          </w:r>
          <w:r>
            <w:fldChar w:fldCharType="end"/>
          </w:r>
        </w:sdtContent>
      </w:sdt>
    </w:p>
    <w:p w14:paraId="37AF3AA9" w14:textId="5759F5E0" w:rsidR="001017E0" w:rsidRDefault="00CC42A4" w:rsidP="00247021">
      <w:r>
        <w:t>MICROCONTROLADOR:</w:t>
      </w:r>
      <w:r w:rsidR="00DC59BE">
        <w:t xml:space="preserve"> </w:t>
      </w:r>
      <w:r w:rsidR="009722CC">
        <w:t>son uno de los procesadores má</w:t>
      </w:r>
      <w:r w:rsidR="001017E0">
        <w:t xml:space="preserve">s utilizados alrededor del mundo. Estos chips son unidades programables que ejecutan tareas almacenadas en memoria, es decir, realizan tareas lógicas guardadas dentro de la memoria flash. </w:t>
      </w:r>
      <w:sdt>
        <w:sdtPr>
          <w:id w:val="-1766369313"/>
          <w:citation/>
        </w:sdtPr>
        <w:sdtEndPr/>
        <w:sdtContent>
          <w:r w:rsidR="001017E0">
            <w:fldChar w:fldCharType="begin"/>
          </w:r>
          <w:r w:rsidR="001017E0">
            <w:rPr>
              <w:lang w:val="es-CO"/>
            </w:rPr>
            <w:instrText xml:space="preserve">CITATION Har \l 9226 </w:instrText>
          </w:r>
          <w:r w:rsidR="001017E0">
            <w:fldChar w:fldCharType="separate"/>
          </w:r>
          <w:r w:rsidR="0079592E" w:rsidRPr="0079592E">
            <w:rPr>
              <w:noProof/>
              <w:lang w:val="es-CO"/>
            </w:rPr>
            <w:t>(HardZone, 2022)</w:t>
          </w:r>
          <w:r w:rsidR="001017E0">
            <w:fldChar w:fldCharType="end"/>
          </w:r>
        </w:sdtContent>
      </w:sdt>
    </w:p>
    <w:p w14:paraId="0AE97D82" w14:textId="1F5F3BE8" w:rsidR="00247021" w:rsidRDefault="00247021" w:rsidP="00247021">
      <w:r w:rsidRPr="00247021">
        <w:t xml:space="preserve">SENSOR DE CALOR: los sensores térmicos o sensores de calor son aparatos tecnológicos que se pueden integrar a otros dispositivos con el fin de recolectar datos de temperatura de las personas o animales; su funcionamiento está basado en la recepción de señales de radiación, lo que permite conocer los niveles de calor de un sujeto y relacionar esta captura de temperatura con una medida. </w:t>
      </w:r>
      <w:sdt>
        <w:sdtPr>
          <w:id w:val="1292709493"/>
          <w:citation/>
        </w:sdtPr>
        <w:sdtEndPr/>
        <w:sdtContent>
          <w:r w:rsidRPr="00247021">
            <w:fldChar w:fldCharType="begin"/>
          </w:r>
          <w:r w:rsidRPr="00247021">
            <w:rPr>
              <w:lang w:val="es-CO"/>
            </w:rPr>
            <w:instrText xml:space="preserve"> CITATION Bra21 \l 9226 </w:instrText>
          </w:r>
          <w:r w:rsidRPr="00247021">
            <w:fldChar w:fldCharType="separate"/>
          </w:r>
          <w:r w:rsidR="0079592E" w:rsidRPr="0079592E">
            <w:rPr>
              <w:noProof/>
              <w:lang w:val="es-CO"/>
            </w:rPr>
            <w:t>(Castro &amp; Anabel, 2021)</w:t>
          </w:r>
          <w:r w:rsidRPr="00247021">
            <w:fldChar w:fldCharType="end"/>
          </w:r>
        </w:sdtContent>
      </w:sdt>
    </w:p>
    <w:p w14:paraId="4566C474" w14:textId="45B250FB" w:rsidR="00CC42A4" w:rsidRDefault="00CC42A4" w:rsidP="00CC42A4">
      <w:r>
        <w:t>THINGSPEAK:</w:t>
      </w:r>
      <w:r w:rsidR="001017E0">
        <w:t xml:space="preserve"> es un software de código abierto utilizado para el análisis y visualización de datos en la nube, adicionalmente entre sus virtudes están las siguientes: tiene la capacidad de ejecutar código MATLAB para el análisis y procesamiento en vivo, permite que los dispositivos sean configurados para enviar directamente datos a la nube mediante diferentes protocolos, hace análisis </w:t>
      </w:r>
      <w:proofErr w:type="spellStart"/>
      <w:r w:rsidR="001017E0">
        <w:t>IoT</w:t>
      </w:r>
      <w:proofErr w:type="spellEnd"/>
      <w:r w:rsidR="001017E0">
        <w:t xml:space="preserve"> automáticamente, garantiza la visualización de datos obtenidos por sensor en tiempo real, entre otras. </w:t>
      </w:r>
      <w:sdt>
        <w:sdtPr>
          <w:id w:val="-1438746020"/>
          <w:citation/>
        </w:sdtPr>
        <w:sdtEndPr/>
        <w:sdtContent>
          <w:r w:rsidR="001017E0">
            <w:fldChar w:fldCharType="begin"/>
          </w:r>
          <w:r w:rsidR="001017E0">
            <w:rPr>
              <w:lang w:val="es-CO"/>
            </w:rPr>
            <w:instrText xml:space="preserve"> CITATION Thi22 \l 9226 </w:instrText>
          </w:r>
          <w:r w:rsidR="001017E0">
            <w:fldChar w:fldCharType="separate"/>
          </w:r>
          <w:r w:rsidR="0079592E" w:rsidRPr="0079592E">
            <w:rPr>
              <w:noProof/>
              <w:lang w:val="es-CO"/>
            </w:rPr>
            <w:t>(ThingSpeak, 2022)</w:t>
          </w:r>
          <w:r w:rsidR="001017E0">
            <w:fldChar w:fldCharType="end"/>
          </w:r>
        </w:sdtContent>
      </w:sdt>
    </w:p>
    <w:p w14:paraId="3A80AB7C" w14:textId="527AC4CD" w:rsidR="00247021" w:rsidRPr="00247021" w:rsidRDefault="00247021" w:rsidP="00247021">
      <w:r w:rsidRPr="00247021">
        <w:t xml:space="preserve">WEBSOCKETS: es un concepto utilizado para referirse a los posibilitadores de la comunicación full-dúplex, es decir, la comunicación bidireccional entre la capa de presentación de un navegador web y el servidor, pues están diseñados para soportar la comunicación entre cualquier tipo de cliente y servidor. </w:t>
      </w:r>
      <w:sdt>
        <w:sdtPr>
          <w:id w:val="91984889"/>
          <w:citation/>
        </w:sdtPr>
        <w:sdtEndPr/>
        <w:sdtContent>
          <w:r w:rsidRPr="00247021">
            <w:fldChar w:fldCharType="begin"/>
          </w:r>
          <w:r w:rsidRPr="00247021">
            <w:rPr>
              <w:lang w:val="es-CO"/>
            </w:rPr>
            <w:instrText xml:space="preserve"> CITATION Hui20 \l 9226 </w:instrText>
          </w:r>
          <w:r w:rsidRPr="00247021">
            <w:fldChar w:fldCharType="separate"/>
          </w:r>
          <w:r w:rsidR="0079592E" w:rsidRPr="0079592E">
            <w:rPr>
              <w:noProof/>
              <w:lang w:val="es-CO"/>
            </w:rPr>
            <w:t>(Aalbers, 2020)</w:t>
          </w:r>
          <w:r w:rsidRPr="00247021">
            <w:fldChar w:fldCharType="end"/>
          </w:r>
        </w:sdtContent>
      </w:sdt>
    </w:p>
    <w:p w14:paraId="55045614" w14:textId="77777777" w:rsidR="00CC42A4" w:rsidRPr="00247021" w:rsidRDefault="00CC42A4" w:rsidP="00247021"/>
    <w:p w14:paraId="20B4C057" w14:textId="77777777" w:rsidR="00247021" w:rsidRPr="00BF3CA0" w:rsidRDefault="00247021" w:rsidP="00247021">
      <w:pPr>
        <w:rPr>
          <w:color w:val="7030A0"/>
        </w:rPr>
      </w:pPr>
    </w:p>
    <w:p w14:paraId="514387B8" w14:textId="77777777" w:rsidR="00247021" w:rsidRDefault="00247021" w:rsidP="00247021"/>
    <w:p w14:paraId="49B124F1" w14:textId="77777777" w:rsidR="00247021" w:rsidRDefault="00247021" w:rsidP="00247021">
      <w:pPr>
        <w:pStyle w:val="Ttulo20"/>
        <w:jc w:val="both"/>
        <w:rPr>
          <w:rFonts w:cs="Arial"/>
          <w:i w:val="0"/>
        </w:rPr>
      </w:pPr>
    </w:p>
    <w:p w14:paraId="0909D691" w14:textId="77777777" w:rsidR="00247021" w:rsidRDefault="00247021" w:rsidP="00247021">
      <w:pPr>
        <w:pStyle w:val="Ttulo20"/>
        <w:jc w:val="both"/>
        <w:rPr>
          <w:rFonts w:cs="Arial"/>
          <w:i w:val="0"/>
        </w:rPr>
      </w:pPr>
    </w:p>
    <w:p w14:paraId="59793CA2" w14:textId="77777777" w:rsidR="00247021" w:rsidRDefault="00247021" w:rsidP="00247021">
      <w:pPr>
        <w:pStyle w:val="Ttulo20"/>
        <w:jc w:val="both"/>
        <w:rPr>
          <w:rFonts w:cs="Arial"/>
          <w:i w:val="0"/>
        </w:rPr>
      </w:pPr>
    </w:p>
    <w:p w14:paraId="26A02A09" w14:textId="77777777" w:rsidR="00247021" w:rsidRDefault="00247021" w:rsidP="00247021">
      <w:pPr>
        <w:pStyle w:val="Ttulo20"/>
        <w:jc w:val="both"/>
        <w:rPr>
          <w:rFonts w:cs="Arial"/>
          <w:i w:val="0"/>
        </w:rPr>
      </w:pPr>
    </w:p>
    <w:p w14:paraId="2D0CE7C9" w14:textId="77777777" w:rsidR="00FF444B" w:rsidRDefault="00FF444B" w:rsidP="00247021">
      <w:pPr>
        <w:pStyle w:val="Ttulo20"/>
        <w:jc w:val="both"/>
        <w:rPr>
          <w:rFonts w:cs="Arial"/>
          <w:i w:val="0"/>
        </w:rPr>
      </w:pPr>
    </w:p>
    <w:p w14:paraId="6324CE34" w14:textId="77777777" w:rsidR="00FF444B" w:rsidRDefault="00FF444B" w:rsidP="00247021">
      <w:pPr>
        <w:pStyle w:val="Ttulo20"/>
        <w:jc w:val="both"/>
        <w:rPr>
          <w:rFonts w:cs="Arial"/>
          <w:i w:val="0"/>
        </w:rPr>
      </w:pPr>
    </w:p>
    <w:p w14:paraId="697970B0" w14:textId="77777777" w:rsidR="00247021" w:rsidRDefault="00247021" w:rsidP="00247021">
      <w:pPr>
        <w:pStyle w:val="Ttulo20"/>
        <w:jc w:val="both"/>
        <w:rPr>
          <w:rFonts w:cs="Arial"/>
          <w:i w:val="0"/>
        </w:rPr>
      </w:pPr>
    </w:p>
    <w:p w14:paraId="7D2CD1DA" w14:textId="77777777" w:rsidR="00247021" w:rsidRDefault="00247021" w:rsidP="00247021">
      <w:pPr>
        <w:pStyle w:val="Ttulo20"/>
        <w:jc w:val="both"/>
        <w:rPr>
          <w:rFonts w:cs="Arial"/>
          <w:i w:val="0"/>
        </w:rPr>
      </w:pPr>
    </w:p>
    <w:p w14:paraId="3B7B88BD" w14:textId="77777777" w:rsidR="00247021" w:rsidRDefault="00247021" w:rsidP="00247021">
      <w:pPr>
        <w:pStyle w:val="Ttulo20"/>
        <w:jc w:val="both"/>
        <w:rPr>
          <w:rFonts w:cs="Arial"/>
          <w:i w:val="0"/>
        </w:rPr>
      </w:pPr>
    </w:p>
    <w:p w14:paraId="4C874A7B" w14:textId="7405CF8D" w:rsidR="00247021" w:rsidRPr="00247021" w:rsidRDefault="00247021" w:rsidP="00247021">
      <w:pPr>
        <w:pStyle w:val="Ttulo20"/>
        <w:rPr>
          <w:rFonts w:cs="Arial"/>
          <w:i w:val="0"/>
        </w:rPr>
      </w:pPr>
      <w:r>
        <w:rPr>
          <w:rFonts w:cs="Arial"/>
          <w:i w:val="0"/>
        </w:rPr>
        <w:t>RESUMEN</w:t>
      </w:r>
    </w:p>
    <w:p w14:paraId="7D412307" w14:textId="77777777" w:rsidR="00247021" w:rsidRDefault="00247021" w:rsidP="00247021">
      <w:pPr>
        <w:spacing w:after="120"/>
        <w:jc w:val="center"/>
        <w:rPr>
          <w:rFonts w:cs="Arial"/>
          <w:b/>
          <w:sz w:val="24"/>
          <w:szCs w:val="24"/>
        </w:rPr>
      </w:pPr>
    </w:p>
    <w:p w14:paraId="46E9B549" w14:textId="77777777" w:rsidR="00247021" w:rsidRPr="00674146" w:rsidRDefault="00247021" w:rsidP="00247021">
      <w:pPr>
        <w:rPr>
          <w:i/>
          <w:sz w:val="20"/>
        </w:rPr>
      </w:pPr>
      <w:r w:rsidRPr="00674146">
        <w:rPr>
          <w:i/>
          <w:sz w:val="20"/>
        </w:rPr>
        <w:t>Las emociones que experimentan los seres humanos son de especial importancia pues brindan una respuesta fisiológica involuntaria</w:t>
      </w:r>
      <w:r>
        <w:rPr>
          <w:i/>
          <w:sz w:val="20"/>
        </w:rPr>
        <w:t xml:space="preserve"> a través de la temperatura corporal</w:t>
      </w:r>
      <w:r w:rsidRPr="00674146">
        <w:rPr>
          <w:i/>
          <w:sz w:val="20"/>
        </w:rPr>
        <w:t xml:space="preserve"> y estas </w:t>
      </w:r>
      <w:r>
        <w:rPr>
          <w:i/>
          <w:sz w:val="20"/>
        </w:rPr>
        <w:t xml:space="preserve">emociones </w:t>
      </w:r>
      <w:r w:rsidRPr="00674146">
        <w:rPr>
          <w:i/>
          <w:sz w:val="20"/>
        </w:rPr>
        <w:t>pueden afectar la forma en la que se desarrollan las actividades cotidianas; por otro lado</w:t>
      </w:r>
      <w:r>
        <w:rPr>
          <w:i/>
          <w:sz w:val="20"/>
        </w:rPr>
        <w:t xml:space="preserve"> y teniendo en cuenta esto como parte del núcleo para la resolución del problema</w:t>
      </w:r>
      <w:r w:rsidRPr="00674146">
        <w:rPr>
          <w:i/>
          <w:sz w:val="20"/>
        </w:rPr>
        <w:t>, el internet de las cosas es un concepto que facilita la toma de decisiones inteligentes en dependencia a la captación de los datos de interés</w:t>
      </w:r>
      <w:r>
        <w:rPr>
          <w:i/>
          <w:sz w:val="20"/>
        </w:rPr>
        <w:t xml:space="preserve"> por medio de diferentes dispositivos conectados al internet</w:t>
      </w:r>
      <w:r w:rsidRPr="00674146">
        <w:rPr>
          <w:i/>
          <w:sz w:val="20"/>
        </w:rPr>
        <w:t xml:space="preserve">. Esencialmente los seres humanos ven afectadas sus actividades diarias como el rendimiento en el trabajo y estudio debido a las emociones derivadas del contexto por lo que, para </w:t>
      </w:r>
      <w:r>
        <w:rPr>
          <w:i/>
          <w:sz w:val="20"/>
        </w:rPr>
        <w:t>prevenir</w:t>
      </w:r>
      <w:r w:rsidRPr="00674146">
        <w:rPr>
          <w:i/>
          <w:sz w:val="20"/>
        </w:rPr>
        <w:t xml:space="preserve"> estos niveles bajos de productividad y evitar o detectar cualquier tipo de trastorno psicológico es necesario hacer un monitoreo de la temperatura de los participantes </w:t>
      </w:r>
      <w:r>
        <w:rPr>
          <w:i/>
          <w:sz w:val="20"/>
        </w:rPr>
        <w:t xml:space="preserve">utilizando elementos </w:t>
      </w:r>
      <w:proofErr w:type="spellStart"/>
      <w:r>
        <w:rPr>
          <w:i/>
          <w:sz w:val="20"/>
        </w:rPr>
        <w:t>IoT</w:t>
      </w:r>
      <w:proofErr w:type="spellEnd"/>
      <w:r>
        <w:rPr>
          <w:i/>
          <w:sz w:val="20"/>
        </w:rPr>
        <w:t xml:space="preserve"> </w:t>
      </w:r>
      <w:r w:rsidRPr="00674146">
        <w:rPr>
          <w:i/>
          <w:sz w:val="20"/>
        </w:rPr>
        <w:t xml:space="preserve">con el fin de clasificar el tipo de emoción simple que el individuo pueda estar experimentando de acuerdo al rango de temperatura y concentraciones de calor en el cuerpo que se evidencien. </w:t>
      </w:r>
    </w:p>
    <w:p w14:paraId="0EDC812C" w14:textId="77777777" w:rsidR="00247021" w:rsidRPr="00674146" w:rsidRDefault="00247021" w:rsidP="00247021">
      <w:pPr>
        <w:rPr>
          <w:i/>
          <w:sz w:val="20"/>
        </w:rPr>
      </w:pPr>
      <w:r w:rsidRPr="00674146">
        <w:rPr>
          <w:i/>
          <w:sz w:val="20"/>
        </w:rPr>
        <w:t>En este trabajo de grado se levanta un estado del arte de las formas en las que el internet de las cosas y la utilización de la temperatura como medida referencial, facilitan la recopilación y toma de decisiones a lo largo de diferentes investigaciones y cómo las emociones han afectado distintos ámbitos o áreas de las personas como la profesional, académica, laboral y cotidiana con el fin de plantear un diseño que garantice la clasificación de las emociones correspondientes a un valor específico de temperatura del individuo y las posibles recomendaciones que se le puedan hacer correspondiendo a la emoción y en caso de ser negativa tratar de minimizarla o si es positiva maximizarla.</w:t>
      </w:r>
    </w:p>
    <w:p w14:paraId="3C542BAF" w14:textId="77777777" w:rsidR="00247021" w:rsidRPr="00C74129" w:rsidRDefault="00247021" w:rsidP="00247021">
      <w:pPr>
        <w:rPr>
          <w:i/>
          <w:color w:val="0000FF"/>
          <w:sz w:val="20"/>
        </w:rPr>
      </w:pPr>
    </w:p>
    <w:p w14:paraId="041CA2FB" w14:textId="77777777" w:rsidR="00247021" w:rsidRPr="00C74129" w:rsidRDefault="00247021" w:rsidP="00247021">
      <w:pPr>
        <w:rPr>
          <w:i/>
          <w:color w:val="0000FF"/>
          <w:sz w:val="20"/>
        </w:rPr>
      </w:pPr>
    </w:p>
    <w:p w14:paraId="59A538D2" w14:textId="77777777" w:rsidR="00247021" w:rsidRPr="00674146" w:rsidRDefault="00247021" w:rsidP="00247021">
      <w:pPr>
        <w:pStyle w:val="TituloPortadas"/>
        <w:rPr>
          <w:i/>
          <w:sz w:val="20"/>
        </w:rPr>
      </w:pPr>
      <w:r w:rsidRPr="00674146">
        <w:rPr>
          <w:i/>
          <w:sz w:val="20"/>
        </w:rPr>
        <w:t>Palabras clave: EMOCIONES, IOT, SENSORES, TEMPERATURA, CLASIFICACIÓN.</w:t>
      </w:r>
    </w:p>
    <w:p w14:paraId="3281AEA0" w14:textId="77777777" w:rsidR="00247021" w:rsidRDefault="00247021" w:rsidP="00247021">
      <w:pPr>
        <w:pStyle w:val="TituloPortadas"/>
        <w:rPr>
          <w:i/>
          <w:color w:val="0000FF"/>
          <w:sz w:val="20"/>
        </w:rPr>
      </w:pPr>
    </w:p>
    <w:p w14:paraId="3414FDE7" w14:textId="77777777" w:rsidR="00247021" w:rsidRDefault="00247021" w:rsidP="00247021">
      <w:pPr>
        <w:pStyle w:val="TituloPortadas"/>
        <w:rPr>
          <w:i/>
          <w:color w:val="0000FF"/>
          <w:sz w:val="20"/>
        </w:rPr>
      </w:pPr>
    </w:p>
    <w:p w14:paraId="245D4F3A" w14:textId="77777777" w:rsidR="00247021" w:rsidRDefault="00247021" w:rsidP="00247021">
      <w:pPr>
        <w:pStyle w:val="TituloPortadas"/>
        <w:rPr>
          <w:i/>
          <w:color w:val="0000FF"/>
          <w:sz w:val="20"/>
        </w:rPr>
      </w:pPr>
    </w:p>
    <w:p w14:paraId="2AB5226A" w14:textId="77777777" w:rsidR="00247021" w:rsidRDefault="00247021" w:rsidP="00247021">
      <w:pPr>
        <w:pStyle w:val="TituloPortadas"/>
        <w:rPr>
          <w:i/>
          <w:color w:val="0000FF"/>
          <w:sz w:val="20"/>
        </w:rPr>
      </w:pPr>
    </w:p>
    <w:p w14:paraId="01F5F4C8" w14:textId="77777777" w:rsidR="00247021" w:rsidRDefault="00247021" w:rsidP="00247021">
      <w:pPr>
        <w:pStyle w:val="TituloPortadas"/>
        <w:rPr>
          <w:i/>
          <w:color w:val="0000FF"/>
          <w:sz w:val="20"/>
        </w:rPr>
      </w:pPr>
    </w:p>
    <w:p w14:paraId="53BC5FF1" w14:textId="77777777" w:rsidR="00247021" w:rsidRDefault="00247021" w:rsidP="00247021">
      <w:pPr>
        <w:pStyle w:val="TituloPortadas"/>
        <w:rPr>
          <w:i/>
          <w:color w:val="0000FF"/>
          <w:sz w:val="20"/>
        </w:rPr>
      </w:pPr>
    </w:p>
    <w:p w14:paraId="7CB97EBC" w14:textId="77777777" w:rsidR="00247021" w:rsidRDefault="00247021" w:rsidP="00247021">
      <w:pPr>
        <w:pStyle w:val="TituloPortadas"/>
        <w:rPr>
          <w:i/>
          <w:color w:val="0000FF"/>
          <w:sz w:val="20"/>
        </w:rPr>
      </w:pPr>
    </w:p>
    <w:p w14:paraId="733FEF80" w14:textId="77777777" w:rsidR="00247021" w:rsidRDefault="00247021" w:rsidP="00247021">
      <w:pPr>
        <w:pStyle w:val="TituloPortadas"/>
        <w:rPr>
          <w:i/>
          <w:color w:val="0000FF"/>
          <w:sz w:val="20"/>
        </w:rPr>
      </w:pPr>
    </w:p>
    <w:p w14:paraId="76D3EF6B" w14:textId="77777777" w:rsidR="00247021" w:rsidRDefault="00247021" w:rsidP="00247021">
      <w:pPr>
        <w:pStyle w:val="TituloPortadas"/>
        <w:rPr>
          <w:i/>
          <w:color w:val="0000FF"/>
          <w:sz w:val="20"/>
        </w:rPr>
      </w:pPr>
    </w:p>
    <w:p w14:paraId="3B94C7B2" w14:textId="77777777" w:rsidR="00247021" w:rsidRDefault="00247021" w:rsidP="00247021">
      <w:pPr>
        <w:pStyle w:val="TituloPortadas"/>
        <w:rPr>
          <w:i/>
          <w:color w:val="0000FF"/>
          <w:sz w:val="20"/>
        </w:rPr>
      </w:pPr>
    </w:p>
    <w:p w14:paraId="55BDB9D3" w14:textId="77777777" w:rsidR="00247021" w:rsidRDefault="00247021" w:rsidP="00247021">
      <w:pPr>
        <w:pStyle w:val="TituloPortadas"/>
        <w:jc w:val="both"/>
        <w:rPr>
          <w:i/>
          <w:color w:val="0000FF"/>
          <w:sz w:val="20"/>
        </w:rPr>
      </w:pPr>
    </w:p>
    <w:p w14:paraId="61FC56B6" w14:textId="77777777" w:rsidR="0033648A" w:rsidRDefault="0033648A" w:rsidP="00247021">
      <w:pPr>
        <w:pStyle w:val="TituloPortadas"/>
        <w:jc w:val="both"/>
        <w:rPr>
          <w:i/>
          <w:color w:val="0000FF"/>
          <w:sz w:val="20"/>
        </w:rPr>
      </w:pPr>
    </w:p>
    <w:p w14:paraId="28977A22" w14:textId="77777777" w:rsidR="0033648A" w:rsidRDefault="0033648A" w:rsidP="00247021">
      <w:pPr>
        <w:pStyle w:val="TituloPortadas"/>
        <w:jc w:val="both"/>
        <w:rPr>
          <w:i/>
          <w:color w:val="0000FF"/>
          <w:sz w:val="20"/>
        </w:rPr>
      </w:pPr>
    </w:p>
    <w:p w14:paraId="160785F9" w14:textId="77777777" w:rsidR="00FF444B" w:rsidRDefault="00FF444B" w:rsidP="00247021">
      <w:pPr>
        <w:pStyle w:val="TituloPortadas"/>
        <w:jc w:val="both"/>
        <w:rPr>
          <w:i/>
          <w:color w:val="0000FF"/>
          <w:sz w:val="20"/>
        </w:rPr>
      </w:pPr>
    </w:p>
    <w:p w14:paraId="39AB5635" w14:textId="77777777" w:rsidR="00FF444B" w:rsidRDefault="00FF444B" w:rsidP="00247021">
      <w:pPr>
        <w:pStyle w:val="TituloPortadas"/>
        <w:jc w:val="both"/>
        <w:rPr>
          <w:i/>
          <w:color w:val="0000FF"/>
          <w:sz w:val="20"/>
        </w:rPr>
      </w:pPr>
    </w:p>
    <w:p w14:paraId="7D17044B" w14:textId="77777777" w:rsidR="00FF444B" w:rsidRDefault="00FF444B" w:rsidP="00247021">
      <w:pPr>
        <w:pStyle w:val="TituloPortadas"/>
        <w:jc w:val="both"/>
        <w:rPr>
          <w:i/>
          <w:color w:val="0000FF"/>
          <w:sz w:val="20"/>
        </w:rPr>
      </w:pPr>
    </w:p>
    <w:p w14:paraId="770CB7AA" w14:textId="77777777" w:rsidR="00FF444B" w:rsidRDefault="00FF444B" w:rsidP="00247021">
      <w:pPr>
        <w:pStyle w:val="TituloPortadas"/>
        <w:jc w:val="both"/>
        <w:rPr>
          <w:i/>
          <w:color w:val="0000FF"/>
          <w:sz w:val="20"/>
        </w:rPr>
      </w:pPr>
    </w:p>
    <w:p w14:paraId="3DEEEFDE" w14:textId="77777777" w:rsidR="00FF444B" w:rsidRDefault="00FF444B" w:rsidP="00247021">
      <w:pPr>
        <w:pStyle w:val="TituloPortadas"/>
        <w:jc w:val="both"/>
        <w:rPr>
          <w:i/>
          <w:color w:val="0000FF"/>
          <w:sz w:val="20"/>
        </w:rPr>
      </w:pPr>
    </w:p>
    <w:p w14:paraId="31C59A11" w14:textId="77777777" w:rsidR="00247021" w:rsidRDefault="00247021" w:rsidP="00FF444B">
      <w:pPr>
        <w:pStyle w:val="TituloPortadas"/>
        <w:jc w:val="both"/>
        <w:rPr>
          <w:i/>
          <w:color w:val="0000FF"/>
          <w:sz w:val="20"/>
        </w:rPr>
      </w:pPr>
    </w:p>
    <w:p w14:paraId="04B44FC7" w14:textId="77777777" w:rsidR="00247021" w:rsidRDefault="00247021" w:rsidP="00247021">
      <w:pPr>
        <w:pStyle w:val="TituloPortadas"/>
        <w:rPr>
          <w:i/>
          <w:color w:val="0000FF"/>
          <w:sz w:val="20"/>
        </w:rPr>
      </w:pPr>
    </w:p>
    <w:p w14:paraId="1465315B" w14:textId="77777777" w:rsidR="00247021" w:rsidRDefault="00247021" w:rsidP="00247021">
      <w:pPr>
        <w:pStyle w:val="TituloPortadas"/>
        <w:rPr>
          <w:i/>
          <w:color w:val="0000FF"/>
          <w:sz w:val="20"/>
        </w:rPr>
      </w:pPr>
    </w:p>
    <w:p w14:paraId="41E20CAC" w14:textId="77777777" w:rsidR="00FF444B" w:rsidRDefault="00FF444B" w:rsidP="00247021">
      <w:pPr>
        <w:jc w:val="center"/>
        <w:rPr>
          <w:b/>
          <w:caps/>
          <w:sz w:val="32"/>
          <w:szCs w:val="32"/>
          <w:lang w:val="en-US"/>
        </w:rPr>
      </w:pPr>
    </w:p>
    <w:p w14:paraId="09231C0C" w14:textId="77777777" w:rsidR="00247021" w:rsidRPr="00247021" w:rsidRDefault="00247021" w:rsidP="00247021">
      <w:pPr>
        <w:jc w:val="center"/>
        <w:rPr>
          <w:lang w:val="en-US"/>
        </w:rPr>
      </w:pPr>
      <w:r w:rsidRPr="00247021">
        <w:rPr>
          <w:b/>
          <w:caps/>
          <w:sz w:val="32"/>
          <w:szCs w:val="32"/>
          <w:lang w:val="en-US"/>
        </w:rPr>
        <w:t>ABSTRACT</w:t>
      </w:r>
    </w:p>
    <w:p w14:paraId="22F79D60" w14:textId="77777777" w:rsidR="00247021" w:rsidRPr="00247021" w:rsidRDefault="00247021" w:rsidP="00247021">
      <w:pPr>
        <w:pStyle w:val="TituloPortadas"/>
        <w:rPr>
          <w:lang w:val="en-US"/>
        </w:rPr>
      </w:pPr>
    </w:p>
    <w:p w14:paraId="105D3B61" w14:textId="77777777" w:rsidR="00247021" w:rsidRPr="00247021" w:rsidRDefault="00247021" w:rsidP="00247021">
      <w:pPr>
        <w:rPr>
          <w:lang w:val="en-US"/>
        </w:rPr>
      </w:pPr>
      <w:r w:rsidRPr="00247021">
        <w:rPr>
          <w:lang w:val="en-US"/>
        </w:rPr>
        <w:t>The emotions that human beings experience are of special importance because they provide an involuntary physiological response through body temperature and these emotions can affect the way in which daily activities are carried out; on the other hand and taking this into account as part of the nucleus for solving the problem, the internet of things is a concept that facilitates intelligent decision-making depending on the capture of the data of interest through different devices connected to the Internet. Essentially, human beings are affected by their daily activities such as performance at work and study due to the emotions derived from the context, therefore, to prevent these low levels of productivity and avoid or detect any type of psychological disorder, it is necessary to monitor the temperature of the participants using IoT elements in order to classify the type of simple emotion that the individual may be experiencing according to the temperature range and concentrations of heat in the body that are evidenced.</w:t>
      </w:r>
    </w:p>
    <w:p w14:paraId="63BBA0FF" w14:textId="77777777" w:rsidR="00247021" w:rsidRPr="00247021" w:rsidRDefault="00247021" w:rsidP="00247021">
      <w:pPr>
        <w:rPr>
          <w:lang w:val="en-US"/>
        </w:rPr>
      </w:pPr>
      <w:r w:rsidRPr="00247021">
        <w:rPr>
          <w:lang w:val="en-US"/>
        </w:rPr>
        <w:t>In this degree work, a state of the art of the ways in which the internet of things and the use of temperature as a referential measure facilitate the compilation and decision-making throughout different investigations and how emotions have affected different areas or areas of people such as professional, academic, work and daily life in order to propose a design that guarantees the classification of emotions corresponding to a specific temperature value of the individual and the possible recommendations that may be made corresponding to the emotion and if it is negative try to minimize it or if it is positive to maximize it.</w:t>
      </w:r>
    </w:p>
    <w:p w14:paraId="301C4FA6" w14:textId="77777777" w:rsidR="00247021" w:rsidRPr="00247021" w:rsidRDefault="00247021" w:rsidP="00247021">
      <w:pPr>
        <w:rPr>
          <w:lang w:val="en-US"/>
        </w:rPr>
      </w:pPr>
    </w:p>
    <w:p w14:paraId="49285431" w14:textId="77777777" w:rsidR="00247021" w:rsidRPr="00247021" w:rsidRDefault="00247021" w:rsidP="00247021">
      <w:pPr>
        <w:rPr>
          <w:lang w:val="en-US"/>
        </w:rPr>
      </w:pPr>
    </w:p>
    <w:p w14:paraId="2B32C12E" w14:textId="77777777" w:rsidR="00247021" w:rsidRPr="00247021" w:rsidRDefault="00247021" w:rsidP="00247021">
      <w:pPr>
        <w:rPr>
          <w:lang w:val="en-US"/>
        </w:rPr>
      </w:pPr>
      <w:r w:rsidRPr="00247021">
        <w:rPr>
          <w:lang w:val="en-US"/>
        </w:rPr>
        <w:t xml:space="preserve"> Keywords: EMOTIONS, IOT, SENSORS, TEMPERATURE, CLASSIFICATION.</w:t>
      </w:r>
    </w:p>
    <w:p w14:paraId="5529D255" w14:textId="77777777" w:rsidR="00247021" w:rsidRPr="00247021" w:rsidRDefault="00247021" w:rsidP="00247021">
      <w:pPr>
        <w:spacing w:after="120"/>
        <w:rPr>
          <w:rFonts w:eastAsia="Arial" w:cs="Arial"/>
          <w:b/>
          <w:i/>
          <w:sz w:val="32"/>
          <w:lang w:val="en-US"/>
        </w:rPr>
      </w:pPr>
    </w:p>
    <w:p w14:paraId="40C33867" w14:textId="77777777" w:rsidR="0033648A" w:rsidRDefault="0033648A" w:rsidP="00402689">
      <w:pPr>
        <w:pStyle w:val="Ttulo20"/>
        <w:jc w:val="both"/>
        <w:rPr>
          <w:rFonts w:eastAsia="Arial" w:cs="Arial"/>
          <w:smallCaps w:val="0"/>
          <w:szCs w:val="20"/>
          <w:lang w:val="en-US"/>
        </w:rPr>
      </w:pPr>
    </w:p>
    <w:p w14:paraId="175CB15F" w14:textId="77777777" w:rsidR="002D2228" w:rsidRDefault="002D2228" w:rsidP="00402689">
      <w:pPr>
        <w:pStyle w:val="Ttulo20"/>
        <w:jc w:val="both"/>
        <w:rPr>
          <w:i w:val="0"/>
          <w:lang w:val="en-US"/>
        </w:rPr>
      </w:pPr>
    </w:p>
    <w:p w14:paraId="1C579E0A" w14:textId="77777777" w:rsidR="0033648A" w:rsidRDefault="0033648A" w:rsidP="00402689">
      <w:pPr>
        <w:pStyle w:val="Ttulo20"/>
        <w:jc w:val="both"/>
        <w:rPr>
          <w:i w:val="0"/>
          <w:lang w:val="en-US"/>
        </w:rPr>
      </w:pPr>
    </w:p>
    <w:p w14:paraId="1274DBE9" w14:textId="77777777" w:rsidR="00FF444B" w:rsidRDefault="00FF444B" w:rsidP="00402689">
      <w:pPr>
        <w:pStyle w:val="Ttulo20"/>
        <w:jc w:val="both"/>
        <w:rPr>
          <w:i w:val="0"/>
          <w:lang w:val="en-US"/>
        </w:rPr>
      </w:pPr>
    </w:p>
    <w:p w14:paraId="28253F54" w14:textId="77777777" w:rsidR="00FF444B" w:rsidRDefault="00FF444B" w:rsidP="00402689">
      <w:pPr>
        <w:pStyle w:val="Ttulo20"/>
        <w:jc w:val="both"/>
        <w:rPr>
          <w:i w:val="0"/>
          <w:lang w:val="en-US"/>
        </w:rPr>
      </w:pPr>
    </w:p>
    <w:p w14:paraId="37FB5082" w14:textId="77777777" w:rsidR="00FF444B" w:rsidRDefault="00FF444B" w:rsidP="00402689">
      <w:pPr>
        <w:pStyle w:val="Ttulo20"/>
        <w:jc w:val="both"/>
        <w:rPr>
          <w:i w:val="0"/>
          <w:lang w:val="en-US"/>
        </w:rPr>
      </w:pPr>
    </w:p>
    <w:p w14:paraId="3F4C60A5" w14:textId="77777777" w:rsidR="00FF444B" w:rsidRDefault="00FF444B" w:rsidP="00402689">
      <w:pPr>
        <w:pStyle w:val="Ttulo20"/>
        <w:jc w:val="both"/>
        <w:rPr>
          <w:i w:val="0"/>
          <w:lang w:val="en-US"/>
        </w:rPr>
      </w:pPr>
    </w:p>
    <w:p w14:paraId="7024767A" w14:textId="77777777" w:rsidR="00FF444B" w:rsidRDefault="00FF444B" w:rsidP="00402689">
      <w:pPr>
        <w:pStyle w:val="Ttulo20"/>
        <w:jc w:val="both"/>
        <w:rPr>
          <w:i w:val="0"/>
          <w:lang w:val="en-US"/>
        </w:rPr>
      </w:pPr>
    </w:p>
    <w:p w14:paraId="68569835" w14:textId="77777777" w:rsidR="0033648A" w:rsidRPr="003E0A91" w:rsidRDefault="0033648A" w:rsidP="00402689">
      <w:pPr>
        <w:pStyle w:val="Ttulo20"/>
        <w:jc w:val="both"/>
        <w:rPr>
          <w:i w:val="0"/>
          <w:lang w:val="en-US"/>
        </w:rPr>
      </w:pPr>
    </w:p>
    <w:p w14:paraId="2B1BA95D" w14:textId="52E3FED6" w:rsidR="00F32130" w:rsidRPr="00D719C4" w:rsidRDefault="00F32130" w:rsidP="00402689">
      <w:pPr>
        <w:pStyle w:val="Ttulo1"/>
        <w:numPr>
          <w:ilvl w:val="0"/>
          <w:numId w:val="0"/>
        </w:numPr>
        <w:ind w:left="574"/>
        <w:jc w:val="center"/>
      </w:pPr>
      <w:bookmarkStart w:id="0" w:name="_Toc103127754"/>
      <w:r w:rsidRPr="00D719C4">
        <w:t>INTRODUCCIÓN</w:t>
      </w:r>
      <w:bookmarkEnd w:id="0"/>
    </w:p>
    <w:p w14:paraId="2A920EBF" w14:textId="77777777" w:rsidR="00F32130" w:rsidRPr="00D719C4" w:rsidRDefault="00F32130" w:rsidP="00F32130">
      <w:pPr>
        <w:pStyle w:val="Ttulo10"/>
        <w:jc w:val="both"/>
        <w:rPr>
          <w:rFonts w:cs="Arial"/>
          <w:i w:val="0"/>
          <w:iCs/>
        </w:rPr>
      </w:pPr>
    </w:p>
    <w:p w14:paraId="2A1B88CE" w14:textId="16A04468" w:rsidR="00F32130" w:rsidRDefault="005922E3" w:rsidP="00F32130">
      <w:pPr>
        <w:rPr>
          <w:iCs/>
          <w:sz w:val="20"/>
        </w:rPr>
      </w:pPr>
      <w:r w:rsidRPr="00D719C4">
        <w:rPr>
          <w:iCs/>
          <w:sz w:val="20"/>
        </w:rPr>
        <w:t xml:space="preserve">El internet de las cosas o </w:t>
      </w:r>
      <w:proofErr w:type="spellStart"/>
      <w:r w:rsidRPr="00D719C4">
        <w:rPr>
          <w:iCs/>
          <w:sz w:val="20"/>
        </w:rPr>
        <w:t>IoT</w:t>
      </w:r>
      <w:proofErr w:type="spellEnd"/>
      <w:r w:rsidRPr="00D719C4">
        <w:rPr>
          <w:iCs/>
          <w:sz w:val="20"/>
        </w:rPr>
        <w:t xml:space="preserve"> como se conoce por sus siglas </w:t>
      </w:r>
      <w:r w:rsidR="00BC3A4E">
        <w:rPr>
          <w:iCs/>
          <w:sz w:val="20"/>
        </w:rPr>
        <w:t xml:space="preserve">en inglés, </w:t>
      </w:r>
      <w:r w:rsidRPr="00D719C4">
        <w:rPr>
          <w:iCs/>
          <w:sz w:val="20"/>
        </w:rPr>
        <w:t xml:space="preserve">es una herramienta que consta de la recopilación de datos de manera inteligente a través de dispositivos conectados a internet; esto permite y facilita la toma de decisiones con el fin de hacer predicciones y tomar la iniciativa de forma automática para realizar operaciones, por ejemplo, por lo general es utilizado en la domótica para abrir y cerras puertas y ventanas dependiendo de las condiciones climáticas que el sistema </w:t>
      </w:r>
      <w:proofErr w:type="spellStart"/>
      <w:r w:rsidRPr="00D719C4">
        <w:rPr>
          <w:iCs/>
          <w:sz w:val="20"/>
        </w:rPr>
        <w:t>IoT</w:t>
      </w:r>
      <w:proofErr w:type="spellEnd"/>
      <w:r w:rsidRPr="00D719C4">
        <w:rPr>
          <w:iCs/>
          <w:sz w:val="20"/>
        </w:rPr>
        <w:t xml:space="preserve"> detecta; sin embargo, puede ser utilizada para más propósitos como en el caso de este </w:t>
      </w:r>
      <w:r w:rsidR="004D5D1C">
        <w:rPr>
          <w:iCs/>
          <w:sz w:val="20"/>
        </w:rPr>
        <w:t>trabajo de grado</w:t>
      </w:r>
      <w:r w:rsidRPr="00D719C4">
        <w:rPr>
          <w:iCs/>
          <w:sz w:val="20"/>
        </w:rPr>
        <w:t xml:space="preserve"> en el que se unen el </w:t>
      </w:r>
      <w:proofErr w:type="spellStart"/>
      <w:r w:rsidRPr="00D719C4">
        <w:rPr>
          <w:iCs/>
          <w:sz w:val="20"/>
        </w:rPr>
        <w:t>IoT</w:t>
      </w:r>
      <w:proofErr w:type="spellEnd"/>
      <w:r w:rsidRPr="00D719C4">
        <w:rPr>
          <w:iCs/>
          <w:sz w:val="20"/>
        </w:rPr>
        <w:t xml:space="preserve"> y las emociones de los seres humanos a través de la toma de temperatura. La forma en la que estos dos conceptos se fusionan es porque con el internet de las cosas se puede identificar y clasificar el tipo de emoción que un individuo está experimentando dadas unas condiciones de temperatura y concentraciones de calor en el cuerpo.</w:t>
      </w:r>
    </w:p>
    <w:p w14:paraId="1D6D0B1F" w14:textId="539D7309" w:rsidR="00BC3A4E" w:rsidRDefault="00BC3A4E" w:rsidP="00F32130">
      <w:pPr>
        <w:rPr>
          <w:iCs/>
          <w:sz w:val="20"/>
        </w:rPr>
      </w:pPr>
      <w:r>
        <w:rPr>
          <w:iCs/>
          <w:sz w:val="20"/>
        </w:rPr>
        <w:t>Inicialmente, en este trabajo de grado se encontrará el planteamiento del problema en el que se deja clara la necesidad y se hace un</w:t>
      </w:r>
      <w:r w:rsidR="00A668A8">
        <w:rPr>
          <w:iCs/>
          <w:sz w:val="20"/>
        </w:rPr>
        <w:t xml:space="preserve"> breve recorrido sobre los temas principales a ser abarcados a lo largo del documento, es decir, el </w:t>
      </w:r>
      <w:proofErr w:type="spellStart"/>
      <w:r w:rsidR="00A668A8">
        <w:rPr>
          <w:iCs/>
          <w:sz w:val="20"/>
        </w:rPr>
        <w:t>IoT</w:t>
      </w:r>
      <w:proofErr w:type="spellEnd"/>
      <w:r w:rsidR="00A668A8">
        <w:rPr>
          <w:iCs/>
          <w:sz w:val="20"/>
        </w:rPr>
        <w:t xml:space="preserve">, las emociones y el efecto de estas a través de la temperatura en el cuerpo </w:t>
      </w:r>
      <w:r>
        <w:rPr>
          <w:iCs/>
          <w:sz w:val="20"/>
        </w:rPr>
        <w:t xml:space="preserve">y se dan a conocer el objetivo general y los objetivos específicos a desarrollar en la entrega. </w:t>
      </w:r>
    </w:p>
    <w:p w14:paraId="5A53026D" w14:textId="12F243AD" w:rsidR="00A668A8" w:rsidRDefault="00A668A8" w:rsidP="00F32130">
      <w:pPr>
        <w:rPr>
          <w:iCs/>
          <w:sz w:val="20"/>
        </w:rPr>
      </w:pPr>
      <w:r>
        <w:rPr>
          <w:iCs/>
          <w:sz w:val="20"/>
        </w:rPr>
        <w:t>Además, en el numeral uno de la tabla de contenidos se hace el marco de referencia que consta de los antecedentes, es decir, investigaciones pasadas realizadas en las que se abarquen temas relacionados al trabajo de grado y el marco teórico, en el cual, se exponen consideraciones teóricas que pueden ser aplicadas al trabajo como lo son, los diferentes tipos de emociones, los sensores, las cámaras termográficas, algunos procesadores del mercado, la variedad de bases de datos que existen y sus bondades.</w:t>
      </w:r>
    </w:p>
    <w:p w14:paraId="7B80B024" w14:textId="4E4B5C53" w:rsidR="00A668A8" w:rsidRDefault="00A668A8" w:rsidP="00F32130">
      <w:pPr>
        <w:rPr>
          <w:iCs/>
          <w:sz w:val="20"/>
        </w:rPr>
      </w:pPr>
      <w:r>
        <w:rPr>
          <w:iCs/>
          <w:sz w:val="20"/>
        </w:rPr>
        <w:t>Se</w:t>
      </w:r>
      <w:r w:rsidR="00530D27">
        <w:rPr>
          <w:iCs/>
          <w:sz w:val="20"/>
        </w:rPr>
        <w:t>guidamente</w:t>
      </w:r>
      <w:r>
        <w:rPr>
          <w:iCs/>
          <w:sz w:val="20"/>
        </w:rPr>
        <w:t xml:space="preserve"> en el punto dos</w:t>
      </w:r>
      <w:r w:rsidR="00530D27">
        <w:rPr>
          <w:iCs/>
          <w:sz w:val="20"/>
        </w:rPr>
        <w:t>,</w:t>
      </w:r>
      <w:r>
        <w:rPr>
          <w:iCs/>
          <w:sz w:val="20"/>
        </w:rPr>
        <w:t xml:space="preserve"> está la metodología en la que se dejan</w:t>
      </w:r>
      <w:r w:rsidR="00530D27">
        <w:rPr>
          <w:iCs/>
          <w:sz w:val="20"/>
        </w:rPr>
        <w:t xml:space="preserve"> </w:t>
      </w:r>
      <w:r>
        <w:rPr>
          <w:iCs/>
          <w:sz w:val="20"/>
        </w:rPr>
        <w:t>claro</w:t>
      </w:r>
      <w:r w:rsidR="00530D27">
        <w:rPr>
          <w:iCs/>
          <w:sz w:val="20"/>
        </w:rPr>
        <w:t>s</w:t>
      </w:r>
      <w:r>
        <w:rPr>
          <w:iCs/>
          <w:sz w:val="20"/>
        </w:rPr>
        <w:t xml:space="preserve"> los dispositivos que serán utilizados para el planteamiento de un diseño que emplee el </w:t>
      </w:r>
      <w:proofErr w:type="spellStart"/>
      <w:r>
        <w:rPr>
          <w:iCs/>
          <w:sz w:val="20"/>
        </w:rPr>
        <w:t>IoT</w:t>
      </w:r>
      <w:proofErr w:type="spellEnd"/>
      <w:r>
        <w:rPr>
          <w:iCs/>
          <w:sz w:val="20"/>
        </w:rPr>
        <w:t xml:space="preserve"> para </w:t>
      </w:r>
      <w:r w:rsidR="00530D27">
        <w:rPr>
          <w:iCs/>
          <w:sz w:val="20"/>
        </w:rPr>
        <w:t>el reconocimiento de emociones simples, de tal forma que se explora un poco más sobre sus características y el procedimiento de todos los elementos en el contexto de la medición inteligente de la temperatura y concentraciones de calor de los individuos.</w:t>
      </w:r>
    </w:p>
    <w:p w14:paraId="6A47A44D" w14:textId="36BD33E7" w:rsidR="0010015B" w:rsidRDefault="00530D27" w:rsidP="00F32130">
      <w:pPr>
        <w:rPr>
          <w:iCs/>
          <w:sz w:val="20"/>
        </w:rPr>
      </w:pPr>
      <w:r>
        <w:rPr>
          <w:iCs/>
          <w:sz w:val="20"/>
        </w:rPr>
        <w:t xml:space="preserve">En el numeral tres se abarcan los resultados obtenidos en el trabajo de grado, es decir, se especifican los rangos de temperatura relacionados a cada </w:t>
      </w:r>
      <w:r w:rsidR="0010015B">
        <w:rPr>
          <w:iCs/>
          <w:sz w:val="20"/>
        </w:rPr>
        <w:t>emoción</w:t>
      </w:r>
      <w:r>
        <w:rPr>
          <w:iCs/>
          <w:sz w:val="20"/>
        </w:rPr>
        <w:t xml:space="preserve"> simple y el fenómeno corporal relacionado a cada una de estas, con el fin de garantizar la escogencia correcta de la emoción de la persona, además, se plantea un flujo de identificación de emociones que tiene en cuenta la comparación que debe hacerse entre ambos sistemas, es decir, con el sensor de temperatura y con la cámara termográfica</w:t>
      </w:r>
      <w:r w:rsidR="0010015B">
        <w:rPr>
          <w:iCs/>
          <w:sz w:val="20"/>
        </w:rPr>
        <w:t>. Asimismo, se exponen los resultados de la encuesta realizada a una muestra de 77 participantes que son miembros de la universidad EIA en diferentes roles, ya sean, estudiantes, docentes o personal administrativo; resultados que dan lugar a las recomendaciones para cada emoción simple.</w:t>
      </w:r>
    </w:p>
    <w:p w14:paraId="137D0548" w14:textId="4752D789" w:rsidR="0010015B" w:rsidRDefault="0010015B" w:rsidP="00F32130">
      <w:pPr>
        <w:rPr>
          <w:iCs/>
          <w:sz w:val="20"/>
        </w:rPr>
      </w:pPr>
      <w:r>
        <w:rPr>
          <w:iCs/>
          <w:sz w:val="20"/>
        </w:rPr>
        <w:t>Finalmente, en el apartado cuatro, se da lugar a las conclusiones y recomendaciones para un futuro trabajo, cubriendo temas como, la importancia de las emociones en ámbitos productivos y la incidencia de estas en el rendimiento sobre las tareas de las personas, el porcentaje de personas que consideran tener inteligencia emocional, la identificación de otras emociones y recomendaciones sobre la infraestructura tecnológica del diseño.</w:t>
      </w:r>
    </w:p>
    <w:p w14:paraId="4427AEEC" w14:textId="7EFFA0DB" w:rsidR="00F32130" w:rsidRDefault="0010015B" w:rsidP="00DF7E74">
      <w:pPr>
        <w:pStyle w:val="Ttulo1"/>
        <w:jc w:val="center"/>
      </w:pPr>
      <w:bookmarkStart w:id="1" w:name="_Toc103127755"/>
      <w:r>
        <w:lastRenderedPageBreak/>
        <w:t>P</w:t>
      </w:r>
      <w:r w:rsidR="00D719C4">
        <w:t>RELIMINARES</w:t>
      </w:r>
      <w:bookmarkEnd w:id="1"/>
    </w:p>
    <w:p w14:paraId="3176E412" w14:textId="18DCCA39" w:rsidR="00D719C4" w:rsidRPr="00D719C4" w:rsidRDefault="009E552E" w:rsidP="00D719C4">
      <w:pPr>
        <w:pStyle w:val="Ttulo2"/>
      </w:pPr>
      <w:bookmarkStart w:id="2" w:name="_Toc103127756"/>
      <w:r>
        <w:t>Planteamiento del problema</w:t>
      </w:r>
      <w:bookmarkEnd w:id="2"/>
    </w:p>
    <w:p w14:paraId="469A4778" w14:textId="2E0547DB" w:rsidR="00A84B7E" w:rsidRDefault="00A84B7E" w:rsidP="00F32130">
      <w:pPr>
        <w:rPr>
          <w:rFonts w:cs="Arial"/>
          <w:iCs/>
          <w:sz w:val="20"/>
        </w:rPr>
      </w:pPr>
      <w:r>
        <w:rPr>
          <w:rFonts w:cs="Arial"/>
          <w:iCs/>
          <w:sz w:val="20"/>
        </w:rPr>
        <w:t>A lo largo de los años han surgido variadas necesidades en las que el internet de las cosas (</w:t>
      </w:r>
      <w:proofErr w:type="spellStart"/>
      <w:r>
        <w:rPr>
          <w:rFonts w:cs="Arial"/>
          <w:iCs/>
          <w:sz w:val="20"/>
        </w:rPr>
        <w:t>IoT</w:t>
      </w:r>
      <w:proofErr w:type="spellEnd"/>
      <w:r>
        <w:rPr>
          <w:rFonts w:cs="Arial"/>
          <w:iCs/>
          <w:sz w:val="20"/>
        </w:rPr>
        <w:t xml:space="preserve">) toma un papel fundamental ya que se pueden evidenciar resultados en tiempo real porque integra dispositivos conectados a la red y puede almacenar datos significativos, por ejemplo, cuando un padre que trabaja lejos de casa necesita monitorear constantemente a su bebé y dependiendo de lo que pueda sentir, es decir, si está llorando, jugando, riendo, </w:t>
      </w:r>
      <w:proofErr w:type="spellStart"/>
      <w:r>
        <w:rPr>
          <w:rFonts w:cs="Arial"/>
          <w:iCs/>
          <w:sz w:val="20"/>
        </w:rPr>
        <w:t>etc</w:t>
      </w:r>
      <w:proofErr w:type="spellEnd"/>
      <w:r>
        <w:rPr>
          <w:rFonts w:cs="Arial"/>
          <w:iCs/>
          <w:sz w:val="20"/>
        </w:rPr>
        <w:t xml:space="preserve">, tomar decisiones automáticas para que se nivele la temperatura en un cuarto y en caso de no reportar cambios en el comportamiento del bebé entonces hacer un llamado de notificación a los padres de lo sucedido </w:t>
      </w:r>
      <w:sdt>
        <w:sdtPr>
          <w:rPr>
            <w:rFonts w:cs="Arial"/>
            <w:i/>
            <w:iCs/>
            <w:sz w:val="20"/>
          </w:rPr>
          <w:id w:val="1278369939"/>
          <w:citation/>
        </w:sdtPr>
        <w:sdtEndPr/>
        <w:sdtContent>
          <w:r w:rsidRPr="00F22EDB">
            <w:rPr>
              <w:rFonts w:cs="Arial"/>
              <w:i/>
              <w:iCs/>
              <w:sz w:val="20"/>
            </w:rPr>
            <w:fldChar w:fldCharType="begin"/>
          </w:r>
          <w:r w:rsidRPr="00F22EDB">
            <w:rPr>
              <w:rFonts w:cs="Arial"/>
              <w:i/>
              <w:iCs/>
              <w:sz w:val="20"/>
              <w:lang w:val="es-CO"/>
            </w:rPr>
            <w:instrText xml:space="preserve"> CITATION Alh20 \l 9226 </w:instrText>
          </w:r>
          <w:r w:rsidRPr="00F22EDB">
            <w:rPr>
              <w:rFonts w:cs="Arial"/>
              <w:i/>
              <w:iCs/>
              <w:sz w:val="20"/>
            </w:rPr>
            <w:fldChar w:fldCharType="separate"/>
          </w:r>
          <w:r w:rsidR="0079592E" w:rsidRPr="0079592E">
            <w:rPr>
              <w:rFonts w:cs="Arial"/>
              <w:noProof/>
              <w:sz w:val="20"/>
              <w:lang w:val="es-CO"/>
            </w:rPr>
            <w:t>(Sallah, 2020)</w:t>
          </w:r>
          <w:r w:rsidRPr="00F22EDB">
            <w:rPr>
              <w:rFonts w:cs="Arial"/>
              <w:i/>
              <w:iCs/>
              <w:sz w:val="20"/>
            </w:rPr>
            <w:fldChar w:fldCharType="end"/>
          </w:r>
        </w:sdtContent>
      </w:sdt>
      <w:r>
        <w:rPr>
          <w:rFonts w:cs="Arial"/>
          <w:iCs/>
          <w:sz w:val="20"/>
        </w:rPr>
        <w:t>.</w:t>
      </w:r>
    </w:p>
    <w:p w14:paraId="3BE72E7D" w14:textId="002CC7DA" w:rsidR="00A84B7E" w:rsidRDefault="00A84B7E" w:rsidP="00A84B7E">
      <w:pPr>
        <w:rPr>
          <w:rFonts w:cs="Arial"/>
          <w:iCs/>
          <w:sz w:val="20"/>
        </w:rPr>
      </w:pPr>
      <w:r w:rsidRPr="003A7E77">
        <w:rPr>
          <w:rFonts w:cs="Arial"/>
          <w:iCs/>
          <w:sz w:val="20"/>
        </w:rPr>
        <w:t>El Internet de las cosas (</w:t>
      </w:r>
      <w:proofErr w:type="spellStart"/>
      <w:r w:rsidRPr="003A7E77">
        <w:rPr>
          <w:rFonts w:cs="Arial"/>
          <w:iCs/>
          <w:sz w:val="20"/>
        </w:rPr>
        <w:t>IoT</w:t>
      </w:r>
      <w:proofErr w:type="spellEnd"/>
      <w:r w:rsidRPr="003A7E77">
        <w:rPr>
          <w:rFonts w:cs="Arial"/>
          <w:iCs/>
          <w:sz w:val="20"/>
        </w:rPr>
        <w:t xml:space="preserve">) a través de los años ha sido una alternativa que ha impactado positivamente diferentes ámbitos, como por ejemplo el sector agrícola con la creación de </w:t>
      </w:r>
      <w:proofErr w:type="spellStart"/>
      <w:r w:rsidRPr="003A7E77">
        <w:rPr>
          <w:rFonts w:cs="Arial"/>
          <w:iCs/>
          <w:sz w:val="20"/>
        </w:rPr>
        <w:t>SGreenH-IoT</w:t>
      </w:r>
      <w:proofErr w:type="spellEnd"/>
      <w:r w:rsidRPr="003A7E77">
        <w:rPr>
          <w:rFonts w:cs="Arial"/>
          <w:iCs/>
          <w:sz w:val="20"/>
        </w:rPr>
        <w:t xml:space="preserve">, la cual es una plataforma diseñada para </w:t>
      </w:r>
      <w:r>
        <w:rPr>
          <w:rFonts w:cs="Arial"/>
          <w:iCs/>
          <w:sz w:val="20"/>
        </w:rPr>
        <w:t xml:space="preserve">disminuir el uso del recurso humano y la exposición de estos a tareas repetitivas con el fin de monitorear de manera remota los cultivos y solucionar las posibles necesidades que puedan derivarse de este análisis distante </w:t>
      </w:r>
      <w:sdt>
        <w:sdtPr>
          <w:rPr>
            <w:rFonts w:cs="Arial"/>
            <w:iCs/>
            <w:sz w:val="20"/>
          </w:rPr>
          <w:id w:val="1898713179"/>
          <w:citation/>
        </w:sdtPr>
        <w:sdtEndPr/>
        <w:sdtContent>
          <w:r w:rsidRPr="00F22EDB">
            <w:rPr>
              <w:rFonts w:cs="Arial"/>
              <w:i/>
              <w:iCs/>
              <w:sz w:val="20"/>
            </w:rPr>
            <w:fldChar w:fldCharType="begin"/>
          </w:r>
          <w:r w:rsidRPr="00F22EDB">
            <w:rPr>
              <w:rFonts w:cs="Arial"/>
              <w:i/>
              <w:iCs/>
              <w:sz w:val="20"/>
              <w:lang w:val="es-CO"/>
            </w:rPr>
            <w:instrText xml:space="preserve">CITATION Jua171 \l 9226 </w:instrText>
          </w:r>
          <w:r w:rsidRPr="00F22EDB">
            <w:rPr>
              <w:rFonts w:cs="Arial"/>
              <w:i/>
              <w:iCs/>
              <w:sz w:val="20"/>
            </w:rPr>
            <w:fldChar w:fldCharType="separate"/>
          </w:r>
          <w:r w:rsidR="0079592E" w:rsidRPr="0079592E">
            <w:rPr>
              <w:rFonts w:cs="Arial"/>
              <w:noProof/>
              <w:sz w:val="20"/>
              <w:lang w:val="es-CO"/>
            </w:rPr>
            <w:t>(Guerrero, Estrada, &amp; Medina, 2017)</w:t>
          </w:r>
          <w:r w:rsidRPr="00F22EDB">
            <w:rPr>
              <w:rFonts w:cs="Arial"/>
              <w:i/>
              <w:iCs/>
              <w:sz w:val="20"/>
            </w:rPr>
            <w:fldChar w:fldCharType="end"/>
          </w:r>
        </w:sdtContent>
      </w:sdt>
      <w:r w:rsidRPr="003A7E77">
        <w:rPr>
          <w:rFonts w:cs="Arial"/>
          <w:iCs/>
          <w:sz w:val="20"/>
        </w:rPr>
        <w:t>, la implementación de este sistema tuvo un funcionamiento efectivo, lo que supuso la recolección de muchos datos y un resultado favorable en la toma de decisiones sobre los cultivos</w:t>
      </w:r>
      <w:r>
        <w:rPr>
          <w:rFonts w:cs="Arial"/>
          <w:iCs/>
          <w:sz w:val="20"/>
        </w:rPr>
        <w:t xml:space="preserve"> agrícolas</w:t>
      </w:r>
      <w:r w:rsidRPr="003A7E77">
        <w:rPr>
          <w:rFonts w:cs="Arial"/>
          <w:iCs/>
          <w:sz w:val="20"/>
        </w:rPr>
        <w:t>; otro trabajo realizado por</w:t>
      </w:r>
      <w:r>
        <w:rPr>
          <w:rFonts w:cs="Arial"/>
          <w:iCs/>
          <w:sz w:val="20"/>
        </w:rPr>
        <w:t xml:space="preserve"> Anaya y otros autores </w:t>
      </w:r>
      <w:r w:rsidRPr="003A7E77">
        <w:rPr>
          <w:rFonts w:cs="Arial"/>
          <w:iCs/>
          <w:sz w:val="20"/>
        </w:rPr>
        <w:t>en el año 201</w:t>
      </w:r>
      <w:r>
        <w:rPr>
          <w:rFonts w:cs="Arial"/>
          <w:iCs/>
          <w:sz w:val="20"/>
        </w:rPr>
        <w:t>7</w:t>
      </w:r>
      <w:r w:rsidRPr="003A7E77">
        <w:rPr>
          <w:rFonts w:cs="Arial"/>
          <w:iCs/>
          <w:sz w:val="20"/>
        </w:rPr>
        <w:t xml:space="preserve"> fue un sistema de riego basado en el internet de las cosas</w:t>
      </w:r>
      <w:r w:rsidRPr="00F22EDB">
        <w:rPr>
          <w:rFonts w:cs="Arial"/>
          <w:i/>
          <w:iCs/>
          <w:sz w:val="20"/>
        </w:rPr>
        <w:t xml:space="preserve"> </w:t>
      </w:r>
      <w:sdt>
        <w:sdtPr>
          <w:rPr>
            <w:rFonts w:cs="Arial"/>
            <w:i/>
            <w:iCs/>
            <w:sz w:val="20"/>
          </w:rPr>
          <w:id w:val="-2128619508"/>
          <w:citation/>
        </w:sdtPr>
        <w:sdtEndPr>
          <w:rPr>
            <w:i w:val="0"/>
          </w:rPr>
        </w:sdtEndPr>
        <w:sdtContent>
          <w:r w:rsidRPr="00F22EDB">
            <w:rPr>
              <w:rFonts w:cs="Arial"/>
              <w:i/>
              <w:iCs/>
              <w:sz w:val="20"/>
            </w:rPr>
            <w:fldChar w:fldCharType="begin"/>
          </w:r>
          <w:r w:rsidRPr="00F22EDB">
            <w:rPr>
              <w:rFonts w:cs="Arial"/>
              <w:i/>
              <w:iCs/>
              <w:sz w:val="20"/>
              <w:lang w:val="es-CO"/>
            </w:rPr>
            <w:instrText xml:space="preserve"> CITATION And17 \l 9226 </w:instrText>
          </w:r>
          <w:r w:rsidRPr="00F22EDB">
            <w:rPr>
              <w:rFonts w:cs="Arial"/>
              <w:i/>
              <w:iCs/>
              <w:sz w:val="20"/>
            </w:rPr>
            <w:fldChar w:fldCharType="separate"/>
          </w:r>
          <w:r w:rsidR="0079592E" w:rsidRPr="0079592E">
            <w:rPr>
              <w:rFonts w:cs="Arial"/>
              <w:noProof/>
              <w:sz w:val="20"/>
              <w:lang w:val="es-CO"/>
            </w:rPr>
            <w:t>(Anaya, y otros, 2017)</w:t>
          </w:r>
          <w:r w:rsidRPr="00F22EDB">
            <w:rPr>
              <w:rFonts w:cs="Arial"/>
              <w:i/>
              <w:iCs/>
              <w:sz w:val="20"/>
            </w:rPr>
            <w:fldChar w:fldCharType="end"/>
          </w:r>
        </w:sdtContent>
      </w:sdt>
      <w:r w:rsidRPr="003A7E77">
        <w:rPr>
          <w:rFonts w:cs="Arial"/>
          <w:iCs/>
          <w:sz w:val="20"/>
        </w:rPr>
        <w:t>, el cual a través del cálculo de la evapotranspiración (</w:t>
      </w:r>
      <w:proofErr w:type="spellStart"/>
      <w:r w:rsidRPr="003A7E77">
        <w:rPr>
          <w:rFonts w:cs="Arial"/>
          <w:iCs/>
          <w:sz w:val="20"/>
        </w:rPr>
        <w:t>ETo</w:t>
      </w:r>
      <w:proofErr w:type="spellEnd"/>
      <w:r w:rsidRPr="003A7E77">
        <w:rPr>
          <w:rFonts w:cs="Arial"/>
          <w:iCs/>
          <w:sz w:val="20"/>
        </w:rPr>
        <w:t xml:space="preserve">) y una infraestructura tecnológica montada, podía recolectar los datos sobre la evaporación del agua y la transpiración del cultivo y de esta manera determinar el tiempo indicado para hacer los riegos en un sembrado; por </w:t>
      </w:r>
      <w:r>
        <w:rPr>
          <w:rFonts w:cs="Arial"/>
          <w:iCs/>
          <w:sz w:val="20"/>
        </w:rPr>
        <w:t>otro lado</w:t>
      </w:r>
      <w:r w:rsidRPr="003A7E77">
        <w:rPr>
          <w:rFonts w:cs="Arial"/>
          <w:iCs/>
          <w:sz w:val="20"/>
        </w:rPr>
        <w:t>,</w:t>
      </w:r>
      <w:r>
        <w:rPr>
          <w:rFonts w:cs="Arial"/>
          <w:iCs/>
          <w:sz w:val="20"/>
        </w:rPr>
        <w:t xml:space="preserve"> los autores </w:t>
      </w:r>
      <w:proofErr w:type="spellStart"/>
      <w:r>
        <w:rPr>
          <w:rFonts w:cs="Arial"/>
          <w:iCs/>
          <w:sz w:val="20"/>
        </w:rPr>
        <w:t>Sanmatín</w:t>
      </w:r>
      <w:proofErr w:type="spellEnd"/>
      <w:r>
        <w:rPr>
          <w:rFonts w:cs="Arial"/>
          <w:iCs/>
          <w:sz w:val="20"/>
        </w:rPr>
        <w:t xml:space="preserve">, Ávila, </w:t>
      </w:r>
      <w:proofErr w:type="spellStart"/>
      <w:r>
        <w:rPr>
          <w:rFonts w:cs="Arial"/>
          <w:iCs/>
          <w:sz w:val="20"/>
        </w:rPr>
        <w:t>Vilora</w:t>
      </w:r>
      <w:proofErr w:type="spellEnd"/>
      <w:r>
        <w:rPr>
          <w:rFonts w:cs="Arial"/>
          <w:iCs/>
          <w:sz w:val="20"/>
        </w:rPr>
        <w:t xml:space="preserve"> y </w:t>
      </w:r>
      <w:r w:rsidR="004D5D1C">
        <w:rPr>
          <w:rFonts w:cs="Arial"/>
          <w:iCs/>
          <w:sz w:val="20"/>
        </w:rPr>
        <w:t>Jabba del proyecto denominado “El</w:t>
      </w:r>
      <w:r>
        <w:rPr>
          <w:rFonts w:cs="Arial"/>
          <w:iCs/>
          <w:sz w:val="20"/>
        </w:rPr>
        <w:t xml:space="preserve"> internet de las cosas y la salud centrada en el hogar</w:t>
      </w:r>
      <w:r w:rsidR="004D5D1C">
        <w:rPr>
          <w:rFonts w:cs="Arial"/>
          <w:iCs/>
          <w:sz w:val="20"/>
        </w:rPr>
        <w:t>”</w:t>
      </w:r>
      <w:r>
        <w:rPr>
          <w:rFonts w:cs="Arial"/>
          <w:iCs/>
          <w:sz w:val="20"/>
        </w:rPr>
        <w:t xml:space="preserve"> señalan que,</w:t>
      </w:r>
      <w:r w:rsidRPr="003A7E77">
        <w:rPr>
          <w:rFonts w:cs="Arial"/>
          <w:iCs/>
          <w:sz w:val="20"/>
        </w:rPr>
        <w:t xml:space="preserve"> independientemente del estrato socioeconómico al que pertenezcan las personas, gracias al </w:t>
      </w:r>
      <w:proofErr w:type="spellStart"/>
      <w:r w:rsidRPr="003A7E77">
        <w:rPr>
          <w:rFonts w:cs="Arial"/>
          <w:iCs/>
          <w:sz w:val="20"/>
        </w:rPr>
        <w:t>IoT</w:t>
      </w:r>
      <w:proofErr w:type="spellEnd"/>
      <w:r w:rsidRPr="003A7E77">
        <w:rPr>
          <w:rFonts w:cs="Arial"/>
          <w:iCs/>
          <w:sz w:val="20"/>
        </w:rPr>
        <w:t xml:space="preserve"> muchos podrán acceder y llevar un control constante de su salud a través de redes de área corporal (BAN)</w:t>
      </w:r>
      <w:r>
        <w:rPr>
          <w:rFonts w:cs="Arial"/>
          <w:iCs/>
          <w:sz w:val="20"/>
        </w:rPr>
        <w:t xml:space="preserve"> </w:t>
      </w:r>
      <w:sdt>
        <w:sdtPr>
          <w:rPr>
            <w:rFonts w:cs="Arial"/>
            <w:i/>
            <w:iCs/>
            <w:sz w:val="20"/>
          </w:rPr>
          <w:id w:val="1302259853"/>
          <w:citation/>
        </w:sdtPr>
        <w:sdtEndPr/>
        <w:sdtContent>
          <w:r w:rsidRPr="00F22EDB">
            <w:rPr>
              <w:rFonts w:cs="Arial"/>
              <w:i/>
              <w:iCs/>
              <w:sz w:val="20"/>
            </w:rPr>
            <w:fldChar w:fldCharType="begin"/>
          </w:r>
          <w:r w:rsidRPr="00F22EDB">
            <w:rPr>
              <w:rFonts w:cs="Arial"/>
              <w:i/>
              <w:iCs/>
              <w:sz w:val="20"/>
              <w:lang w:val="es-CO"/>
            </w:rPr>
            <w:instrText xml:space="preserve">CITATION Pau161 \l 9226 </w:instrText>
          </w:r>
          <w:r w:rsidRPr="00F22EDB">
            <w:rPr>
              <w:rFonts w:cs="Arial"/>
              <w:i/>
              <w:iCs/>
              <w:sz w:val="20"/>
            </w:rPr>
            <w:fldChar w:fldCharType="separate"/>
          </w:r>
          <w:r w:rsidR="0079592E" w:rsidRPr="0079592E">
            <w:rPr>
              <w:rFonts w:cs="Arial"/>
              <w:noProof/>
              <w:sz w:val="20"/>
              <w:lang w:val="es-CO"/>
            </w:rPr>
            <w:t>(Sanmartín, Ávila, Vilora, &amp; Jabba, 2016)</w:t>
          </w:r>
          <w:r w:rsidRPr="00F22EDB">
            <w:rPr>
              <w:rFonts w:cs="Arial"/>
              <w:i/>
              <w:iCs/>
              <w:sz w:val="20"/>
            </w:rPr>
            <w:fldChar w:fldCharType="end"/>
          </w:r>
        </w:sdtContent>
      </w:sdt>
      <w:r>
        <w:rPr>
          <w:rFonts w:cs="Arial"/>
          <w:iCs/>
          <w:sz w:val="20"/>
        </w:rPr>
        <w:t>. Como podemos observar, la utilización de la tecnología del Internet de las cosas supone un crecimiento en varios ámbitos susceptibles a la mejora como el sector agrícola, sanitario y organizacional.</w:t>
      </w:r>
    </w:p>
    <w:p w14:paraId="22B1CBB7" w14:textId="59CBB4FC" w:rsidR="001C15A3" w:rsidRDefault="001C15A3" w:rsidP="00A84B7E">
      <w:pPr>
        <w:rPr>
          <w:rFonts w:cs="Arial"/>
          <w:iCs/>
          <w:sz w:val="20"/>
        </w:rPr>
      </w:pPr>
      <w:r>
        <w:rPr>
          <w:rFonts w:cs="Arial"/>
          <w:iCs/>
          <w:sz w:val="20"/>
        </w:rPr>
        <w:t>La educación también es un entorno impactado por el internet de las cosas puesto que permite crear nuevas formas en las que los estudiantes pueden interactuar con otros y la pedagogía que pueden emplear los maestros en aras de un mejor aprendizaje; algunos ejemplos del internet de las cosas como epicentro de la educación está en las experiencias reales que se pueden originar en los entornos académicos para recolectar información y posteriormente utilizarla</w:t>
      </w:r>
      <w:r w:rsidR="004D5D1C">
        <w:rPr>
          <w:rFonts w:cs="Arial"/>
          <w:iCs/>
          <w:sz w:val="20"/>
        </w:rPr>
        <w:t xml:space="preserve"> para crear espacios virtuales. Por ejemplo. Se ha usado para la </w:t>
      </w:r>
      <w:r>
        <w:rPr>
          <w:rFonts w:cs="Arial"/>
          <w:iCs/>
          <w:sz w:val="20"/>
        </w:rPr>
        <w:t xml:space="preserve">creación de ambientes agrícolas de simulación que emplean </w:t>
      </w:r>
      <w:proofErr w:type="spellStart"/>
      <w:r>
        <w:rPr>
          <w:rFonts w:cs="Arial"/>
          <w:iCs/>
          <w:sz w:val="20"/>
        </w:rPr>
        <w:t>IoT</w:t>
      </w:r>
      <w:proofErr w:type="spellEnd"/>
      <w:r>
        <w:rPr>
          <w:rFonts w:cs="Arial"/>
          <w:iCs/>
          <w:sz w:val="20"/>
        </w:rPr>
        <w:t xml:space="preserve"> para que los estudiantes puedan acceder de manera remota a la temperatura y hume</w:t>
      </w:r>
      <w:r w:rsidR="004D5D1C">
        <w:rPr>
          <w:rFonts w:cs="Arial"/>
          <w:iCs/>
          <w:sz w:val="20"/>
        </w:rPr>
        <w:t xml:space="preserve">dad de la tierra en un cultivo. También se ha usado para el </w:t>
      </w:r>
      <w:r>
        <w:rPr>
          <w:rFonts w:cs="Arial"/>
          <w:iCs/>
          <w:sz w:val="20"/>
        </w:rPr>
        <w:t>monitoreo de la temperatura y el ritmo cardiaco de los estudiantes en el aula de cl</w:t>
      </w:r>
      <w:r w:rsidR="004D5D1C">
        <w:rPr>
          <w:rFonts w:cs="Arial"/>
          <w:iCs/>
          <w:sz w:val="20"/>
        </w:rPr>
        <w:t xml:space="preserve">ase, con el fin de </w:t>
      </w:r>
      <w:r>
        <w:rPr>
          <w:rFonts w:cs="Arial"/>
          <w:iCs/>
          <w:sz w:val="20"/>
        </w:rPr>
        <w:t>determinar ciertos es</w:t>
      </w:r>
      <w:r w:rsidR="004D5D1C">
        <w:rPr>
          <w:rFonts w:cs="Arial"/>
          <w:iCs/>
          <w:sz w:val="20"/>
        </w:rPr>
        <w:t xml:space="preserve">tados de pasividad o actividad. O bien, para </w:t>
      </w:r>
      <w:r>
        <w:rPr>
          <w:rFonts w:cs="Arial"/>
          <w:iCs/>
          <w:sz w:val="20"/>
        </w:rPr>
        <w:t xml:space="preserve">dar seguimiento a las habilidades de los estudiantes en tiempo real para individualizar los avances de cada uno, y de igual manera, el </w:t>
      </w:r>
      <w:proofErr w:type="spellStart"/>
      <w:r>
        <w:rPr>
          <w:rFonts w:cs="Arial"/>
          <w:iCs/>
          <w:sz w:val="20"/>
        </w:rPr>
        <w:t>IoT</w:t>
      </w:r>
      <w:proofErr w:type="spellEnd"/>
      <w:r>
        <w:rPr>
          <w:rFonts w:cs="Arial"/>
          <w:iCs/>
          <w:sz w:val="20"/>
        </w:rPr>
        <w:t xml:space="preserve"> también puede ser llevado a la infraestructura de las instituciones de educación superior con sistemas de climatización inteligentes y apertura de ventanas, acciones que adecuen de forma automática los salones de clase para garantizar espacios de aprendizaje cómodos </w:t>
      </w:r>
      <w:sdt>
        <w:sdtPr>
          <w:rPr>
            <w:rFonts w:cs="Arial"/>
            <w:i/>
            <w:iCs/>
            <w:sz w:val="20"/>
          </w:rPr>
          <w:id w:val="-828446079"/>
          <w:citation/>
        </w:sdtPr>
        <w:sdtEndPr/>
        <w:sdtContent>
          <w:r w:rsidRPr="00F22EDB">
            <w:rPr>
              <w:rFonts w:cs="Arial"/>
              <w:i/>
              <w:iCs/>
              <w:sz w:val="20"/>
            </w:rPr>
            <w:fldChar w:fldCharType="begin"/>
          </w:r>
          <w:r w:rsidR="00E26ED7">
            <w:rPr>
              <w:rFonts w:cs="Arial"/>
              <w:i/>
              <w:iCs/>
              <w:sz w:val="20"/>
              <w:lang w:val="es-CO"/>
            </w:rPr>
            <w:instrText xml:space="preserve">CITATION Smi18 \l 9226 </w:instrText>
          </w:r>
          <w:r w:rsidRPr="00F22EDB">
            <w:rPr>
              <w:rFonts w:cs="Arial"/>
              <w:i/>
              <w:iCs/>
              <w:sz w:val="20"/>
            </w:rPr>
            <w:fldChar w:fldCharType="separate"/>
          </w:r>
          <w:r w:rsidR="0079592E" w:rsidRPr="0079592E">
            <w:rPr>
              <w:rFonts w:cs="Arial"/>
              <w:noProof/>
              <w:sz w:val="20"/>
              <w:lang w:val="es-CO"/>
            </w:rPr>
            <w:t>(Rueda, Cabrera, &amp; Manrique, 2018)</w:t>
          </w:r>
          <w:r w:rsidRPr="00F22EDB">
            <w:rPr>
              <w:rFonts w:cs="Arial"/>
              <w:i/>
              <w:iCs/>
              <w:sz w:val="20"/>
            </w:rPr>
            <w:fldChar w:fldCharType="end"/>
          </w:r>
        </w:sdtContent>
      </w:sdt>
      <w:r>
        <w:rPr>
          <w:rFonts w:cs="Arial"/>
          <w:iCs/>
          <w:sz w:val="20"/>
        </w:rPr>
        <w:t>.</w:t>
      </w:r>
    </w:p>
    <w:p w14:paraId="68701E29" w14:textId="7351A7EC" w:rsidR="001C15A3" w:rsidRDefault="001C15A3" w:rsidP="001C15A3">
      <w:pPr>
        <w:rPr>
          <w:iCs/>
          <w:color w:val="00B050"/>
          <w:sz w:val="20"/>
        </w:rPr>
      </w:pPr>
      <w:r>
        <w:rPr>
          <w:rFonts w:cs="Arial"/>
          <w:iCs/>
          <w:sz w:val="20"/>
        </w:rPr>
        <w:t xml:space="preserve">Por lo cual la recolección de datos es fundamental para poder desarrollar sistemas que implementen el internet de las cosas, en este sentido, una fase esencial es la identificación de variables críticas que permiten determinar cuáles son las condiciones ideales de los datos que se deben almacenar para encontrar el dimensionamiento de la arquitectura de un proyecto y de manera simultánea el desarrollo de una arquitectura del sistema que proporcione la correcta recopilación de datos y finalmente, una fase de presentación en la cual se posibilite la visualización de los datos y el análisis realizado a partir de estos </w:t>
      </w:r>
      <w:sdt>
        <w:sdtPr>
          <w:rPr>
            <w:rFonts w:cs="Arial"/>
            <w:i/>
            <w:iCs/>
            <w:sz w:val="20"/>
          </w:rPr>
          <w:id w:val="270445802"/>
          <w:citation/>
        </w:sdtPr>
        <w:sdtEndPr/>
        <w:sdtContent>
          <w:r w:rsidRPr="00F22EDB">
            <w:rPr>
              <w:rFonts w:cs="Arial"/>
              <w:i/>
              <w:iCs/>
              <w:sz w:val="20"/>
            </w:rPr>
            <w:fldChar w:fldCharType="begin"/>
          </w:r>
          <w:r w:rsidRPr="00F22EDB">
            <w:rPr>
              <w:rFonts w:cs="Arial"/>
              <w:i/>
              <w:iCs/>
              <w:sz w:val="20"/>
              <w:lang w:val="es-CO"/>
            </w:rPr>
            <w:instrText xml:space="preserve">CITATION Man17 \l 9226 </w:instrText>
          </w:r>
          <w:r w:rsidRPr="00F22EDB">
            <w:rPr>
              <w:rFonts w:cs="Arial"/>
              <w:i/>
              <w:iCs/>
              <w:sz w:val="20"/>
            </w:rPr>
            <w:fldChar w:fldCharType="separate"/>
          </w:r>
          <w:r w:rsidR="0079592E" w:rsidRPr="0079592E">
            <w:rPr>
              <w:rFonts w:cs="Arial"/>
              <w:noProof/>
              <w:sz w:val="20"/>
              <w:lang w:val="es-CO"/>
            </w:rPr>
            <w:t>(Quiñones, González, Torres, &amp; Jumbo, 2017)</w:t>
          </w:r>
          <w:r w:rsidRPr="00F22EDB">
            <w:rPr>
              <w:rFonts w:cs="Arial"/>
              <w:i/>
              <w:iCs/>
              <w:sz w:val="20"/>
            </w:rPr>
            <w:fldChar w:fldCharType="end"/>
          </w:r>
        </w:sdtContent>
      </w:sdt>
      <w:r>
        <w:rPr>
          <w:rFonts w:cs="Arial"/>
          <w:iCs/>
          <w:sz w:val="20"/>
        </w:rPr>
        <w:t xml:space="preserve">. Además, para poder </w:t>
      </w:r>
      <w:r>
        <w:rPr>
          <w:rFonts w:cs="Arial"/>
          <w:iCs/>
          <w:sz w:val="20"/>
        </w:rPr>
        <w:lastRenderedPageBreak/>
        <w:t xml:space="preserve">implementar la tecnología del internet de las cosas, es necesaria la instrumentación en el diseño, etapa en la cual es de gran importancia la forma en la que se tratan las señales o el volumen de los datos de entrada para los cuales, por lo general son utilizados los sensores y transductores o si el diseño radica en un sistema de control, entonces los dispositivos más relevantes son los accionadores o actuadores donde se da más importancia a las señales de salida </w:t>
      </w:r>
      <w:sdt>
        <w:sdtPr>
          <w:rPr>
            <w:rFonts w:cs="Arial"/>
            <w:i/>
            <w:iCs/>
            <w:sz w:val="20"/>
          </w:rPr>
          <w:id w:val="967238333"/>
          <w:citation/>
        </w:sdtPr>
        <w:sdtEndPr/>
        <w:sdtContent>
          <w:r w:rsidRPr="00F22EDB">
            <w:rPr>
              <w:rFonts w:cs="Arial"/>
              <w:i/>
              <w:iCs/>
              <w:sz w:val="20"/>
            </w:rPr>
            <w:fldChar w:fldCharType="begin"/>
          </w:r>
          <w:r w:rsidR="0079592E">
            <w:rPr>
              <w:rFonts w:cs="Arial"/>
              <w:i/>
              <w:iCs/>
              <w:sz w:val="20"/>
              <w:lang w:val="es-CO"/>
            </w:rPr>
            <w:instrText xml:space="preserve">CITATION Jes18 \l 9226 </w:instrText>
          </w:r>
          <w:r w:rsidRPr="00F22EDB">
            <w:rPr>
              <w:rFonts w:cs="Arial"/>
              <w:i/>
              <w:iCs/>
              <w:sz w:val="20"/>
            </w:rPr>
            <w:fldChar w:fldCharType="separate"/>
          </w:r>
          <w:r w:rsidR="0079592E" w:rsidRPr="0079592E">
            <w:rPr>
              <w:rFonts w:cs="Arial"/>
              <w:noProof/>
              <w:sz w:val="20"/>
              <w:lang w:val="es-CO"/>
            </w:rPr>
            <w:t>(Bausá, y otros, 2018)</w:t>
          </w:r>
          <w:r w:rsidRPr="00F22EDB">
            <w:rPr>
              <w:rFonts w:cs="Arial"/>
              <w:i/>
              <w:iCs/>
              <w:sz w:val="20"/>
            </w:rPr>
            <w:fldChar w:fldCharType="end"/>
          </w:r>
        </w:sdtContent>
      </w:sdt>
      <w:r w:rsidRPr="00F22EDB">
        <w:rPr>
          <w:rFonts w:cs="Arial"/>
          <w:i/>
          <w:iCs/>
          <w:sz w:val="20"/>
        </w:rPr>
        <w:t>.</w:t>
      </w:r>
    </w:p>
    <w:p w14:paraId="2EEF4C99" w14:textId="588EFF0F" w:rsidR="00A84B7E" w:rsidRDefault="00A84B7E" w:rsidP="00A84B7E">
      <w:pPr>
        <w:rPr>
          <w:rFonts w:cs="Arial"/>
          <w:iCs/>
          <w:sz w:val="20"/>
        </w:rPr>
      </w:pPr>
      <w:r>
        <w:rPr>
          <w:rFonts w:cs="Arial"/>
          <w:iCs/>
          <w:sz w:val="20"/>
        </w:rPr>
        <w:t xml:space="preserve">De modo complementario, el </w:t>
      </w:r>
      <w:proofErr w:type="spellStart"/>
      <w:r>
        <w:rPr>
          <w:rFonts w:cs="Arial"/>
          <w:iCs/>
          <w:sz w:val="20"/>
        </w:rPr>
        <w:t>IoT</w:t>
      </w:r>
      <w:proofErr w:type="spellEnd"/>
      <w:r>
        <w:rPr>
          <w:rFonts w:cs="Arial"/>
          <w:iCs/>
          <w:sz w:val="20"/>
        </w:rPr>
        <w:t xml:space="preserve"> no sólo es importante cuando se trata de acciones netamente operativas sino que también tiene en cuenta tópicos subjetivos como las emociones de los seres humanos; respecto a este tema, se han hecho variadas investigaciones </w:t>
      </w:r>
      <w:r w:rsidR="001C15A3">
        <w:rPr>
          <w:rFonts w:cs="Arial"/>
          <w:iCs/>
          <w:sz w:val="20"/>
        </w:rPr>
        <w:t xml:space="preserve">que plantean mejoras relacionadas con la </w:t>
      </w:r>
      <w:r>
        <w:rPr>
          <w:rFonts w:cs="Arial"/>
          <w:iCs/>
          <w:sz w:val="20"/>
        </w:rPr>
        <w:t xml:space="preserve">salud mental y emocional </w:t>
      </w:r>
      <w:r w:rsidR="001C15A3">
        <w:rPr>
          <w:rFonts w:cs="Arial"/>
          <w:iCs/>
          <w:sz w:val="20"/>
        </w:rPr>
        <w:t xml:space="preserve">de las personas a través del </w:t>
      </w:r>
      <w:proofErr w:type="spellStart"/>
      <w:r w:rsidR="001C15A3">
        <w:rPr>
          <w:rFonts w:cs="Arial"/>
          <w:iCs/>
          <w:sz w:val="20"/>
        </w:rPr>
        <w:t>IoT</w:t>
      </w:r>
      <w:proofErr w:type="spellEnd"/>
      <w:r w:rsidR="001C15A3">
        <w:rPr>
          <w:rFonts w:cs="Arial"/>
          <w:iCs/>
          <w:sz w:val="20"/>
        </w:rPr>
        <w:t>, entre las observaciones destacadas, se encuentra el trabajo realizado por</w:t>
      </w:r>
      <w:r>
        <w:rPr>
          <w:rFonts w:cs="Arial"/>
          <w:iCs/>
          <w:sz w:val="20"/>
        </w:rPr>
        <w:t xml:space="preserve"> Muhammad </w:t>
      </w:r>
      <w:proofErr w:type="spellStart"/>
      <w:r>
        <w:rPr>
          <w:rFonts w:cs="Arial"/>
          <w:iCs/>
          <w:sz w:val="20"/>
        </w:rPr>
        <w:t>Awa</w:t>
      </w:r>
      <w:r w:rsidR="004D5D1C">
        <w:rPr>
          <w:rFonts w:cs="Arial"/>
          <w:iCs/>
          <w:sz w:val="20"/>
        </w:rPr>
        <w:t>is</w:t>
      </w:r>
      <w:proofErr w:type="spellEnd"/>
      <w:r w:rsidR="004D5D1C">
        <w:rPr>
          <w:rFonts w:cs="Arial"/>
          <w:iCs/>
          <w:sz w:val="20"/>
        </w:rPr>
        <w:t xml:space="preserve">, </w:t>
      </w:r>
      <w:proofErr w:type="spellStart"/>
      <w:r w:rsidR="004D5D1C">
        <w:rPr>
          <w:rFonts w:cs="Arial"/>
          <w:iCs/>
          <w:sz w:val="20"/>
        </w:rPr>
        <w:t>Moshin</w:t>
      </w:r>
      <w:proofErr w:type="spellEnd"/>
      <w:r w:rsidR="004D5D1C">
        <w:rPr>
          <w:rFonts w:cs="Arial"/>
          <w:iCs/>
          <w:sz w:val="20"/>
        </w:rPr>
        <w:t xml:space="preserve"> Raza y otros autores, </w:t>
      </w:r>
      <w:r>
        <w:rPr>
          <w:rFonts w:cs="Arial"/>
          <w:iCs/>
          <w:sz w:val="20"/>
        </w:rPr>
        <w:t>“</w:t>
      </w:r>
      <w:r w:rsidRPr="00020E6E">
        <w:rPr>
          <w:rFonts w:cs="Arial"/>
          <w:iCs/>
          <w:sz w:val="20"/>
        </w:rPr>
        <w:t>Detección de emociones basada en memoria a corto</w:t>
      </w:r>
      <w:r>
        <w:rPr>
          <w:rFonts w:cs="Arial"/>
          <w:iCs/>
          <w:sz w:val="20"/>
        </w:rPr>
        <w:t xml:space="preserve"> y</w:t>
      </w:r>
      <w:r w:rsidRPr="00020E6E">
        <w:rPr>
          <w:rFonts w:cs="Arial"/>
          <w:iCs/>
          <w:sz w:val="20"/>
        </w:rPr>
        <w:t xml:space="preserve"> largo plazo </w:t>
      </w:r>
      <w:r>
        <w:rPr>
          <w:rFonts w:cs="Arial"/>
          <w:iCs/>
          <w:sz w:val="20"/>
        </w:rPr>
        <w:t xml:space="preserve">usando señales fisiológicas: Marco del </w:t>
      </w:r>
      <w:proofErr w:type="spellStart"/>
      <w:r>
        <w:rPr>
          <w:rFonts w:cs="Arial"/>
          <w:iCs/>
          <w:sz w:val="20"/>
        </w:rPr>
        <w:t>IoT</w:t>
      </w:r>
      <w:proofErr w:type="spellEnd"/>
      <w:r>
        <w:rPr>
          <w:rFonts w:cs="Arial"/>
          <w:iCs/>
          <w:sz w:val="20"/>
        </w:rPr>
        <w:t xml:space="preserve"> para el cuidado de la salud y aprendizaje a distancia en COVID-19” </w:t>
      </w:r>
      <w:sdt>
        <w:sdtPr>
          <w:rPr>
            <w:rFonts w:cs="Arial"/>
            <w:i/>
            <w:iCs/>
            <w:sz w:val="20"/>
          </w:rPr>
          <w:id w:val="-2051755990"/>
          <w:citation/>
        </w:sdtPr>
        <w:sdtEndPr/>
        <w:sdtContent>
          <w:r w:rsidRPr="00F22EDB">
            <w:rPr>
              <w:rFonts w:cs="Arial"/>
              <w:i/>
              <w:iCs/>
              <w:sz w:val="20"/>
            </w:rPr>
            <w:fldChar w:fldCharType="begin"/>
          </w:r>
          <w:r w:rsidRPr="00F22EDB">
            <w:rPr>
              <w:rFonts w:cs="Arial"/>
              <w:i/>
              <w:iCs/>
              <w:sz w:val="20"/>
              <w:lang w:val="es-CO"/>
            </w:rPr>
            <w:instrText xml:space="preserve">CITATION Muh20 \l 9226 </w:instrText>
          </w:r>
          <w:r w:rsidRPr="00F22EDB">
            <w:rPr>
              <w:rFonts w:cs="Arial"/>
              <w:i/>
              <w:iCs/>
              <w:sz w:val="20"/>
            </w:rPr>
            <w:fldChar w:fldCharType="separate"/>
          </w:r>
          <w:r w:rsidR="0079592E" w:rsidRPr="0079592E">
            <w:rPr>
              <w:rFonts w:cs="Arial"/>
              <w:noProof/>
              <w:sz w:val="20"/>
              <w:lang w:val="es-CO"/>
            </w:rPr>
            <w:t>(Awais, y otros, 2020)</w:t>
          </w:r>
          <w:r w:rsidRPr="00F22EDB">
            <w:rPr>
              <w:rFonts w:cs="Arial"/>
              <w:i/>
              <w:iCs/>
              <w:sz w:val="20"/>
            </w:rPr>
            <w:fldChar w:fldCharType="end"/>
          </w:r>
        </w:sdtContent>
      </w:sdt>
      <w:r w:rsidRPr="00F22EDB">
        <w:rPr>
          <w:rFonts w:cs="Arial"/>
          <w:i/>
          <w:iCs/>
          <w:sz w:val="20"/>
        </w:rPr>
        <w:t>,</w:t>
      </w:r>
      <w:r>
        <w:rPr>
          <w:rFonts w:cs="Arial"/>
          <w:iCs/>
          <w:sz w:val="20"/>
        </w:rPr>
        <w:t xml:space="preserve"> en esta investigación se plantea el desarrollo de una plataforma de reconocimiento de emociones basado en LSTM (</w:t>
      </w:r>
      <w:proofErr w:type="spellStart"/>
      <w:r>
        <w:rPr>
          <w:rFonts w:cs="Arial"/>
          <w:iCs/>
          <w:sz w:val="20"/>
        </w:rPr>
        <w:t>long</w:t>
      </w:r>
      <w:proofErr w:type="spellEnd"/>
      <w:r>
        <w:rPr>
          <w:rFonts w:cs="Arial"/>
          <w:iCs/>
          <w:sz w:val="20"/>
        </w:rPr>
        <w:t xml:space="preserve"> short </w:t>
      </w:r>
      <w:proofErr w:type="spellStart"/>
      <w:r>
        <w:rPr>
          <w:rFonts w:cs="Arial"/>
          <w:iCs/>
          <w:sz w:val="20"/>
        </w:rPr>
        <w:t>term</w:t>
      </w:r>
      <w:proofErr w:type="spellEnd"/>
      <w:r>
        <w:rPr>
          <w:rFonts w:cs="Arial"/>
          <w:iCs/>
          <w:sz w:val="20"/>
        </w:rPr>
        <w:t xml:space="preserve"> </w:t>
      </w:r>
      <w:proofErr w:type="spellStart"/>
      <w:r>
        <w:rPr>
          <w:rFonts w:cs="Arial"/>
          <w:iCs/>
          <w:sz w:val="20"/>
        </w:rPr>
        <w:t>memory</w:t>
      </w:r>
      <w:proofErr w:type="spellEnd"/>
      <w:r>
        <w:rPr>
          <w:rFonts w:cs="Arial"/>
          <w:iCs/>
          <w:sz w:val="20"/>
        </w:rPr>
        <w:t xml:space="preserve">) mediante la utilización de sensores fisiológicos multimodales para identificar y clasificar lo más objetivamente posible las emociones de los seres humanos por medio del aprendizaje profundo y explorar estos datos recolectados para analizar la salud mental de los estudiantes que reciben clases a distancia y esta interpretación de la salud mental se hace por el almacenamiento de las emociones experimentadas por el individuo y recolectadas por los sensores RSP, </w:t>
      </w:r>
      <w:r w:rsidRPr="00265FEB">
        <w:rPr>
          <w:rFonts w:cs="Arial"/>
          <w:iCs/>
          <w:sz w:val="20"/>
        </w:rPr>
        <w:t xml:space="preserve">GSR, ECG, EMG, SKT </w:t>
      </w:r>
      <w:r>
        <w:rPr>
          <w:rFonts w:cs="Arial"/>
          <w:iCs/>
          <w:sz w:val="20"/>
        </w:rPr>
        <w:t>y</w:t>
      </w:r>
      <w:r w:rsidRPr="00265FEB">
        <w:rPr>
          <w:rFonts w:cs="Arial"/>
          <w:iCs/>
          <w:sz w:val="20"/>
        </w:rPr>
        <w:t xml:space="preserve"> BVP</w:t>
      </w:r>
      <w:r>
        <w:rPr>
          <w:rFonts w:cs="Arial"/>
          <w:iCs/>
          <w:sz w:val="20"/>
        </w:rPr>
        <w:t xml:space="preserve">. </w:t>
      </w:r>
    </w:p>
    <w:p w14:paraId="0D251783" w14:textId="4A58E9C2" w:rsidR="00A36F6F" w:rsidRPr="00A84B7E" w:rsidRDefault="00A10E0F" w:rsidP="00F32130">
      <w:pPr>
        <w:rPr>
          <w:iCs/>
          <w:sz w:val="20"/>
        </w:rPr>
      </w:pPr>
      <w:r w:rsidRPr="00A84B7E">
        <w:rPr>
          <w:iCs/>
          <w:sz w:val="20"/>
        </w:rPr>
        <w:t xml:space="preserve">La importancia de identificar las emociones de los seres humanos radica en que estas describen mucho mejor que las palabras los verdaderos sentimientos de las personas por lo que en ámbitos académicos, laborales y sociales puede generar gran impacto; estas emociones que son la respuesta física a las circunstancias pueden brindar información de análisis para mejorar las condiciones de vida de </w:t>
      </w:r>
      <w:r w:rsidR="00A36F6F" w:rsidRPr="00A84B7E">
        <w:rPr>
          <w:iCs/>
          <w:sz w:val="20"/>
        </w:rPr>
        <w:t>los individuos</w:t>
      </w:r>
      <w:r w:rsidRPr="00A84B7E">
        <w:rPr>
          <w:iCs/>
          <w:sz w:val="20"/>
        </w:rPr>
        <w:t>. No conocer las emociones de los trabajadores dentro de un ambiente laboral o de los estudiantes en las universidades o colegios puede traer consecuencias como el bajo rendimiento o las deserciones masivas, por lo que esto se convierte en un tema de vital importancia para mejorar y ofrecer alternativas o recomendaciones para atenuar estos indicadores.</w:t>
      </w:r>
      <w:r w:rsidR="00A36F6F" w:rsidRPr="00A84B7E">
        <w:rPr>
          <w:iCs/>
          <w:sz w:val="20"/>
        </w:rPr>
        <w:t xml:space="preserve"> </w:t>
      </w:r>
    </w:p>
    <w:p w14:paraId="5DB86036" w14:textId="00AF82DF" w:rsidR="00A36F6F" w:rsidRDefault="00A10E0F" w:rsidP="00A36F6F">
      <w:pPr>
        <w:rPr>
          <w:rFonts w:cs="Arial"/>
          <w:iCs/>
          <w:sz w:val="20"/>
        </w:rPr>
      </w:pPr>
      <w:r w:rsidRPr="00A84B7E">
        <w:rPr>
          <w:iCs/>
          <w:sz w:val="20"/>
        </w:rPr>
        <w:t xml:space="preserve">Actualmente, el internet de las cosas ofrece múltiples herramientas con las que se pueden identificar las emociones ya sea por medio de sensores de calor, cámaras termográficas o la integración de ambas, por lo que es un proyecto que </w:t>
      </w:r>
      <w:r w:rsidR="004D5D1C">
        <w:rPr>
          <w:iCs/>
          <w:sz w:val="20"/>
        </w:rPr>
        <w:t>al</w:t>
      </w:r>
      <w:r w:rsidRPr="00A84B7E">
        <w:rPr>
          <w:iCs/>
          <w:sz w:val="20"/>
        </w:rPr>
        <w:t xml:space="preserve"> realizarse sería muy viable</w:t>
      </w:r>
      <w:r w:rsidR="00A36F6F" w:rsidRPr="00A84B7E">
        <w:rPr>
          <w:iCs/>
          <w:sz w:val="20"/>
        </w:rPr>
        <w:t xml:space="preserve"> y propicio para evidenciar futuros mejoramientos.</w:t>
      </w:r>
      <w:r w:rsidR="00A36F6F">
        <w:rPr>
          <w:rFonts w:cs="Arial"/>
          <w:iCs/>
          <w:sz w:val="20"/>
        </w:rPr>
        <w:t xml:space="preserve"> </w:t>
      </w:r>
    </w:p>
    <w:p w14:paraId="054FE265" w14:textId="5B887AC8" w:rsidR="00A36F6F" w:rsidRDefault="00A36F6F" w:rsidP="00A36F6F">
      <w:pPr>
        <w:rPr>
          <w:rFonts w:cs="Arial"/>
          <w:iCs/>
          <w:sz w:val="20"/>
        </w:rPr>
      </w:pPr>
      <w:r w:rsidRPr="00356167">
        <w:rPr>
          <w:rFonts w:cs="Arial"/>
          <w:iCs/>
          <w:sz w:val="20"/>
        </w:rPr>
        <w:t xml:space="preserve">El Internet de las cosas converge y se relaciona con muchos entornos susceptibles de mejora que presentan una oportunidad importante para ser investigados, en este sentido y relacionado con </w:t>
      </w:r>
      <w:r w:rsidR="004D5D1C">
        <w:rPr>
          <w:rFonts w:cs="Arial"/>
          <w:iCs/>
          <w:sz w:val="20"/>
        </w:rPr>
        <w:t>la investigación</w:t>
      </w:r>
      <w:r w:rsidRPr="00356167">
        <w:rPr>
          <w:rFonts w:cs="Arial"/>
          <w:iCs/>
          <w:sz w:val="20"/>
        </w:rPr>
        <w:t xml:space="preserve">, las emociones </w:t>
      </w:r>
      <w:r>
        <w:rPr>
          <w:rFonts w:cs="Arial"/>
          <w:iCs/>
          <w:sz w:val="20"/>
        </w:rPr>
        <w:t>entonces se convierten en</w:t>
      </w:r>
      <w:r w:rsidRPr="0064326B">
        <w:rPr>
          <w:rFonts w:cs="Arial"/>
          <w:iCs/>
          <w:sz w:val="20"/>
        </w:rPr>
        <w:t xml:space="preserve"> factores determinantes a la hora de desempeñar tareas, ya sea en el hogar</w:t>
      </w:r>
      <w:r>
        <w:rPr>
          <w:rFonts w:cs="Arial"/>
          <w:iCs/>
          <w:sz w:val="20"/>
        </w:rPr>
        <w:t xml:space="preserve">, en el colegio </w:t>
      </w:r>
      <w:r w:rsidRPr="0064326B">
        <w:rPr>
          <w:rFonts w:cs="Arial"/>
          <w:iCs/>
          <w:sz w:val="20"/>
        </w:rPr>
        <w:t xml:space="preserve">o en la oficina de trabajo, es por esto que manejarlas, disimularlas o neutralizarlas es algo que comúnmente hacen los individuos, sin embargo, en dependencia a algunas emociones que experimentan las personas se desencadenan ciertos requerimientos que en la mayoría de los casos no se satisfacen, por ejemplo, cuando </w:t>
      </w:r>
      <w:r>
        <w:rPr>
          <w:rFonts w:cs="Arial"/>
          <w:iCs/>
          <w:sz w:val="20"/>
        </w:rPr>
        <w:t xml:space="preserve">una persona de manera reiterada siente </w:t>
      </w:r>
      <w:r w:rsidRPr="0064326B">
        <w:rPr>
          <w:rFonts w:cs="Arial"/>
          <w:iCs/>
          <w:sz w:val="20"/>
        </w:rPr>
        <w:t xml:space="preserve">tristeza y disgusto que </w:t>
      </w:r>
      <w:r>
        <w:rPr>
          <w:rFonts w:cs="Arial"/>
          <w:iCs/>
          <w:sz w:val="20"/>
        </w:rPr>
        <w:t xml:space="preserve">la llevan a no desempeñarse óptimamente, es necesario </w:t>
      </w:r>
      <w:r w:rsidR="004D5D1C">
        <w:rPr>
          <w:rFonts w:cs="Arial"/>
          <w:iCs/>
          <w:sz w:val="20"/>
        </w:rPr>
        <w:t>animarla</w:t>
      </w:r>
      <w:r>
        <w:rPr>
          <w:rFonts w:cs="Arial"/>
          <w:iCs/>
          <w:sz w:val="20"/>
        </w:rPr>
        <w:t xml:space="preserve"> de manera física con algún incentivo o hacerle recomendaciones para evitar </w:t>
      </w:r>
      <w:r w:rsidRPr="00A84B7E">
        <w:rPr>
          <w:rFonts w:cs="Arial"/>
          <w:iCs/>
          <w:sz w:val="20"/>
        </w:rPr>
        <w:t xml:space="preserve">esos estados de ánimo y obtener mejores resultados en sus quehaceres. </w:t>
      </w:r>
    </w:p>
    <w:p w14:paraId="732E4AE4" w14:textId="4D888EE4" w:rsidR="00A84B7E" w:rsidRDefault="00A84B7E" w:rsidP="00A84B7E">
      <w:pPr>
        <w:pStyle w:val="Sugerencias"/>
        <w:rPr>
          <w:rFonts w:cs="Arial"/>
          <w:i w:val="0"/>
          <w:color w:val="auto"/>
          <w:shd w:val="clear" w:color="auto" w:fill="FFFFFF"/>
        </w:rPr>
      </w:pPr>
      <w:r w:rsidRPr="001F52D3">
        <w:rPr>
          <w:rFonts w:cs="Arial"/>
          <w:i w:val="0"/>
          <w:color w:val="auto"/>
        </w:rPr>
        <w:t xml:space="preserve">Actualmente, la </w:t>
      </w:r>
      <w:r>
        <w:rPr>
          <w:rFonts w:cs="Arial"/>
          <w:i w:val="0"/>
          <w:color w:val="auto"/>
        </w:rPr>
        <w:t>poca</w:t>
      </w:r>
      <w:r w:rsidRPr="001F52D3">
        <w:rPr>
          <w:rFonts w:cs="Arial"/>
          <w:i w:val="0"/>
          <w:color w:val="auto"/>
        </w:rPr>
        <w:t xml:space="preserve"> productividad o el bajo rendimiento de las personas en las actividades que </w:t>
      </w:r>
      <w:r>
        <w:rPr>
          <w:rFonts w:cs="Arial"/>
          <w:i w:val="0"/>
          <w:color w:val="auto"/>
        </w:rPr>
        <w:t xml:space="preserve">realiza </w:t>
      </w:r>
      <w:r w:rsidRPr="001F52D3">
        <w:rPr>
          <w:rFonts w:cs="Arial"/>
          <w:i w:val="0"/>
          <w:color w:val="auto"/>
        </w:rPr>
        <w:t>se debe a: la falta de motivación, acontecimientos del contexto, el estado de ánimo de las personas, entre otras, adicionalmente y gracias al desarrollo tecnológico, el internet de las cosas propone alternativas que pueden solucionar de manera eficaz estas problemáticas</w:t>
      </w:r>
      <w:r>
        <w:rPr>
          <w:rFonts w:cs="Arial"/>
          <w:i w:val="0"/>
          <w:color w:val="auto"/>
        </w:rPr>
        <w:t>; u</w:t>
      </w:r>
      <w:r w:rsidRPr="001F52D3">
        <w:rPr>
          <w:rFonts w:cs="Arial"/>
          <w:i w:val="0"/>
          <w:color w:val="auto"/>
          <w:shd w:val="clear" w:color="auto" w:fill="FFFFFF"/>
        </w:rPr>
        <w:t>tilizar la temperatura corporal para el reconocimiento de emociones</w:t>
      </w:r>
      <w:r>
        <w:rPr>
          <w:rFonts w:cs="Arial"/>
          <w:i w:val="0"/>
          <w:color w:val="auto"/>
          <w:shd w:val="clear" w:color="auto" w:fill="FFFFFF"/>
        </w:rPr>
        <w:t xml:space="preserve"> es una idea concebida desde hace varios años como </w:t>
      </w:r>
      <w:r w:rsidRPr="001F52D3">
        <w:rPr>
          <w:rFonts w:cs="Arial"/>
          <w:i w:val="0"/>
          <w:color w:val="auto"/>
          <w:shd w:val="clear" w:color="auto" w:fill="FFFFFF"/>
        </w:rPr>
        <w:t xml:space="preserve"> resultado de una investigación realizada por la Universidad Aalto que arrojó que existen </w:t>
      </w:r>
      <w:r w:rsidRPr="001F52D3">
        <w:rPr>
          <w:rFonts w:cs="Arial"/>
          <w:i w:val="0"/>
          <w:color w:val="auto"/>
          <w:shd w:val="clear" w:color="auto" w:fill="FFFFFF"/>
        </w:rPr>
        <w:lastRenderedPageBreak/>
        <w:t>dos tipos de emociones, las simples y las complejas; entre las simples se encuentran: enojo, miedo, disgusto, felicidad, tristeza, sorpresa, neutralidad y entre las complejas están aquellas más relacionadas con situaciones específicas como lo son: ansiedad, amor, depresión, despreci</w:t>
      </w:r>
      <w:r w:rsidR="004D5D1C">
        <w:rPr>
          <w:rFonts w:cs="Arial"/>
          <w:i w:val="0"/>
          <w:color w:val="auto"/>
          <w:shd w:val="clear" w:color="auto" w:fill="FFFFFF"/>
        </w:rPr>
        <w:t>o, orgullo, vergüenza, envidia. Todas estas emociones</w:t>
      </w:r>
      <w:r w:rsidRPr="001F52D3">
        <w:rPr>
          <w:rFonts w:cs="Arial"/>
          <w:i w:val="0"/>
          <w:color w:val="auto"/>
          <w:shd w:val="clear" w:color="auto" w:fill="FFFFFF"/>
        </w:rPr>
        <w:t xml:space="preserve"> pueden ser identificadas dependiendo de cierta temperatura c</w:t>
      </w:r>
      <w:r>
        <w:rPr>
          <w:rFonts w:cs="Arial"/>
          <w:i w:val="0"/>
          <w:color w:val="auto"/>
          <w:shd w:val="clear" w:color="auto" w:fill="FFFFFF"/>
        </w:rPr>
        <w:t xml:space="preserve">orporal </w:t>
      </w:r>
      <w:sdt>
        <w:sdtPr>
          <w:rPr>
            <w:rFonts w:cs="Arial"/>
            <w:i w:val="0"/>
            <w:color w:val="auto"/>
            <w:shd w:val="clear" w:color="auto" w:fill="FFFFFF"/>
          </w:rPr>
          <w:id w:val="-219127988"/>
          <w:citation/>
        </w:sdtPr>
        <w:sdtEndPr/>
        <w:sdtContent>
          <w:r>
            <w:rPr>
              <w:rFonts w:cs="Arial"/>
              <w:i w:val="0"/>
              <w:color w:val="auto"/>
              <w:shd w:val="clear" w:color="auto" w:fill="FFFFFF"/>
            </w:rPr>
            <w:fldChar w:fldCharType="begin"/>
          </w:r>
          <w:r>
            <w:rPr>
              <w:rFonts w:cs="Arial"/>
              <w:i w:val="0"/>
              <w:color w:val="auto"/>
              <w:shd w:val="clear" w:color="auto" w:fill="FFFFFF"/>
              <w:lang w:val="es-CO"/>
            </w:rPr>
            <w:instrText xml:space="preserve"> CITATION BBC14 \l 9226 </w:instrText>
          </w:r>
          <w:r>
            <w:rPr>
              <w:rFonts w:cs="Arial"/>
              <w:i w:val="0"/>
              <w:color w:val="auto"/>
              <w:shd w:val="clear" w:color="auto" w:fill="FFFFFF"/>
            </w:rPr>
            <w:fldChar w:fldCharType="separate"/>
          </w:r>
          <w:r w:rsidR="0079592E" w:rsidRPr="0079592E">
            <w:rPr>
              <w:rFonts w:cs="Arial"/>
              <w:noProof/>
              <w:color w:val="auto"/>
              <w:shd w:val="clear" w:color="auto" w:fill="FFFFFF"/>
              <w:lang w:val="es-CO"/>
            </w:rPr>
            <w:t>(BBC NEWS, 2014)</w:t>
          </w:r>
          <w:r>
            <w:rPr>
              <w:rFonts w:cs="Arial"/>
              <w:i w:val="0"/>
              <w:color w:val="auto"/>
              <w:shd w:val="clear" w:color="auto" w:fill="FFFFFF"/>
            </w:rPr>
            <w:fldChar w:fldCharType="end"/>
          </w:r>
        </w:sdtContent>
      </w:sdt>
      <w:r w:rsidRPr="001F52D3">
        <w:rPr>
          <w:rFonts w:cs="Arial"/>
          <w:i w:val="0"/>
          <w:color w:val="auto"/>
          <w:shd w:val="clear" w:color="auto" w:fill="FFFFFF"/>
        </w:rPr>
        <w:t>.</w:t>
      </w:r>
    </w:p>
    <w:p w14:paraId="51FC12A6" w14:textId="0DDC8A95" w:rsidR="00A84B7E" w:rsidRPr="00522161" w:rsidRDefault="00A84B7E" w:rsidP="00A84B7E">
      <w:pPr>
        <w:rPr>
          <w:iCs/>
          <w:sz w:val="20"/>
        </w:rPr>
      </w:pPr>
      <w:r w:rsidRPr="00522161">
        <w:rPr>
          <w:iCs/>
          <w:sz w:val="20"/>
        </w:rPr>
        <w:t xml:space="preserve">Por ello, la idea de este </w:t>
      </w:r>
      <w:r w:rsidR="004D5D1C">
        <w:rPr>
          <w:iCs/>
          <w:sz w:val="20"/>
        </w:rPr>
        <w:t>trabajo</w:t>
      </w:r>
      <w:r w:rsidRPr="00522161">
        <w:rPr>
          <w:iCs/>
          <w:sz w:val="20"/>
        </w:rPr>
        <w:t xml:space="preserve"> es identificar las emociones de las personas con un método que se abordará más adelante en el apartado de la metodología con el fin de hacer recomendaciones: desde </w:t>
      </w:r>
      <w:r w:rsidR="004D5D1C">
        <w:rPr>
          <w:iCs/>
          <w:sz w:val="20"/>
        </w:rPr>
        <w:t>las</w:t>
      </w:r>
      <w:r w:rsidRPr="00522161">
        <w:rPr>
          <w:iCs/>
          <w:sz w:val="20"/>
        </w:rPr>
        <w:t xml:space="preserve"> área</w:t>
      </w:r>
      <w:r w:rsidR="004D5D1C">
        <w:rPr>
          <w:iCs/>
          <w:sz w:val="20"/>
        </w:rPr>
        <w:t>s laboral y académica</w:t>
      </w:r>
      <w:r w:rsidRPr="00522161">
        <w:rPr>
          <w:iCs/>
          <w:sz w:val="20"/>
        </w:rPr>
        <w:t xml:space="preserve">, por ejemplo se podrían sugerir pausas activas, dinámicas que mejoren factores como la felicidad en el área de trabajo o estudio y la motivación; desde el aspecto médico se puede hacer un análisis sobre las personas e identificar la latencia entre una emoción y otra o la constancia de cierto sentimiento y a partir de estos datos hacer estudios para determinar si el paciente sufre de algún trastorno mental que puede estar afectando su pensamiento, </w:t>
      </w:r>
      <w:r>
        <w:rPr>
          <w:iCs/>
          <w:sz w:val="20"/>
        </w:rPr>
        <w:t xml:space="preserve">estado de </w:t>
      </w:r>
      <w:r w:rsidRPr="00522161">
        <w:rPr>
          <w:iCs/>
          <w:sz w:val="20"/>
        </w:rPr>
        <w:t xml:space="preserve">ánimo y comportamiento; y en el diario vivir, identificar las emociones de los individuos puede ser útil para recomendar salir a dar un paseo, hacer ejercicio, entre </w:t>
      </w:r>
      <w:r w:rsidR="006E514A">
        <w:rPr>
          <w:iCs/>
          <w:sz w:val="20"/>
        </w:rPr>
        <w:t xml:space="preserve">otras, </w:t>
      </w:r>
      <w:r w:rsidRPr="00522161">
        <w:rPr>
          <w:iCs/>
          <w:sz w:val="20"/>
        </w:rPr>
        <w:t>que pueden mejorar su calidad de vida.</w:t>
      </w:r>
    </w:p>
    <w:p w14:paraId="4E645407" w14:textId="1EB030CF" w:rsidR="00A84B7E" w:rsidRDefault="00A84B7E" w:rsidP="00A84B7E">
      <w:pPr>
        <w:rPr>
          <w:rFonts w:cs="Arial"/>
          <w:iCs/>
          <w:sz w:val="20"/>
        </w:rPr>
      </w:pPr>
      <w:r w:rsidRPr="00E3147C">
        <w:rPr>
          <w:rFonts w:cs="Arial"/>
          <w:iCs/>
          <w:sz w:val="20"/>
        </w:rPr>
        <w:t xml:space="preserve">Como podemos observar en las diferentes investigaciones planteadas, hace falta identificar a través de la temperatura y sin apoyarse en otros métodos las emociones que sienten las personas, ranquearlas para poder identificarlas fácilmente y conocer los flujos entre una emoción y otra del individuo para brindar soluciones o dar recomendaciones sobre dinámicas, ejercicios o hábitos que deba desarrollar. Normalmente en los hogares de las personas no hay un sistema que implemente el internet de las cosas para guardar datos sobre las emociones de los individuos que habitan en la casa y que a partir de estas satisfaga necesidades fisiológicas y anímicas, es por esto y </w:t>
      </w:r>
      <w:r>
        <w:rPr>
          <w:rFonts w:cs="Arial"/>
          <w:iCs/>
          <w:sz w:val="20"/>
        </w:rPr>
        <w:t>l</w:t>
      </w:r>
      <w:r w:rsidRPr="00E3147C">
        <w:rPr>
          <w:rFonts w:cs="Arial"/>
          <w:iCs/>
          <w:sz w:val="20"/>
        </w:rPr>
        <w:t xml:space="preserve">a búsqueda constante a lo largo de los años </w:t>
      </w:r>
      <w:r>
        <w:rPr>
          <w:rFonts w:cs="Arial"/>
          <w:iCs/>
          <w:sz w:val="20"/>
        </w:rPr>
        <w:t xml:space="preserve">de </w:t>
      </w:r>
      <w:r w:rsidRPr="00E3147C">
        <w:rPr>
          <w:rFonts w:cs="Arial"/>
          <w:iCs/>
          <w:sz w:val="20"/>
        </w:rPr>
        <w:t>dar solución a problemáticas a través de la automatización de sistemas y el almacenamiento de información que puede ser útil para determinar y apoyar la toma de decisiones en todos los ámbitos</w:t>
      </w:r>
      <w:r>
        <w:rPr>
          <w:rFonts w:cs="Arial"/>
          <w:iCs/>
          <w:sz w:val="20"/>
        </w:rPr>
        <w:t xml:space="preserve"> en donde es </w:t>
      </w:r>
      <w:r w:rsidRPr="00E3147C">
        <w:rPr>
          <w:rFonts w:cs="Arial"/>
          <w:iCs/>
          <w:sz w:val="20"/>
        </w:rPr>
        <w:t>necesario plantear la siguiente pregunta: ¿Qué se podría proponer para identificar las emociones básicas de los individuos tales como el enojo, miedo, disgusto, felicidad, tristeza, sorpresa y neutralidad y a partir de estos datos satisfacer sus  requerimientos particulares?</w:t>
      </w:r>
    </w:p>
    <w:p w14:paraId="26761FA0" w14:textId="38CC0E58" w:rsidR="00A36F6F" w:rsidRDefault="00A36F6F" w:rsidP="00A36F6F">
      <w:pPr>
        <w:pStyle w:val="Sugerencias"/>
        <w:rPr>
          <w:rFonts w:cs="Arial"/>
          <w:i w:val="0"/>
          <w:iCs/>
          <w:color w:val="auto"/>
        </w:rPr>
      </w:pPr>
      <w:r w:rsidRPr="003A7E77">
        <w:rPr>
          <w:rFonts w:cs="Arial"/>
          <w:i w:val="0"/>
          <w:iCs/>
          <w:color w:val="auto"/>
        </w:rPr>
        <w:t xml:space="preserve">En diferentes investigaciones realizadas, tales como el estudio hecho por </w:t>
      </w:r>
      <w:proofErr w:type="spellStart"/>
      <w:r w:rsidR="00E05D78">
        <w:rPr>
          <w:rFonts w:cs="Arial"/>
          <w:i w:val="0"/>
          <w:iCs/>
          <w:color w:val="auto"/>
        </w:rPr>
        <w:t>Bouviere</w:t>
      </w:r>
      <w:proofErr w:type="spellEnd"/>
      <w:r>
        <w:rPr>
          <w:rFonts w:cs="Arial"/>
          <w:i w:val="0"/>
          <w:iCs/>
          <w:color w:val="auto"/>
        </w:rPr>
        <w:t xml:space="preserve"> y </w:t>
      </w:r>
      <w:r w:rsidR="00E05D78">
        <w:rPr>
          <w:rFonts w:cs="Arial"/>
          <w:i w:val="0"/>
          <w:iCs/>
          <w:color w:val="auto"/>
        </w:rPr>
        <w:t>García</w:t>
      </w:r>
      <w:r>
        <w:rPr>
          <w:rFonts w:cs="Arial"/>
          <w:i w:val="0"/>
          <w:iCs/>
          <w:color w:val="auto"/>
        </w:rPr>
        <w:t xml:space="preserve"> </w:t>
      </w:r>
      <w:r w:rsidRPr="003A7E77">
        <w:rPr>
          <w:rFonts w:cs="Arial"/>
          <w:i w:val="0"/>
          <w:iCs/>
          <w:color w:val="auto"/>
        </w:rPr>
        <w:t xml:space="preserve">se demostró que hay una correlación entre las variables de motivación y agotamiento emocional lo que indica que mientras mayor sea la motivación interna, menor es el índice de agotamiento emocional e indiferencia a la hora de trabajar </w:t>
      </w:r>
      <w:sdt>
        <w:sdtPr>
          <w:rPr>
            <w:rFonts w:cs="Arial"/>
            <w:i w:val="0"/>
            <w:iCs/>
            <w:color w:val="auto"/>
          </w:rPr>
          <w:id w:val="848065713"/>
          <w:citation/>
        </w:sdtPr>
        <w:sdtEndPr/>
        <w:sdtContent>
          <w:r w:rsidRPr="00923AE2">
            <w:rPr>
              <w:rFonts w:cs="Arial"/>
              <w:i w:val="0"/>
              <w:iCs/>
              <w:color w:val="auto"/>
            </w:rPr>
            <w:fldChar w:fldCharType="begin"/>
          </w:r>
          <w:r w:rsidR="00227D84">
            <w:rPr>
              <w:rFonts w:cs="Arial"/>
              <w:i w:val="0"/>
              <w:iCs/>
              <w:color w:val="auto"/>
              <w:lang w:val="es-CO"/>
            </w:rPr>
            <w:instrText xml:space="preserve">CITATION Jea171 \l 9226 </w:instrText>
          </w:r>
          <w:r w:rsidRPr="00923AE2">
            <w:rPr>
              <w:rFonts w:cs="Arial"/>
              <w:i w:val="0"/>
              <w:iCs/>
              <w:color w:val="auto"/>
            </w:rPr>
            <w:fldChar w:fldCharType="separate"/>
          </w:r>
          <w:r w:rsidR="0079592E" w:rsidRPr="0079592E">
            <w:rPr>
              <w:rFonts w:cs="Arial"/>
              <w:noProof/>
              <w:color w:val="auto"/>
              <w:lang w:val="es-CO"/>
            </w:rPr>
            <w:t>(Bouviere &amp; García, 2017)</w:t>
          </w:r>
          <w:r w:rsidRPr="00923AE2">
            <w:rPr>
              <w:rFonts w:cs="Arial"/>
              <w:i w:val="0"/>
              <w:iCs/>
              <w:color w:val="auto"/>
            </w:rPr>
            <w:fldChar w:fldCharType="end"/>
          </w:r>
        </w:sdtContent>
      </w:sdt>
      <w:r w:rsidRPr="003A7E77">
        <w:rPr>
          <w:rFonts w:cs="Arial"/>
          <w:i w:val="0"/>
          <w:iCs/>
          <w:color w:val="auto"/>
        </w:rPr>
        <w:t>. Además, está demostrado que de una muestra de 3</w:t>
      </w:r>
      <w:r>
        <w:rPr>
          <w:rFonts w:cs="Arial"/>
          <w:i w:val="0"/>
          <w:iCs/>
          <w:color w:val="auto"/>
        </w:rPr>
        <w:t>.</w:t>
      </w:r>
      <w:r w:rsidRPr="003A7E77">
        <w:rPr>
          <w:rFonts w:cs="Arial"/>
          <w:i w:val="0"/>
          <w:iCs/>
          <w:color w:val="auto"/>
        </w:rPr>
        <w:t>512 estudiantes, estos pueden presentar desmotivación y bajo rendimiento debido a situaciones personales o del contexto, lo que no les permite solventar las exigencias que sus tareas suponen y analizando la variable de motivación escolar, se pudo observar que hay unas correlaciones muy altas, aproximadamente del 0.717, en relación a la motivación hacia el logro y el rendimiento académico, es decir, entre mayor sea la motivación del estudiantes, mejores resultados se esperan de este</w:t>
      </w:r>
      <w:r w:rsidRPr="00923AE2">
        <w:rPr>
          <w:rFonts w:cs="Arial"/>
          <w:i w:val="0"/>
          <w:iCs/>
          <w:color w:val="auto"/>
        </w:rPr>
        <w:t xml:space="preserve"> </w:t>
      </w:r>
      <w:sdt>
        <w:sdtPr>
          <w:rPr>
            <w:rFonts w:cs="Arial"/>
            <w:i w:val="0"/>
            <w:iCs/>
            <w:color w:val="auto"/>
          </w:rPr>
          <w:id w:val="-988542535"/>
          <w:citation/>
        </w:sdtPr>
        <w:sdtEndPr/>
        <w:sdtContent>
          <w:r w:rsidRPr="00923AE2">
            <w:rPr>
              <w:rFonts w:cs="Arial"/>
              <w:i w:val="0"/>
              <w:iCs/>
              <w:color w:val="auto"/>
            </w:rPr>
            <w:fldChar w:fldCharType="begin"/>
          </w:r>
          <w:r w:rsidR="00552286">
            <w:rPr>
              <w:rFonts w:cs="Arial"/>
              <w:i w:val="0"/>
              <w:iCs/>
              <w:color w:val="auto"/>
              <w:lang w:val="es-CO"/>
            </w:rPr>
            <w:instrText xml:space="preserve">CITATION Pab181 \l 9226 </w:instrText>
          </w:r>
          <w:r w:rsidRPr="00923AE2">
            <w:rPr>
              <w:rFonts w:cs="Arial"/>
              <w:i w:val="0"/>
              <w:iCs/>
              <w:color w:val="auto"/>
            </w:rPr>
            <w:fldChar w:fldCharType="separate"/>
          </w:r>
          <w:r w:rsidR="0079592E" w:rsidRPr="0079592E">
            <w:rPr>
              <w:rFonts w:cs="Arial"/>
              <w:noProof/>
              <w:color w:val="auto"/>
              <w:lang w:val="es-CO"/>
            </w:rPr>
            <w:t>(Usán &amp; Salavera, 2018)</w:t>
          </w:r>
          <w:r w:rsidRPr="00923AE2">
            <w:rPr>
              <w:rFonts w:cs="Arial"/>
              <w:i w:val="0"/>
              <w:iCs/>
              <w:color w:val="auto"/>
            </w:rPr>
            <w:fldChar w:fldCharType="end"/>
          </w:r>
        </w:sdtContent>
      </w:sdt>
      <w:r>
        <w:rPr>
          <w:rFonts w:cs="Arial"/>
          <w:i w:val="0"/>
          <w:iCs/>
          <w:color w:val="auto"/>
        </w:rPr>
        <w:t xml:space="preserve">. Así como los estudiantes fueron el foco de esta investigación, los empleados de una empresa también son sujetos que requieren de un ambiente laboral de calidad para afrontan los retos que puedan tener en el ejercicio de su profesión con el mayor nivel de inteligencia emocional, ya que, las emociones pueden transformar las estrategias con las que los profesionales hacen frente a sus tareas y por lo tanto </w:t>
      </w:r>
      <w:r w:rsidR="001732F0">
        <w:rPr>
          <w:rFonts w:cs="Arial"/>
          <w:i w:val="0"/>
          <w:iCs/>
          <w:color w:val="auto"/>
        </w:rPr>
        <w:t xml:space="preserve">el estado de ánimo </w:t>
      </w:r>
      <w:r>
        <w:rPr>
          <w:rFonts w:cs="Arial"/>
          <w:i w:val="0"/>
          <w:iCs/>
          <w:color w:val="auto"/>
        </w:rPr>
        <w:t xml:space="preserve">afecta positiva o negativamente su rendimiento </w:t>
      </w:r>
      <w:sdt>
        <w:sdtPr>
          <w:rPr>
            <w:rFonts w:cs="Arial"/>
            <w:i w:val="0"/>
            <w:iCs/>
            <w:color w:val="auto"/>
          </w:rPr>
          <w:id w:val="-1051614387"/>
          <w:citation/>
        </w:sdtPr>
        <w:sdtEndPr/>
        <w:sdtContent>
          <w:r>
            <w:rPr>
              <w:rFonts w:cs="Arial"/>
              <w:i w:val="0"/>
              <w:iCs/>
              <w:color w:val="auto"/>
            </w:rPr>
            <w:fldChar w:fldCharType="begin"/>
          </w:r>
          <w:r w:rsidR="006E52FD">
            <w:rPr>
              <w:rFonts w:cs="Arial"/>
              <w:i w:val="0"/>
              <w:iCs/>
              <w:color w:val="auto"/>
              <w:lang w:val="es-CO"/>
            </w:rPr>
            <w:instrText xml:space="preserve">CITATION Jos20 \l 9226 </w:instrText>
          </w:r>
          <w:r>
            <w:rPr>
              <w:rFonts w:cs="Arial"/>
              <w:i w:val="0"/>
              <w:iCs/>
              <w:color w:val="auto"/>
            </w:rPr>
            <w:fldChar w:fldCharType="separate"/>
          </w:r>
          <w:r w:rsidR="0079592E" w:rsidRPr="0079592E">
            <w:rPr>
              <w:rFonts w:cs="Arial"/>
              <w:noProof/>
              <w:color w:val="auto"/>
              <w:lang w:val="es-CO"/>
            </w:rPr>
            <w:t>(Castaño &amp; Páez, 2020)</w:t>
          </w:r>
          <w:r>
            <w:rPr>
              <w:rFonts w:cs="Arial"/>
              <w:i w:val="0"/>
              <w:iCs/>
              <w:color w:val="auto"/>
            </w:rPr>
            <w:fldChar w:fldCharType="end"/>
          </w:r>
        </w:sdtContent>
      </w:sdt>
      <w:r>
        <w:rPr>
          <w:rFonts w:cs="Arial"/>
          <w:i w:val="0"/>
          <w:iCs/>
          <w:color w:val="auto"/>
        </w:rPr>
        <w:t>.</w:t>
      </w:r>
    </w:p>
    <w:p w14:paraId="1CA81551" w14:textId="25C06A30" w:rsidR="00A36F6F" w:rsidRDefault="00A36F6F" w:rsidP="00A36F6F">
      <w:pPr>
        <w:pStyle w:val="Sugerencias"/>
        <w:rPr>
          <w:rFonts w:cs="Arial"/>
          <w:i w:val="0"/>
          <w:iCs/>
          <w:color w:val="auto"/>
        </w:rPr>
      </w:pPr>
      <w:r>
        <w:rPr>
          <w:rFonts w:cs="Arial"/>
          <w:i w:val="0"/>
          <w:iCs/>
          <w:color w:val="auto"/>
        </w:rPr>
        <w:t xml:space="preserve">Además, el uso de la temperatura para identificar las emociones trae resultados confiables ya que esta no puede ser manipulada de manera consciente por las </w:t>
      </w:r>
      <w:proofErr w:type="gramStart"/>
      <w:r>
        <w:rPr>
          <w:rFonts w:cs="Arial"/>
          <w:i w:val="0"/>
          <w:iCs/>
          <w:color w:val="auto"/>
        </w:rPr>
        <w:t>personas</w:t>
      </w:r>
      <w:proofErr w:type="gramEnd"/>
      <w:r>
        <w:rPr>
          <w:rFonts w:cs="Arial"/>
          <w:i w:val="0"/>
          <w:iCs/>
          <w:color w:val="auto"/>
        </w:rPr>
        <w:t xml:space="preserve"> sino que funciona como un reflejo, es decir, el aumento o disminución de la temperatura es una transformación automática e impensada </w:t>
      </w:r>
      <w:r w:rsidR="004D5D1C">
        <w:rPr>
          <w:rFonts w:cs="Arial"/>
          <w:i w:val="0"/>
          <w:iCs/>
          <w:color w:val="auto"/>
        </w:rPr>
        <w:t xml:space="preserve">del </w:t>
      </w:r>
      <w:r>
        <w:rPr>
          <w:rFonts w:cs="Arial"/>
          <w:i w:val="0"/>
          <w:iCs/>
          <w:color w:val="auto"/>
        </w:rPr>
        <w:t xml:space="preserve">resultado de los estímulos externos. En un estudio realizado en Tailandia en el año 2020, se evidenció un 80% de precisión en la clasificación del método de aprendizaje preferido por los voluntarios del experimento después de realizada una encuesta VARK y la recolección de la </w:t>
      </w:r>
      <w:r>
        <w:rPr>
          <w:rFonts w:cs="Arial"/>
          <w:i w:val="0"/>
          <w:iCs/>
          <w:color w:val="auto"/>
        </w:rPr>
        <w:lastRenderedPageBreak/>
        <w:t>temperatura cinco veces durante el ensayo, esta precisión fue encontrada después de apoyarse en un algoritmo de clasificación denominad</w:t>
      </w:r>
      <w:r w:rsidR="004D5D1C">
        <w:rPr>
          <w:rFonts w:cs="Arial"/>
          <w:i w:val="0"/>
          <w:iCs/>
          <w:color w:val="auto"/>
        </w:rPr>
        <w:t>o</w:t>
      </w:r>
      <w:r>
        <w:rPr>
          <w:rFonts w:cs="Arial"/>
          <w:i w:val="0"/>
          <w:iCs/>
          <w:color w:val="auto"/>
        </w:rPr>
        <w:t xml:space="preserve"> árboles de decisión </w:t>
      </w:r>
      <w:sdt>
        <w:sdtPr>
          <w:rPr>
            <w:rFonts w:cs="Arial"/>
            <w:i w:val="0"/>
            <w:iCs/>
            <w:color w:val="auto"/>
          </w:rPr>
          <w:id w:val="1521202316"/>
          <w:citation/>
        </w:sdtPr>
        <w:sdtEndPr/>
        <w:sdtContent>
          <w:r>
            <w:rPr>
              <w:rFonts w:cs="Arial"/>
              <w:i w:val="0"/>
              <w:iCs/>
              <w:color w:val="auto"/>
            </w:rPr>
            <w:fldChar w:fldCharType="begin"/>
          </w:r>
          <w:r w:rsidR="006E52FD">
            <w:rPr>
              <w:rFonts w:cs="Arial"/>
              <w:i w:val="0"/>
              <w:iCs/>
              <w:color w:val="auto"/>
              <w:lang w:val="es-CO"/>
            </w:rPr>
            <w:instrText xml:space="preserve">CITATION Far20 \l 9226 </w:instrText>
          </w:r>
          <w:r>
            <w:rPr>
              <w:rFonts w:cs="Arial"/>
              <w:i w:val="0"/>
              <w:iCs/>
              <w:color w:val="auto"/>
            </w:rPr>
            <w:fldChar w:fldCharType="separate"/>
          </w:r>
          <w:r w:rsidR="0079592E" w:rsidRPr="0079592E">
            <w:rPr>
              <w:rFonts w:cs="Arial"/>
              <w:noProof/>
              <w:color w:val="auto"/>
              <w:lang w:val="es-CO"/>
            </w:rPr>
            <w:t>(Dutsinma, Temdee, &amp; Wicha, 2020)</w:t>
          </w:r>
          <w:r>
            <w:rPr>
              <w:rFonts w:cs="Arial"/>
              <w:i w:val="0"/>
              <w:iCs/>
              <w:color w:val="auto"/>
            </w:rPr>
            <w:fldChar w:fldCharType="end"/>
          </w:r>
        </w:sdtContent>
      </w:sdt>
      <w:r>
        <w:rPr>
          <w:rFonts w:cs="Arial"/>
          <w:i w:val="0"/>
          <w:iCs/>
          <w:color w:val="auto"/>
        </w:rPr>
        <w:t xml:space="preserve">, por lo que se deduce que la temperatura es un factor poderoso e influyente en los resultados. </w:t>
      </w:r>
    </w:p>
    <w:p w14:paraId="7746963F" w14:textId="2BD8809C" w:rsidR="00A36F6F" w:rsidRPr="003A7E77" w:rsidRDefault="00A36F6F" w:rsidP="00A36F6F">
      <w:pPr>
        <w:pStyle w:val="Sugerencias"/>
        <w:rPr>
          <w:rFonts w:cs="Arial"/>
          <w:i w:val="0"/>
          <w:iCs/>
          <w:color w:val="auto"/>
        </w:rPr>
      </w:pPr>
      <w:r>
        <w:rPr>
          <w:rFonts w:cs="Arial"/>
          <w:i w:val="0"/>
          <w:iCs/>
          <w:color w:val="auto"/>
        </w:rPr>
        <w:t>En otros estudios como el realizado en la Universidad nacional de Loja, se determinó que el uso de sensores de temperatura para la adquisición de las variables meteorológicas en tiempo real y determinar la temper</w:t>
      </w:r>
      <w:r w:rsidR="004D5D1C">
        <w:rPr>
          <w:rFonts w:cs="Arial"/>
          <w:i w:val="0"/>
          <w:iCs/>
          <w:color w:val="auto"/>
        </w:rPr>
        <w:t>atura del ambiente y la humedad. E</w:t>
      </w:r>
      <w:r>
        <w:rPr>
          <w:rFonts w:cs="Arial"/>
          <w:i w:val="0"/>
          <w:iCs/>
          <w:color w:val="auto"/>
        </w:rPr>
        <w:t xml:space="preserve">ra la mejor opción obteniendo un error máximo del 5.17%, valor que se concluyó como no alarmante </w:t>
      </w:r>
      <w:sdt>
        <w:sdtPr>
          <w:rPr>
            <w:rFonts w:cs="Arial"/>
            <w:i w:val="0"/>
            <w:iCs/>
            <w:color w:val="auto"/>
          </w:rPr>
          <w:id w:val="566227987"/>
          <w:citation/>
        </w:sdtPr>
        <w:sdtEndPr/>
        <w:sdtContent>
          <w:r>
            <w:rPr>
              <w:rFonts w:cs="Arial"/>
              <w:i w:val="0"/>
              <w:iCs/>
              <w:color w:val="auto"/>
            </w:rPr>
            <w:fldChar w:fldCharType="begin"/>
          </w:r>
          <w:r w:rsidR="00F22EDB">
            <w:rPr>
              <w:rFonts w:cs="Arial"/>
              <w:i w:val="0"/>
              <w:iCs/>
              <w:color w:val="auto"/>
              <w:lang w:val="es-CO"/>
            </w:rPr>
            <w:instrText xml:space="preserve">CITATION Man17 \l 9226 </w:instrText>
          </w:r>
          <w:r>
            <w:rPr>
              <w:rFonts w:cs="Arial"/>
              <w:i w:val="0"/>
              <w:iCs/>
              <w:color w:val="auto"/>
            </w:rPr>
            <w:fldChar w:fldCharType="separate"/>
          </w:r>
          <w:r w:rsidR="0079592E" w:rsidRPr="0079592E">
            <w:rPr>
              <w:rFonts w:cs="Arial"/>
              <w:noProof/>
              <w:color w:val="auto"/>
              <w:lang w:val="es-CO"/>
            </w:rPr>
            <w:t>(Quiñones, González, Torres, &amp; Jumbo, 2017)</w:t>
          </w:r>
          <w:r>
            <w:rPr>
              <w:rFonts w:cs="Arial"/>
              <w:i w:val="0"/>
              <w:iCs/>
              <w:color w:val="auto"/>
            </w:rPr>
            <w:fldChar w:fldCharType="end"/>
          </w:r>
        </w:sdtContent>
      </w:sdt>
      <w:r>
        <w:rPr>
          <w:rFonts w:cs="Arial"/>
          <w:i w:val="0"/>
          <w:iCs/>
          <w:color w:val="auto"/>
        </w:rPr>
        <w:t>.</w:t>
      </w:r>
    </w:p>
    <w:p w14:paraId="706CC209" w14:textId="19D2581F" w:rsidR="00A36F6F" w:rsidRPr="004D5D1C" w:rsidRDefault="006E514A" w:rsidP="00A36F6F">
      <w:pPr>
        <w:pStyle w:val="Sugerencias"/>
        <w:rPr>
          <w:rFonts w:cs="Arial"/>
          <w:i w:val="0"/>
          <w:iCs/>
          <w:color w:val="auto"/>
        </w:rPr>
      </w:pPr>
      <w:r w:rsidRPr="004D5D1C">
        <w:rPr>
          <w:rFonts w:cs="Arial"/>
          <w:i w:val="0"/>
          <w:iCs/>
          <w:color w:val="auto"/>
        </w:rPr>
        <w:t>Por otro lado, e</w:t>
      </w:r>
      <w:r w:rsidR="00A36F6F" w:rsidRPr="004D5D1C">
        <w:rPr>
          <w:rFonts w:cs="Arial"/>
          <w:i w:val="0"/>
          <w:iCs/>
          <w:color w:val="auto"/>
        </w:rPr>
        <w:t xml:space="preserve">l ambiente del hogar equilibrado, las personas motivadas y la satisfacción de las necesidades de los individuos son componentes significativos que implican productividad y cumplimiento de objetivos, es por esto que identificar las emociones simples de los sujetos y con base en estas hacer </w:t>
      </w:r>
      <w:r w:rsidRPr="004D5D1C">
        <w:rPr>
          <w:rFonts w:cs="Arial"/>
          <w:i w:val="0"/>
          <w:iCs/>
          <w:color w:val="auto"/>
        </w:rPr>
        <w:t>recomendaciones</w:t>
      </w:r>
      <w:r w:rsidR="00A36F6F" w:rsidRPr="004D5D1C">
        <w:rPr>
          <w:rFonts w:cs="Arial"/>
          <w:i w:val="0"/>
          <w:iCs/>
          <w:color w:val="auto"/>
        </w:rPr>
        <w:t xml:space="preserve"> de manera automática de estrategias, dinámicas o hábitos que se deban desarrollar pueden cambiar el rendimiento y la eficiencia con la que se desarrollan las tareas</w:t>
      </w:r>
      <w:r w:rsidR="00CF291D" w:rsidRPr="004D5D1C">
        <w:rPr>
          <w:rFonts w:cs="Arial"/>
          <w:i w:val="0"/>
          <w:iCs/>
          <w:color w:val="auto"/>
        </w:rPr>
        <w:t xml:space="preserve"> dentro del ámbito universitario</w:t>
      </w:r>
      <w:r w:rsidR="00A36F6F" w:rsidRPr="004D5D1C">
        <w:rPr>
          <w:rFonts w:cs="Arial"/>
          <w:i w:val="0"/>
          <w:iCs/>
          <w:color w:val="auto"/>
        </w:rPr>
        <w:t xml:space="preserve">. </w:t>
      </w:r>
    </w:p>
    <w:p w14:paraId="06D73494" w14:textId="77777777" w:rsidR="00D33A20" w:rsidRDefault="00D33A20" w:rsidP="00D719C4">
      <w:pPr>
        <w:pStyle w:val="Ttulo2"/>
        <w:numPr>
          <w:ilvl w:val="0"/>
          <w:numId w:val="0"/>
        </w:numPr>
      </w:pPr>
    </w:p>
    <w:p w14:paraId="46207E8C" w14:textId="7B38ED6A" w:rsidR="00F32130" w:rsidRPr="003430BA" w:rsidRDefault="00856404" w:rsidP="00D719C4">
      <w:pPr>
        <w:pStyle w:val="Ttulo2"/>
      </w:pPr>
      <w:bookmarkStart w:id="3" w:name="_Toc103127757"/>
      <w:r>
        <w:t>Objetivos del proyecto</w:t>
      </w:r>
      <w:bookmarkEnd w:id="3"/>
    </w:p>
    <w:p w14:paraId="67A391C8" w14:textId="77777777" w:rsidR="00F32130" w:rsidRDefault="00F32130" w:rsidP="00D719C4">
      <w:pPr>
        <w:pStyle w:val="Ttulo3"/>
        <w:jc w:val="left"/>
        <w:rPr>
          <w:lang w:val="es-MX"/>
        </w:rPr>
      </w:pPr>
      <w:bookmarkStart w:id="4" w:name="_Toc277749584"/>
      <w:bookmarkStart w:id="5" w:name="_Toc456169562"/>
      <w:bookmarkStart w:id="6" w:name="_Toc103127758"/>
      <w:r w:rsidRPr="0051368B">
        <w:rPr>
          <w:lang w:val="es-MX"/>
        </w:rPr>
        <w:t>Objetivo General</w:t>
      </w:r>
      <w:bookmarkEnd w:id="4"/>
      <w:bookmarkEnd w:id="5"/>
      <w:bookmarkEnd w:id="6"/>
    </w:p>
    <w:p w14:paraId="091C8618" w14:textId="77777777" w:rsidR="00F32130" w:rsidRPr="003430BA" w:rsidRDefault="00F32130" w:rsidP="00F32130">
      <w:pPr>
        <w:spacing w:before="100" w:beforeAutospacing="1"/>
        <w:rPr>
          <w:rFonts w:ascii="Segoe UI" w:hAnsi="Segoe UI" w:cs="Segoe UI"/>
          <w:sz w:val="21"/>
          <w:szCs w:val="21"/>
          <w:lang w:val="es-CO"/>
        </w:rPr>
      </w:pPr>
      <w:r w:rsidRPr="004262EE">
        <w:rPr>
          <w:rFonts w:cs="Arial"/>
          <w:sz w:val="20"/>
        </w:rPr>
        <w:t xml:space="preserve">Plantear el diseño de un sistema que emplee </w:t>
      </w:r>
      <w:proofErr w:type="spellStart"/>
      <w:r w:rsidRPr="004262EE">
        <w:rPr>
          <w:rFonts w:cs="Arial"/>
          <w:sz w:val="20"/>
        </w:rPr>
        <w:t>IoT</w:t>
      </w:r>
      <w:proofErr w:type="spellEnd"/>
      <w:r w:rsidRPr="004262EE">
        <w:rPr>
          <w:rFonts w:cs="Arial"/>
          <w:sz w:val="20"/>
        </w:rPr>
        <w:t>, capaz de hacer la identificación de emociones simples de una persona mediante la utilización de sensores de calor.</w:t>
      </w:r>
    </w:p>
    <w:p w14:paraId="2650F16E" w14:textId="77777777" w:rsidR="00F32130" w:rsidRDefault="00F32130" w:rsidP="00D719C4">
      <w:pPr>
        <w:pStyle w:val="Ttulo3"/>
        <w:jc w:val="left"/>
        <w:rPr>
          <w:lang w:val="es-MX"/>
        </w:rPr>
      </w:pPr>
      <w:bookmarkStart w:id="7" w:name="_Toc277749585"/>
      <w:bookmarkStart w:id="8" w:name="_Toc456169563"/>
      <w:bookmarkStart w:id="9" w:name="_Toc103127759"/>
      <w:r>
        <w:rPr>
          <w:lang w:val="es-MX"/>
        </w:rPr>
        <w:t>Objetivos Específicos</w:t>
      </w:r>
      <w:bookmarkEnd w:id="7"/>
      <w:bookmarkEnd w:id="8"/>
      <w:bookmarkEnd w:id="9"/>
    </w:p>
    <w:p w14:paraId="0A4AD0F8" w14:textId="77777777" w:rsidR="00F32130" w:rsidRPr="004262EE" w:rsidRDefault="00F32130" w:rsidP="00F32130">
      <w:pPr>
        <w:numPr>
          <w:ilvl w:val="0"/>
          <w:numId w:val="22"/>
        </w:numPr>
        <w:spacing w:before="100" w:beforeAutospacing="1"/>
        <w:rPr>
          <w:rFonts w:ascii="Segoe UI" w:hAnsi="Segoe UI" w:cs="Segoe UI"/>
          <w:sz w:val="21"/>
          <w:szCs w:val="21"/>
          <w:lang w:val="es-CO"/>
        </w:rPr>
      </w:pPr>
      <w:r w:rsidRPr="004262EE">
        <w:rPr>
          <w:rFonts w:cs="Arial"/>
          <w:sz w:val="20"/>
        </w:rPr>
        <w:t>Definir las emociones simples que se van a identificar y las necesidades relacionadas a ciertos estados de ánimo.</w:t>
      </w:r>
      <w:r w:rsidRPr="004262EE">
        <w:rPr>
          <w:rFonts w:ascii="Segoe UI" w:hAnsi="Segoe UI" w:cs="Segoe UI"/>
          <w:sz w:val="21"/>
          <w:szCs w:val="21"/>
          <w:lang w:val="es-CO"/>
        </w:rPr>
        <w:t xml:space="preserve"> </w:t>
      </w:r>
    </w:p>
    <w:p w14:paraId="733F82EC" w14:textId="77777777" w:rsidR="00F32130" w:rsidRPr="004262EE" w:rsidRDefault="00F32130" w:rsidP="00F32130">
      <w:pPr>
        <w:numPr>
          <w:ilvl w:val="0"/>
          <w:numId w:val="22"/>
        </w:numPr>
        <w:spacing w:before="100" w:beforeAutospacing="1"/>
        <w:rPr>
          <w:rFonts w:ascii="Segoe UI" w:hAnsi="Segoe UI" w:cs="Segoe UI"/>
          <w:sz w:val="21"/>
          <w:szCs w:val="21"/>
          <w:lang w:val="es-CO"/>
        </w:rPr>
      </w:pPr>
      <w:r w:rsidRPr="004262EE">
        <w:rPr>
          <w:rFonts w:cs="Arial"/>
          <w:sz w:val="20"/>
        </w:rPr>
        <w:t>Estudiar el manejo de los sensores de calor para verificar cómo pueden capturar temperatura y almacenarla en una base de datos con el fin de efectuar el análisis posterior de temperatura corporal de una persona y relacionarla a una emoción simple.</w:t>
      </w:r>
      <w:r w:rsidRPr="004262EE">
        <w:rPr>
          <w:rFonts w:ascii="Segoe UI" w:hAnsi="Segoe UI" w:cs="Segoe UI"/>
          <w:sz w:val="21"/>
          <w:szCs w:val="21"/>
          <w:lang w:val="es-CO"/>
        </w:rPr>
        <w:t xml:space="preserve"> </w:t>
      </w:r>
    </w:p>
    <w:p w14:paraId="668E86DA" w14:textId="77777777" w:rsidR="00F32130" w:rsidRPr="004262EE" w:rsidRDefault="00F32130" w:rsidP="00F32130">
      <w:pPr>
        <w:numPr>
          <w:ilvl w:val="0"/>
          <w:numId w:val="22"/>
        </w:numPr>
        <w:spacing w:before="100" w:beforeAutospacing="1"/>
        <w:rPr>
          <w:rFonts w:ascii="Segoe UI" w:hAnsi="Segoe UI" w:cs="Segoe UI"/>
          <w:sz w:val="21"/>
          <w:szCs w:val="21"/>
          <w:lang w:val="es-CO"/>
        </w:rPr>
      </w:pPr>
      <w:r w:rsidRPr="004262EE">
        <w:rPr>
          <w:rFonts w:cs="Arial"/>
          <w:sz w:val="20"/>
        </w:rPr>
        <w:t xml:space="preserve">Identificar los conceptos y herramientas usadas en </w:t>
      </w:r>
      <w:proofErr w:type="spellStart"/>
      <w:r w:rsidRPr="004262EE">
        <w:rPr>
          <w:rFonts w:cs="Arial"/>
          <w:sz w:val="20"/>
        </w:rPr>
        <w:t>IoT</w:t>
      </w:r>
      <w:proofErr w:type="spellEnd"/>
      <w:r w:rsidRPr="004262EE">
        <w:rPr>
          <w:rFonts w:cs="Arial"/>
          <w:sz w:val="20"/>
        </w:rPr>
        <w:t xml:space="preserve"> para el manejo de sensores de calor. </w:t>
      </w:r>
    </w:p>
    <w:p w14:paraId="344F06A8" w14:textId="3DD204B1" w:rsidR="00A93B3E" w:rsidRDefault="00F32130" w:rsidP="00A93B3E">
      <w:pPr>
        <w:numPr>
          <w:ilvl w:val="0"/>
          <w:numId w:val="22"/>
        </w:numPr>
        <w:spacing w:before="100" w:beforeAutospacing="1"/>
        <w:rPr>
          <w:rFonts w:ascii="Segoe UI" w:hAnsi="Segoe UI" w:cs="Segoe UI"/>
          <w:sz w:val="21"/>
          <w:szCs w:val="21"/>
          <w:lang w:val="es-CO"/>
        </w:rPr>
      </w:pPr>
      <w:r w:rsidRPr="004262EE">
        <w:rPr>
          <w:rFonts w:cs="Arial"/>
          <w:sz w:val="20"/>
        </w:rPr>
        <w:t>Proponer un diseño que permita recopilar datos mediante observaciones directas y almacen</w:t>
      </w:r>
      <w:r w:rsidR="004D5D1C">
        <w:rPr>
          <w:rFonts w:cs="Arial"/>
          <w:sz w:val="20"/>
        </w:rPr>
        <w:t xml:space="preserve">arlos para crear históricos, </w:t>
      </w:r>
      <w:r w:rsidRPr="004262EE">
        <w:rPr>
          <w:rFonts w:cs="Arial"/>
          <w:sz w:val="20"/>
        </w:rPr>
        <w:t>de acuerdo con la emoción simple identificada.</w:t>
      </w:r>
    </w:p>
    <w:p w14:paraId="622BF7DD" w14:textId="77777777" w:rsidR="00A93B3E" w:rsidRPr="00A93B3E" w:rsidRDefault="00A93B3E" w:rsidP="00D719C4">
      <w:pPr>
        <w:pStyle w:val="Ttulo2"/>
        <w:numPr>
          <w:ilvl w:val="0"/>
          <w:numId w:val="0"/>
        </w:numPr>
        <w:ind w:left="576"/>
        <w:rPr>
          <w:lang w:val="es-CO"/>
        </w:rPr>
      </w:pPr>
    </w:p>
    <w:p w14:paraId="2A90FA52" w14:textId="54650EE6" w:rsidR="00F32130" w:rsidRDefault="00F32130" w:rsidP="00D719C4">
      <w:pPr>
        <w:pStyle w:val="Ttulo2"/>
        <w:rPr>
          <w:lang w:val="es-CO"/>
        </w:rPr>
      </w:pPr>
      <w:bookmarkStart w:id="10" w:name="_Toc103127760"/>
      <w:r>
        <w:rPr>
          <w:lang w:val="es-CO"/>
        </w:rPr>
        <w:t>M</w:t>
      </w:r>
      <w:r w:rsidR="00856404">
        <w:rPr>
          <w:lang w:val="es-CO"/>
        </w:rPr>
        <w:t>arco de referencia</w:t>
      </w:r>
      <w:bookmarkEnd w:id="10"/>
    </w:p>
    <w:p w14:paraId="7F2612C3" w14:textId="77777777" w:rsidR="00F32130" w:rsidRPr="009B16D5" w:rsidRDefault="00F32130" w:rsidP="00D719C4">
      <w:pPr>
        <w:pStyle w:val="Ttulo3"/>
        <w:jc w:val="left"/>
      </w:pPr>
      <w:bookmarkStart w:id="11" w:name="_Toc103127761"/>
      <w:r w:rsidRPr="009B16D5">
        <w:t>Antecedentes</w:t>
      </w:r>
      <w:bookmarkEnd w:id="11"/>
    </w:p>
    <w:p w14:paraId="72AAC703" w14:textId="77777777" w:rsidR="00F32130" w:rsidRDefault="00F32130" w:rsidP="00F32130">
      <w:pPr>
        <w:pStyle w:val="Sugerencias"/>
        <w:rPr>
          <w:rFonts w:cs="Arial"/>
          <w:i w:val="0"/>
          <w:iCs/>
          <w:color w:val="auto"/>
        </w:rPr>
      </w:pPr>
      <w:r>
        <w:rPr>
          <w:rFonts w:cs="Arial"/>
          <w:i w:val="0"/>
          <w:iCs/>
          <w:color w:val="auto"/>
        </w:rPr>
        <w:t xml:space="preserve">La revolución tecnológica está en auge desde el año 2000 con la fundación del internet global que supuso grandes avances desde la fecha, desarrollos marcados por el progreso de la raza humana y la innovación en las formas rudimentarias y repetitivas en las que se acostumbraban a hacer las cosas; este cambio tecnológico tiene impactos importantes en la forma en que los seres humanos </w:t>
      </w:r>
      <w:r>
        <w:rPr>
          <w:rFonts w:cs="Arial"/>
          <w:i w:val="0"/>
          <w:iCs/>
          <w:color w:val="auto"/>
        </w:rPr>
        <w:lastRenderedPageBreak/>
        <w:t>viven e interactúan unos con otros, la economía de los países, el acceso al conocimiento y los dilemas morales derivados de la implementación de diferentes tecnologías.</w:t>
      </w:r>
    </w:p>
    <w:p w14:paraId="1CA1A7D1" w14:textId="5EB5F519" w:rsidR="00F32130" w:rsidRDefault="00F32130" w:rsidP="00F32130">
      <w:pPr>
        <w:pStyle w:val="Sugerencias"/>
        <w:rPr>
          <w:rFonts w:cs="Arial"/>
          <w:i w:val="0"/>
          <w:iCs/>
          <w:color w:val="auto"/>
        </w:rPr>
      </w:pPr>
      <w:r>
        <w:rPr>
          <w:rFonts w:cs="Arial"/>
          <w:i w:val="0"/>
          <w:iCs/>
          <w:color w:val="auto"/>
        </w:rPr>
        <w:t>Al haber constante crecimiento en el área tecnológica, se encuentran innumerables avances que tienen como mayor alcance mejorar las condiciones de vida de las personas o hacer más eficientes las tareas que realizan los seres humanos de manera permanente, un claro ejemplo de esta evolución es la integración del internet con los objetos que en su vida cotidiana usan las personas, es decir, el uso del Internet de las cosas (</w:t>
      </w:r>
      <w:proofErr w:type="spellStart"/>
      <w:r>
        <w:rPr>
          <w:rFonts w:cs="Arial"/>
          <w:i w:val="0"/>
          <w:iCs/>
          <w:color w:val="auto"/>
        </w:rPr>
        <w:t>IoT</w:t>
      </w:r>
      <w:proofErr w:type="spellEnd"/>
      <w:r>
        <w:rPr>
          <w:rFonts w:cs="Arial"/>
          <w:i w:val="0"/>
          <w:iCs/>
          <w:color w:val="auto"/>
        </w:rPr>
        <w:t>), esta tecnología supone la utilización de objetos que están conectados a la red y que recolectan datos de forma autónoma, estos que posteriormente pueden ser analizados para hacer por ejemplo, monitoreos remotos</w:t>
      </w:r>
      <w:r w:rsidR="00552286">
        <w:rPr>
          <w:rFonts w:cs="Arial"/>
          <w:i w:val="0"/>
          <w:iCs/>
          <w:color w:val="auto"/>
        </w:rPr>
        <w:t>,</w:t>
      </w:r>
      <w:r>
        <w:rPr>
          <w:rFonts w:cs="Arial"/>
          <w:i w:val="0"/>
          <w:iCs/>
          <w:color w:val="auto"/>
        </w:rPr>
        <w:t xml:space="preserve"> </w:t>
      </w:r>
      <w:sdt>
        <w:sdtPr>
          <w:rPr>
            <w:rFonts w:cs="Arial"/>
            <w:i w:val="0"/>
            <w:iCs/>
            <w:color w:val="auto"/>
          </w:rPr>
          <w:id w:val="1819374678"/>
          <w:citation/>
        </w:sdtPr>
        <w:sdtEndPr/>
        <w:sdtContent>
          <w:r>
            <w:rPr>
              <w:rFonts w:cs="Arial"/>
              <w:i w:val="0"/>
              <w:iCs/>
              <w:color w:val="auto"/>
            </w:rPr>
            <w:fldChar w:fldCharType="begin"/>
          </w:r>
          <w:r w:rsidR="0079592E">
            <w:rPr>
              <w:rFonts w:cs="Arial"/>
              <w:i w:val="0"/>
              <w:iCs/>
              <w:color w:val="auto"/>
              <w:lang w:val="es-CO"/>
            </w:rPr>
            <w:instrText xml:space="preserve">CITATION Joh17 \l 9226 </w:instrText>
          </w:r>
          <w:r>
            <w:rPr>
              <w:rFonts w:cs="Arial"/>
              <w:i w:val="0"/>
              <w:iCs/>
              <w:color w:val="auto"/>
            </w:rPr>
            <w:fldChar w:fldCharType="separate"/>
          </w:r>
          <w:r w:rsidR="0079592E" w:rsidRPr="0079592E">
            <w:rPr>
              <w:rFonts w:cs="Arial"/>
              <w:noProof/>
              <w:color w:val="auto"/>
              <w:lang w:val="es-CO"/>
            </w:rPr>
            <w:t>(Rueda &amp; Talavera, 2017)</w:t>
          </w:r>
          <w:r>
            <w:rPr>
              <w:rFonts w:cs="Arial"/>
              <w:i w:val="0"/>
              <w:iCs/>
              <w:color w:val="auto"/>
            </w:rPr>
            <w:fldChar w:fldCharType="end"/>
          </w:r>
        </w:sdtContent>
      </w:sdt>
      <w:r>
        <w:rPr>
          <w:rFonts w:cs="Arial"/>
          <w:i w:val="0"/>
          <w:iCs/>
          <w:color w:val="auto"/>
        </w:rPr>
        <w:t>; en relación con esto, en el año</w:t>
      </w:r>
      <w:r>
        <w:rPr>
          <w:rFonts w:cs="Arial"/>
          <w:i w:val="0"/>
          <w:iCs/>
          <w:color w:val="auto"/>
        </w:rPr>
        <w:tab/>
        <w:t xml:space="preserve">2017 los autores Juan Guerrero, Fermín Estrada y Miguel Medina diseñaron la plataforma </w:t>
      </w:r>
      <w:proofErr w:type="spellStart"/>
      <w:r>
        <w:rPr>
          <w:rFonts w:cs="Arial"/>
          <w:i w:val="0"/>
          <w:iCs/>
          <w:color w:val="auto"/>
        </w:rPr>
        <w:t>SGreenH-IoT</w:t>
      </w:r>
      <w:proofErr w:type="spellEnd"/>
      <w:r>
        <w:rPr>
          <w:rFonts w:cs="Arial"/>
          <w:i w:val="0"/>
          <w:iCs/>
          <w:color w:val="auto"/>
        </w:rPr>
        <w:t xml:space="preserve"> cuyo fin era hacer el monitoreo de los cultivos y la gestión de los invernaderos a través de la  recolección de información relacionada con la temperatura y humedad del aire y el suelo y de esta manera “ejecutar acciones tales como aplicar los fertilizantes, activar el sistema de riego, encender los sistemas de enfriamiento, controlar el despliegue de las cortinas de invernaderos” </w:t>
      </w:r>
      <w:sdt>
        <w:sdtPr>
          <w:rPr>
            <w:rFonts w:cs="Arial"/>
            <w:i w:val="0"/>
            <w:iCs/>
            <w:color w:val="auto"/>
          </w:rPr>
          <w:id w:val="-1697382604"/>
          <w:citation/>
        </w:sdtPr>
        <w:sdtEndPr/>
        <w:sdtContent>
          <w:r>
            <w:rPr>
              <w:rFonts w:cs="Arial"/>
              <w:i w:val="0"/>
              <w:iCs/>
              <w:color w:val="auto"/>
            </w:rPr>
            <w:fldChar w:fldCharType="begin"/>
          </w:r>
          <w:r w:rsidR="00691AC8">
            <w:rPr>
              <w:rFonts w:cs="Arial"/>
              <w:i w:val="0"/>
              <w:iCs/>
              <w:color w:val="auto"/>
              <w:lang w:val="es-CO"/>
            </w:rPr>
            <w:instrText xml:space="preserve">CITATION Jua171 \l 9226 </w:instrText>
          </w:r>
          <w:r>
            <w:rPr>
              <w:rFonts w:cs="Arial"/>
              <w:i w:val="0"/>
              <w:iCs/>
              <w:color w:val="auto"/>
            </w:rPr>
            <w:fldChar w:fldCharType="separate"/>
          </w:r>
          <w:r w:rsidR="0079592E" w:rsidRPr="0079592E">
            <w:rPr>
              <w:rFonts w:cs="Arial"/>
              <w:noProof/>
              <w:color w:val="auto"/>
              <w:lang w:val="es-CO"/>
            </w:rPr>
            <w:t>(Guerrero, Estrada, &amp; Medina, 2017)</w:t>
          </w:r>
          <w:r>
            <w:rPr>
              <w:rFonts w:cs="Arial"/>
              <w:i w:val="0"/>
              <w:iCs/>
              <w:color w:val="auto"/>
            </w:rPr>
            <w:fldChar w:fldCharType="end"/>
          </w:r>
        </w:sdtContent>
      </w:sdt>
      <w:r>
        <w:rPr>
          <w:rFonts w:cs="Arial"/>
          <w:i w:val="0"/>
          <w:iCs/>
          <w:color w:val="auto"/>
        </w:rPr>
        <w:t xml:space="preserve"> de manera remota, adicionalmente, esta plataforma incluye una aplicación para la visualización de los datos recolectados por el sistema.</w:t>
      </w:r>
    </w:p>
    <w:p w14:paraId="00AFBBCB" w14:textId="138B6963" w:rsidR="00F32130" w:rsidRDefault="00F32130" w:rsidP="00F32130">
      <w:pPr>
        <w:pStyle w:val="Sugerencias"/>
        <w:rPr>
          <w:rFonts w:cs="Arial"/>
          <w:i w:val="0"/>
          <w:iCs/>
          <w:color w:val="auto"/>
        </w:rPr>
      </w:pPr>
      <w:r>
        <w:rPr>
          <w:rFonts w:cs="Arial"/>
          <w:i w:val="0"/>
          <w:iCs/>
          <w:color w:val="auto"/>
        </w:rPr>
        <w:t xml:space="preserve">La propuesta de </w:t>
      </w:r>
      <w:proofErr w:type="spellStart"/>
      <w:r>
        <w:rPr>
          <w:rFonts w:cs="Arial"/>
          <w:i w:val="0"/>
          <w:iCs/>
          <w:color w:val="auto"/>
        </w:rPr>
        <w:t>SGreenH-IoT</w:t>
      </w:r>
      <w:proofErr w:type="spellEnd"/>
      <w:r>
        <w:rPr>
          <w:rFonts w:cs="Arial"/>
          <w:i w:val="0"/>
          <w:iCs/>
          <w:color w:val="auto"/>
        </w:rPr>
        <w:t xml:space="preserve"> tenía como población objetivo impactar positivamente sobre el sector agrícola y mediante experimentos se obtuvieron resultados importantes, entre ellos, un porcentaje de pérdida de datos del 0%, reducción en la utilización de suministros debido a que el monitoreo en tiempo real y de manera remota de los cultivos y la inspección en áreas específicas del campo hizo que no se utilizaran recursos en l</w:t>
      </w:r>
      <w:r w:rsidR="004D5D1C">
        <w:rPr>
          <w:rFonts w:cs="Arial"/>
          <w:i w:val="0"/>
          <w:iCs/>
          <w:color w:val="auto"/>
        </w:rPr>
        <w:t>ugares donde no fuera necesario, además de</w:t>
      </w:r>
      <w:r>
        <w:rPr>
          <w:rFonts w:cs="Arial"/>
          <w:i w:val="0"/>
          <w:iCs/>
          <w:color w:val="auto"/>
        </w:rPr>
        <w:t xml:space="preserve"> menos esfuerzo humano gracias a la toma de decisiones inteligente realizada por el sistema. Una vez terminada la evaluación de resultados se recomienda trabajar en los tópicos de seguridad de la información y se propone el empleo de artilugios que faciliten la encriptación de los datos de extremo a extremo </w:t>
      </w:r>
      <w:sdt>
        <w:sdtPr>
          <w:rPr>
            <w:rFonts w:cs="Arial"/>
            <w:i w:val="0"/>
            <w:iCs/>
            <w:color w:val="auto"/>
          </w:rPr>
          <w:id w:val="1598372643"/>
          <w:citation/>
        </w:sdtPr>
        <w:sdtEndPr/>
        <w:sdtContent>
          <w:r>
            <w:rPr>
              <w:rFonts w:cs="Arial"/>
              <w:i w:val="0"/>
              <w:iCs/>
              <w:color w:val="auto"/>
            </w:rPr>
            <w:fldChar w:fldCharType="begin"/>
          </w:r>
          <w:r w:rsidR="00691AC8">
            <w:rPr>
              <w:rFonts w:cs="Arial"/>
              <w:i w:val="0"/>
              <w:iCs/>
              <w:color w:val="auto"/>
              <w:lang w:val="es-CO"/>
            </w:rPr>
            <w:instrText xml:space="preserve">CITATION Jua171 \l 9226 </w:instrText>
          </w:r>
          <w:r>
            <w:rPr>
              <w:rFonts w:cs="Arial"/>
              <w:i w:val="0"/>
              <w:iCs/>
              <w:color w:val="auto"/>
            </w:rPr>
            <w:fldChar w:fldCharType="separate"/>
          </w:r>
          <w:r w:rsidR="0079592E" w:rsidRPr="0079592E">
            <w:rPr>
              <w:rFonts w:cs="Arial"/>
              <w:noProof/>
              <w:color w:val="auto"/>
              <w:lang w:val="es-CO"/>
            </w:rPr>
            <w:t>(Guerrero, Estrada, &amp; Medina, 2017)</w:t>
          </w:r>
          <w:r>
            <w:rPr>
              <w:rFonts w:cs="Arial"/>
              <w:i w:val="0"/>
              <w:iCs/>
              <w:color w:val="auto"/>
            </w:rPr>
            <w:fldChar w:fldCharType="end"/>
          </w:r>
        </w:sdtContent>
      </w:sdt>
      <w:r>
        <w:rPr>
          <w:rFonts w:cs="Arial"/>
          <w:i w:val="0"/>
          <w:iCs/>
          <w:color w:val="auto"/>
        </w:rPr>
        <w:t>.</w:t>
      </w:r>
    </w:p>
    <w:p w14:paraId="70C41D6E" w14:textId="4364651B" w:rsidR="00F32130" w:rsidRDefault="00F32130" w:rsidP="00F32130">
      <w:pPr>
        <w:pStyle w:val="Sugerencias"/>
        <w:rPr>
          <w:rFonts w:cs="Arial"/>
          <w:i w:val="0"/>
          <w:iCs/>
          <w:color w:val="auto"/>
        </w:rPr>
      </w:pPr>
      <w:r>
        <w:rPr>
          <w:rFonts w:cs="Arial"/>
          <w:i w:val="0"/>
          <w:iCs/>
          <w:color w:val="auto"/>
        </w:rPr>
        <w:t>Otro de los grandes proyectos que se relacionan con el tema del Internet de las cosas es el realizado en Colombia en el año 2018 y titulado “</w:t>
      </w:r>
      <w:proofErr w:type="spellStart"/>
      <w:r>
        <w:rPr>
          <w:rFonts w:cs="Arial"/>
          <w:i w:val="0"/>
          <w:iCs/>
          <w:color w:val="auto"/>
        </w:rPr>
        <w:t>IoT</w:t>
      </w:r>
      <w:proofErr w:type="spellEnd"/>
      <w:r>
        <w:rPr>
          <w:rFonts w:cs="Arial"/>
          <w:i w:val="0"/>
          <w:iCs/>
          <w:color w:val="auto"/>
        </w:rPr>
        <w:t xml:space="preserve">: Una aproximación desde ciudad inteligente a universidad inteligente” </w:t>
      </w:r>
      <w:sdt>
        <w:sdtPr>
          <w:rPr>
            <w:rFonts w:cs="Arial"/>
            <w:i w:val="0"/>
            <w:iCs/>
            <w:color w:val="auto"/>
          </w:rPr>
          <w:id w:val="2136677427"/>
          <w:citation/>
        </w:sdtPr>
        <w:sdtEndPr/>
        <w:sdtContent>
          <w:r>
            <w:rPr>
              <w:rFonts w:cs="Arial"/>
              <w:i w:val="0"/>
              <w:iCs/>
              <w:color w:val="auto"/>
            </w:rPr>
            <w:fldChar w:fldCharType="begin"/>
          </w:r>
          <w:r w:rsidR="00227D84">
            <w:rPr>
              <w:rFonts w:cs="Arial"/>
              <w:i w:val="0"/>
              <w:iCs/>
              <w:color w:val="auto"/>
              <w:lang w:val="es-CO"/>
            </w:rPr>
            <w:instrText xml:space="preserve">CITATION Ric18 \l 9226 </w:instrText>
          </w:r>
          <w:r>
            <w:rPr>
              <w:rFonts w:cs="Arial"/>
              <w:i w:val="0"/>
              <w:iCs/>
              <w:color w:val="auto"/>
            </w:rPr>
            <w:fldChar w:fldCharType="separate"/>
          </w:r>
          <w:r w:rsidR="0079592E" w:rsidRPr="0079592E">
            <w:rPr>
              <w:rFonts w:cs="Arial"/>
              <w:noProof/>
              <w:color w:val="auto"/>
              <w:lang w:val="es-CO"/>
            </w:rPr>
            <w:t>(Rico, Guerrero, &amp; Parra, 2018)</w:t>
          </w:r>
          <w:r>
            <w:rPr>
              <w:rFonts w:cs="Arial"/>
              <w:i w:val="0"/>
              <w:iCs/>
              <w:color w:val="auto"/>
            </w:rPr>
            <w:fldChar w:fldCharType="end"/>
          </w:r>
        </w:sdtContent>
      </w:sdt>
      <w:r>
        <w:rPr>
          <w:rFonts w:cs="Arial"/>
          <w:i w:val="0"/>
          <w:iCs/>
          <w:color w:val="auto"/>
        </w:rPr>
        <w:t>, que fue realizado por Dewar Rico, César Guerrero y Jorge Parra Valencia; esta idea tuvo como objetivo principal modernizar y mejorar la experiencia de los estudiantes universitarios dentro del campus siguiendo el principio de servicio a la ciudadanía.</w:t>
      </w:r>
    </w:p>
    <w:p w14:paraId="2EA9F821" w14:textId="28D7181B" w:rsidR="00F32130" w:rsidRDefault="00F32130" w:rsidP="00F32130">
      <w:pPr>
        <w:pStyle w:val="Sugerencias"/>
        <w:rPr>
          <w:rFonts w:cs="Arial"/>
          <w:i w:val="0"/>
          <w:iCs/>
          <w:color w:val="auto"/>
        </w:rPr>
      </w:pPr>
      <w:r>
        <w:rPr>
          <w:rFonts w:cs="Arial"/>
          <w:i w:val="0"/>
          <w:iCs/>
          <w:color w:val="auto"/>
        </w:rPr>
        <w:t xml:space="preserve">En este proyecto de Smart </w:t>
      </w:r>
      <w:proofErr w:type="spellStart"/>
      <w:r>
        <w:rPr>
          <w:rFonts w:cs="Arial"/>
          <w:i w:val="0"/>
          <w:iCs/>
          <w:color w:val="auto"/>
        </w:rPr>
        <w:t>University</w:t>
      </w:r>
      <w:proofErr w:type="spellEnd"/>
      <w:r>
        <w:rPr>
          <w:rFonts w:cs="Arial"/>
          <w:i w:val="0"/>
          <w:iCs/>
          <w:color w:val="auto"/>
        </w:rPr>
        <w:t xml:space="preserve"> se propuso “desarrollar una aproximación arquitectónica” </w:t>
      </w:r>
      <w:sdt>
        <w:sdtPr>
          <w:rPr>
            <w:rFonts w:cs="Arial"/>
            <w:i w:val="0"/>
            <w:iCs/>
            <w:color w:val="auto"/>
          </w:rPr>
          <w:id w:val="-356276243"/>
          <w:citation/>
        </w:sdtPr>
        <w:sdtEndPr/>
        <w:sdtContent>
          <w:r>
            <w:rPr>
              <w:rFonts w:cs="Arial"/>
              <w:i w:val="0"/>
              <w:iCs/>
              <w:color w:val="auto"/>
            </w:rPr>
            <w:fldChar w:fldCharType="begin"/>
          </w:r>
          <w:r w:rsidR="00227D84">
            <w:rPr>
              <w:rFonts w:cs="Arial"/>
              <w:i w:val="0"/>
              <w:iCs/>
              <w:color w:val="auto"/>
              <w:lang w:val="es-CO"/>
            </w:rPr>
            <w:instrText xml:space="preserve">CITATION Ric18 \l 9226 </w:instrText>
          </w:r>
          <w:r>
            <w:rPr>
              <w:rFonts w:cs="Arial"/>
              <w:i w:val="0"/>
              <w:iCs/>
              <w:color w:val="auto"/>
            </w:rPr>
            <w:fldChar w:fldCharType="separate"/>
          </w:r>
          <w:r w:rsidR="0079592E" w:rsidRPr="0079592E">
            <w:rPr>
              <w:rFonts w:cs="Arial"/>
              <w:noProof/>
              <w:color w:val="auto"/>
              <w:lang w:val="es-CO"/>
            </w:rPr>
            <w:t>(Rico, Guerrero, &amp; Parra, 2018)</w:t>
          </w:r>
          <w:r>
            <w:rPr>
              <w:rFonts w:cs="Arial"/>
              <w:i w:val="0"/>
              <w:iCs/>
              <w:color w:val="auto"/>
            </w:rPr>
            <w:fldChar w:fldCharType="end"/>
          </w:r>
        </w:sdtContent>
      </w:sdt>
      <w:r>
        <w:rPr>
          <w:rFonts w:cs="Arial"/>
          <w:i w:val="0"/>
          <w:iCs/>
          <w:color w:val="auto"/>
        </w:rPr>
        <w:t xml:space="preserve"> de una universidad inteligente con el fin de tomar decisiones y resolver problemáticas como los requerimientos administrativos y financieros de los estudiantes, crear sistemas de seguridad y lanzamientos de alarmas por medio de un método dinámico de sistemas, y se planteó que el proceso se divide en dos fases, la primera en la que se hizo la identificación del problema y la segunda, el análisis de ese comportamiento; por todo lo anterior, el </w:t>
      </w:r>
      <w:proofErr w:type="spellStart"/>
      <w:r>
        <w:rPr>
          <w:rFonts w:cs="Arial"/>
          <w:i w:val="0"/>
          <w:iCs/>
          <w:color w:val="auto"/>
        </w:rPr>
        <w:t>IoT</w:t>
      </w:r>
      <w:proofErr w:type="spellEnd"/>
      <w:r>
        <w:rPr>
          <w:rFonts w:cs="Arial"/>
          <w:i w:val="0"/>
          <w:iCs/>
          <w:color w:val="auto"/>
        </w:rPr>
        <w:t xml:space="preserve"> cobra gran importancia a la hora de desarrollar y evaluar los mejores procesos para evolucionar, ya sea en el ámbito agrícola, la domótica, en las universidades o en las organizaciones.</w:t>
      </w:r>
    </w:p>
    <w:p w14:paraId="49A0D00C" w14:textId="35B00B8D" w:rsidR="00F32130" w:rsidRDefault="00F32130" w:rsidP="00F32130">
      <w:pPr>
        <w:pStyle w:val="Sugerencias"/>
        <w:rPr>
          <w:rFonts w:cs="Arial"/>
          <w:i w:val="0"/>
          <w:iCs/>
          <w:color w:val="auto"/>
        </w:rPr>
      </w:pPr>
      <w:r w:rsidRPr="0066474C">
        <w:rPr>
          <w:rFonts w:cs="Arial"/>
          <w:i w:val="0"/>
          <w:iCs/>
          <w:color w:val="auto"/>
        </w:rPr>
        <w:t xml:space="preserve">Respecto a las emociones y la temperatura, conceptos que hacen parte del núcleo de este </w:t>
      </w:r>
      <w:r w:rsidR="004D5D1C">
        <w:rPr>
          <w:rFonts w:cs="Arial"/>
          <w:i w:val="0"/>
          <w:iCs/>
          <w:color w:val="auto"/>
        </w:rPr>
        <w:t>trabajo de grado</w:t>
      </w:r>
      <w:r w:rsidRPr="0066474C">
        <w:rPr>
          <w:rFonts w:cs="Arial"/>
          <w:i w:val="0"/>
          <w:iCs/>
          <w:color w:val="auto"/>
        </w:rPr>
        <w:t xml:space="preserve">, se considera un </w:t>
      </w:r>
      <w:r w:rsidR="004D5D1C">
        <w:rPr>
          <w:rFonts w:cs="Arial"/>
          <w:i w:val="0"/>
          <w:iCs/>
          <w:color w:val="auto"/>
        </w:rPr>
        <w:t>estudio</w:t>
      </w:r>
      <w:r w:rsidRPr="0066474C">
        <w:rPr>
          <w:rFonts w:cs="Arial"/>
          <w:i w:val="0"/>
          <w:iCs/>
          <w:color w:val="auto"/>
        </w:rPr>
        <w:t xml:space="preserve"> realizado </w:t>
      </w:r>
      <w:r>
        <w:rPr>
          <w:rFonts w:cs="Arial"/>
          <w:i w:val="0"/>
          <w:iCs/>
          <w:color w:val="auto"/>
        </w:rPr>
        <w:t xml:space="preserve">en Japón en el año 2019 </w:t>
      </w:r>
      <w:r w:rsidR="00710363">
        <w:rPr>
          <w:rFonts w:cs="Arial"/>
          <w:i w:val="0"/>
          <w:iCs/>
          <w:color w:val="auto"/>
        </w:rPr>
        <w:t>en el cual se hizo</w:t>
      </w:r>
      <w:r>
        <w:rPr>
          <w:rFonts w:cs="Arial"/>
          <w:i w:val="0"/>
          <w:iCs/>
          <w:color w:val="auto"/>
        </w:rPr>
        <w:t xml:space="preserve"> una nueva investigación titulada</w:t>
      </w:r>
      <w:r w:rsidRPr="00D442A9">
        <w:rPr>
          <w:rFonts w:cs="Arial"/>
          <w:i w:val="0"/>
          <w:iCs/>
          <w:color w:val="auto"/>
        </w:rPr>
        <w:t xml:space="preserve"> “</w:t>
      </w:r>
      <w:proofErr w:type="spellStart"/>
      <w:r w:rsidRPr="00F74B61">
        <w:rPr>
          <w:color w:val="auto"/>
        </w:rPr>
        <w:t>Emotions</w:t>
      </w:r>
      <w:proofErr w:type="spellEnd"/>
      <w:r w:rsidRPr="00F74B61">
        <w:rPr>
          <w:color w:val="auto"/>
        </w:rPr>
        <w:t xml:space="preserve"> </w:t>
      </w:r>
      <w:proofErr w:type="spellStart"/>
      <w:r w:rsidRPr="00F74B61">
        <w:rPr>
          <w:color w:val="auto"/>
        </w:rPr>
        <w:t>detection</w:t>
      </w:r>
      <w:proofErr w:type="spellEnd"/>
      <w:r w:rsidRPr="00F74B61">
        <w:rPr>
          <w:color w:val="auto"/>
        </w:rPr>
        <w:t xml:space="preserve"> </w:t>
      </w:r>
      <w:proofErr w:type="spellStart"/>
      <w:r w:rsidRPr="00F74B61">
        <w:rPr>
          <w:color w:val="auto"/>
        </w:rPr>
        <w:t>scheme</w:t>
      </w:r>
      <w:proofErr w:type="spellEnd"/>
      <w:r w:rsidRPr="00F74B61">
        <w:rPr>
          <w:color w:val="auto"/>
        </w:rPr>
        <w:t xml:space="preserve"> </w:t>
      </w:r>
      <w:proofErr w:type="spellStart"/>
      <w:r w:rsidRPr="00F74B61">
        <w:rPr>
          <w:color w:val="auto"/>
        </w:rPr>
        <w:t>using</w:t>
      </w:r>
      <w:proofErr w:type="spellEnd"/>
      <w:r w:rsidRPr="00F74B61">
        <w:rPr>
          <w:color w:val="auto"/>
        </w:rPr>
        <w:t xml:space="preserve"> facial skin </w:t>
      </w:r>
      <w:proofErr w:type="spellStart"/>
      <w:r w:rsidRPr="00F74B61">
        <w:rPr>
          <w:color w:val="auto"/>
        </w:rPr>
        <w:t>temperature</w:t>
      </w:r>
      <w:proofErr w:type="spellEnd"/>
      <w:r w:rsidRPr="00F74B61">
        <w:rPr>
          <w:color w:val="auto"/>
        </w:rPr>
        <w:t xml:space="preserve"> and </w:t>
      </w:r>
      <w:proofErr w:type="spellStart"/>
      <w:r w:rsidRPr="00F74B61">
        <w:rPr>
          <w:color w:val="auto"/>
        </w:rPr>
        <w:t>heart</w:t>
      </w:r>
      <w:proofErr w:type="spellEnd"/>
      <w:r w:rsidRPr="00F74B61">
        <w:rPr>
          <w:color w:val="auto"/>
        </w:rPr>
        <w:t xml:space="preserve"> </w:t>
      </w:r>
      <w:proofErr w:type="spellStart"/>
      <w:r w:rsidRPr="00F74B61">
        <w:rPr>
          <w:color w:val="auto"/>
        </w:rPr>
        <w:t>rate</w:t>
      </w:r>
      <w:proofErr w:type="spellEnd"/>
      <w:r w:rsidRPr="00F74B61">
        <w:rPr>
          <w:color w:val="auto"/>
        </w:rPr>
        <w:t xml:space="preserve"> </w:t>
      </w:r>
      <w:proofErr w:type="spellStart"/>
      <w:r w:rsidRPr="00F74B61">
        <w:rPr>
          <w:color w:val="auto"/>
        </w:rPr>
        <w:t>variability</w:t>
      </w:r>
      <w:proofErr w:type="spellEnd"/>
      <w:r w:rsidRPr="00D442A9">
        <w:rPr>
          <w:i w:val="0"/>
          <w:iCs/>
          <w:color w:val="auto"/>
        </w:rPr>
        <w:t>”</w:t>
      </w:r>
      <w:r>
        <w:rPr>
          <w:i w:val="0"/>
          <w:iCs/>
          <w:color w:val="auto"/>
        </w:rPr>
        <w:t xml:space="preserve"> </w:t>
      </w:r>
      <w:sdt>
        <w:sdtPr>
          <w:rPr>
            <w:i w:val="0"/>
            <w:iCs/>
            <w:color w:val="auto"/>
          </w:rPr>
          <w:id w:val="1337661550"/>
          <w:citation/>
        </w:sdtPr>
        <w:sdtEndPr/>
        <w:sdtContent>
          <w:r>
            <w:rPr>
              <w:i w:val="0"/>
              <w:iCs/>
              <w:color w:val="auto"/>
            </w:rPr>
            <w:fldChar w:fldCharType="begin"/>
          </w:r>
          <w:r>
            <w:rPr>
              <w:i w:val="0"/>
              <w:iCs/>
              <w:color w:val="auto"/>
              <w:lang w:val="es-CO"/>
            </w:rPr>
            <w:instrText xml:space="preserve"> CITATION Kah19 \l 9226 </w:instrText>
          </w:r>
          <w:r>
            <w:rPr>
              <w:i w:val="0"/>
              <w:iCs/>
              <w:color w:val="auto"/>
            </w:rPr>
            <w:fldChar w:fldCharType="separate"/>
          </w:r>
          <w:r w:rsidR="0079592E" w:rsidRPr="0079592E">
            <w:rPr>
              <w:noProof/>
              <w:color w:val="auto"/>
              <w:lang w:val="es-CO"/>
            </w:rPr>
            <w:t>(Jamal &amp; Kamioka, 2019)</w:t>
          </w:r>
          <w:r>
            <w:rPr>
              <w:i w:val="0"/>
              <w:iCs/>
              <w:color w:val="auto"/>
            </w:rPr>
            <w:fldChar w:fldCharType="end"/>
          </w:r>
        </w:sdtContent>
      </w:sdt>
      <w:r>
        <w:rPr>
          <w:i w:val="0"/>
          <w:iCs/>
          <w:color w:val="auto"/>
        </w:rPr>
        <w:t xml:space="preserve">, </w:t>
      </w:r>
      <w:r w:rsidRPr="00D442A9">
        <w:rPr>
          <w:i w:val="0"/>
          <w:iCs/>
          <w:color w:val="auto"/>
        </w:rPr>
        <w:t xml:space="preserve">(“Esquema de detección de emociones usando la temperatura de la piel facial y la frecuencia cardiaca” en español) y llevada a cabo por </w:t>
      </w:r>
      <w:proofErr w:type="spellStart"/>
      <w:r w:rsidRPr="00D442A9">
        <w:rPr>
          <w:i w:val="0"/>
          <w:iCs/>
          <w:color w:val="auto"/>
        </w:rPr>
        <w:t>Kahil</w:t>
      </w:r>
      <w:proofErr w:type="spellEnd"/>
      <w:r w:rsidRPr="00D442A9">
        <w:rPr>
          <w:i w:val="0"/>
          <w:iCs/>
          <w:color w:val="auto"/>
        </w:rPr>
        <w:t xml:space="preserve"> </w:t>
      </w:r>
      <w:proofErr w:type="spellStart"/>
      <w:r w:rsidRPr="00D442A9">
        <w:rPr>
          <w:i w:val="0"/>
          <w:iCs/>
          <w:color w:val="auto"/>
        </w:rPr>
        <w:t>Mustafa</w:t>
      </w:r>
      <w:proofErr w:type="spellEnd"/>
      <w:r w:rsidRPr="00D442A9">
        <w:rPr>
          <w:i w:val="0"/>
          <w:iCs/>
          <w:color w:val="auto"/>
        </w:rPr>
        <w:t xml:space="preserve"> Jamal y </w:t>
      </w:r>
      <w:proofErr w:type="spellStart"/>
      <w:r w:rsidRPr="00D442A9">
        <w:rPr>
          <w:i w:val="0"/>
          <w:iCs/>
          <w:color w:val="auto"/>
        </w:rPr>
        <w:t>Eiji</w:t>
      </w:r>
      <w:proofErr w:type="spellEnd"/>
      <w:r w:rsidRPr="00D442A9">
        <w:rPr>
          <w:i w:val="0"/>
          <w:iCs/>
          <w:color w:val="auto"/>
        </w:rPr>
        <w:t xml:space="preserve"> </w:t>
      </w:r>
      <w:proofErr w:type="spellStart"/>
      <w:r w:rsidRPr="00D442A9">
        <w:rPr>
          <w:i w:val="0"/>
          <w:iCs/>
          <w:color w:val="auto"/>
        </w:rPr>
        <w:t>Kamioka</w:t>
      </w:r>
      <w:proofErr w:type="spellEnd"/>
      <w:r w:rsidRPr="00D442A9">
        <w:rPr>
          <w:i w:val="0"/>
          <w:iCs/>
          <w:color w:val="auto"/>
        </w:rPr>
        <w:t>;</w:t>
      </w:r>
      <w:r>
        <w:rPr>
          <w:rFonts w:cs="Arial"/>
          <w:i w:val="0"/>
          <w:iCs/>
          <w:color w:val="auto"/>
        </w:rPr>
        <w:t xml:space="preserve"> este análisis pretendió evaluar la efectividad de la variabilidad de la frecuencia cardiaca y la temperatura de la piel facial como posibles mediciones para determinar la emoción que está experimentando un sujeto.</w:t>
      </w:r>
    </w:p>
    <w:p w14:paraId="395A2FD5" w14:textId="7898CCCE" w:rsidR="00F32130" w:rsidRDefault="00F32130" w:rsidP="00F32130">
      <w:pPr>
        <w:pStyle w:val="Sugerencias"/>
        <w:rPr>
          <w:rFonts w:cs="Arial"/>
          <w:i w:val="0"/>
          <w:iCs/>
          <w:color w:val="auto"/>
        </w:rPr>
      </w:pPr>
      <w:r>
        <w:rPr>
          <w:rFonts w:cs="Arial"/>
          <w:i w:val="0"/>
          <w:iCs/>
          <w:color w:val="auto"/>
        </w:rPr>
        <w:lastRenderedPageBreak/>
        <w:t xml:space="preserve">En el estudio hubo 20 voluntarios, 50% hombres y 50% mujeres, los cuales se encontraban en perfectas condiciones de salud; en el experimento se recopilaron datos, resultado de la </w:t>
      </w:r>
      <w:proofErr w:type="gramStart"/>
      <w:r w:rsidR="00710363">
        <w:rPr>
          <w:rFonts w:cs="Arial"/>
          <w:i w:val="0"/>
          <w:iCs/>
          <w:color w:val="auto"/>
        </w:rPr>
        <w:t xml:space="preserve">visualización </w:t>
      </w:r>
      <w:r>
        <w:rPr>
          <w:rFonts w:cs="Arial"/>
          <w:i w:val="0"/>
          <w:iCs/>
          <w:color w:val="auto"/>
        </w:rPr>
        <w:t xml:space="preserve"> de</w:t>
      </w:r>
      <w:proofErr w:type="gramEnd"/>
      <w:r>
        <w:rPr>
          <w:rFonts w:cs="Arial"/>
          <w:i w:val="0"/>
          <w:iCs/>
          <w:color w:val="auto"/>
        </w:rPr>
        <w:t xml:space="preserve"> un video del cual mientras era transmitido se toma</w:t>
      </w:r>
      <w:r w:rsidR="00710363">
        <w:rPr>
          <w:rFonts w:cs="Arial"/>
          <w:i w:val="0"/>
          <w:iCs/>
          <w:color w:val="auto"/>
        </w:rPr>
        <w:t>ba</w:t>
      </w:r>
      <w:r>
        <w:rPr>
          <w:rFonts w:cs="Arial"/>
          <w:i w:val="0"/>
          <w:iCs/>
          <w:color w:val="auto"/>
        </w:rPr>
        <w:t xml:space="preserve"> el ritmo cardiaco de cada participante, adicionalmente, se sacaron 28 imágenes de la temperatura facial de cada individuo para un total de 560 imágenes. Una vez tomados los datos, se analizaron a través de una red neuronal artificial para determinar una emoción, se realizó una validación cruzada inicialmente en una proporción de 80% para entrenamiento y 20% para testeo y dio como resultado una precisión de 87.5%; después se hizo una validación cruzada 50/50, es decir, 50% de los datos para entrenamiento y el otro 50% para testeo y se produjo una precisión del 70%; además se estudió la precisión para cada emoción con la red neuronal artificial con validación cruzada de los cuales se obtuvieron las siguientes precisiones para un estado de relajación, miedo, felicidad y tristeza: 95%, 90%, 85% y 85% respectivamente </w:t>
      </w:r>
      <w:sdt>
        <w:sdtPr>
          <w:rPr>
            <w:rFonts w:cs="Arial"/>
            <w:i w:val="0"/>
            <w:iCs/>
            <w:color w:val="auto"/>
          </w:rPr>
          <w:id w:val="1485509933"/>
          <w:citation/>
        </w:sdtPr>
        <w:sdtEndPr/>
        <w:sdtContent>
          <w:r>
            <w:rPr>
              <w:rFonts w:cs="Arial"/>
              <w:i w:val="0"/>
              <w:iCs/>
              <w:color w:val="auto"/>
            </w:rPr>
            <w:fldChar w:fldCharType="begin"/>
          </w:r>
          <w:r>
            <w:rPr>
              <w:rFonts w:cs="Arial"/>
              <w:i w:val="0"/>
              <w:iCs/>
              <w:color w:val="auto"/>
              <w:lang w:val="es-CO"/>
            </w:rPr>
            <w:instrText xml:space="preserve"> CITATION Kah19 \l 9226 </w:instrText>
          </w:r>
          <w:r>
            <w:rPr>
              <w:rFonts w:cs="Arial"/>
              <w:i w:val="0"/>
              <w:iCs/>
              <w:color w:val="auto"/>
            </w:rPr>
            <w:fldChar w:fldCharType="separate"/>
          </w:r>
          <w:r w:rsidR="0079592E" w:rsidRPr="0079592E">
            <w:rPr>
              <w:rFonts w:cs="Arial"/>
              <w:noProof/>
              <w:color w:val="auto"/>
              <w:lang w:val="es-CO"/>
            </w:rPr>
            <w:t>(Jamal &amp; Kamioka, 2019)</w:t>
          </w:r>
          <w:r>
            <w:rPr>
              <w:rFonts w:cs="Arial"/>
              <w:i w:val="0"/>
              <w:iCs/>
              <w:color w:val="auto"/>
            </w:rPr>
            <w:fldChar w:fldCharType="end"/>
          </w:r>
        </w:sdtContent>
      </w:sdt>
      <w:r>
        <w:rPr>
          <w:rFonts w:cs="Arial"/>
          <w:i w:val="0"/>
          <w:iCs/>
          <w:color w:val="auto"/>
        </w:rPr>
        <w:t>.</w:t>
      </w:r>
    </w:p>
    <w:p w14:paraId="53E9BF31" w14:textId="39D5D16A" w:rsidR="00F32130" w:rsidRDefault="00F32130" w:rsidP="00F32130">
      <w:pPr>
        <w:pStyle w:val="Sugerencias"/>
        <w:rPr>
          <w:rFonts w:cs="Arial"/>
          <w:i w:val="0"/>
          <w:iCs/>
          <w:color w:val="auto"/>
        </w:rPr>
      </w:pPr>
      <w:r>
        <w:rPr>
          <w:rFonts w:cs="Arial"/>
          <w:i w:val="0"/>
          <w:iCs/>
          <w:color w:val="auto"/>
        </w:rPr>
        <w:t xml:space="preserve">Como conclusión de la investigación realizada, se determinó la efectividad para determinar las emociones humanas a través de la temperatura de la piel facial y la variabilidad de la frecuencia </w:t>
      </w:r>
      <w:r w:rsidR="00EA0A87">
        <w:rPr>
          <w:rFonts w:cs="Arial"/>
          <w:i w:val="0"/>
          <w:iCs/>
          <w:color w:val="auto"/>
        </w:rPr>
        <w:t>cardiaca</w:t>
      </w:r>
      <w:r>
        <w:rPr>
          <w:rFonts w:cs="Arial"/>
          <w:i w:val="0"/>
          <w:iCs/>
          <w:color w:val="auto"/>
        </w:rPr>
        <w:t xml:space="preserve"> debido a la valoración por medio de técnicas de aprendizaje automático </w:t>
      </w:r>
      <w:sdt>
        <w:sdtPr>
          <w:rPr>
            <w:rFonts w:cs="Arial"/>
            <w:i w:val="0"/>
            <w:iCs/>
            <w:color w:val="auto"/>
          </w:rPr>
          <w:id w:val="836344106"/>
          <w:citation/>
        </w:sdtPr>
        <w:sdtEndPr/>
        <w:sdtContent>
          <w:r>
            <w:rPr>
              <w:rFonts w:cs="Arial"/>
              <w:i w:val="0"/>
              <w:iCs/>
              <w:color w:val="auto"/>
            </w:rPr>
            <w:fldChar w:fldCharType="begin"/>
          </w:r>
          <w:r>
            <w:rPr>
              <w:rFonts w:cs="Arial"/>
              <w:i w:val="0"/>
              <w:iCs/>
              <w:color w:val="auto"/>
              <w:lang w:val="es-CO"/>
            </w:rPr>
            <w:instrText xml:space="preserve"> CITATION Kah19 \l 9226 </w:instrText>
          </w:r>
          <w:r>
            <w:rPr>
              <w:rFonts w:cs="Arial"/>
              <w:i w:val="0"/>
              <w:iCs/>
              <w:color w:val="auto"/>
            </w:rPr>
            <w:fldChar w:fldCharType="separate"/>
          </w:r>
          <w:r w:rsidR="0079592E" w:rsidRPr="0079592E">
            <w:rPr>
              <w:rFonts w:cs="Arial"/>
              <w:noProof/>
              <w:color w:val="auto"/>
              <w:lang w:val="es-CO"/>
            </w:rPr>
            <w:t>(Jamal &amp; Kamioka, 2019)</w:t>
          </w:r>
          <w:r>
            <w:rPr>
              <w:rFonts w:cs="Arial"/>
              <w:i w:val="0"/>
              <w:iCs/>
              <w:color w:val="auto"/>
            </w:rPr>
            <w:fldChar w:fldCharType="end"/>
          </w:r>
        </w:sdtContent>
      </w:sdt>
      <w:r>
        <w:rPr>
          <w:rFonts w:cs="Arial"/>
          <w:i w:val="0"/>
          <w:iCs/>
          <w:color w:val="auto"/>
        </w:rPr>
        <w:t>.</w:t>
      </w:r>
    </w:p>
    <w:p w14:paraId="49589936" w14:textId="35B12697" w:rsidR="00F32130" w:rsidRDefault="00F32130" w:rsidP="00F32130">
      <w:pPr>
        <w:pStyle w:val="Sugerencias"/>
        <w:rPr>
          <w:i w:val="0"/>
          <w:iCs/>
          <w:color w:val="auto"/>
        </w:rPr>
      </w:pPr>
      <w:r>
        <w:rPr>
          <w:rFonts w:cs="Arial"/>
          <w:i w:val="0"/>
          <w:iCs/>
          <w:color w:val="auto"/>
        </w:rPr>
        <w:t xml:space="preserve">Para el año 2020, </w:t>
      </w:r>
      <w:r w:rsidRPr="00783F64">
        <w:rPr>
          <w:i w:val="0"/>
          <w:iCs/>
          <w:color w:val="auto"/>
        </w:rPr>
        <w:t xml:space="preserve">Muhammad </w:t>
      </w:r>
      <w:proofErr w:type="spellStart"/>
      <w:r w:rsidRPr="00783F64">
        <w:rPr>
          <w:i w:val="0"/>
          <w:iCs/>
          <w:color w:val="auto"/>
        </w:rPr>
        <w:t>Awais</w:t>
      </w:r>
      <w:proofErr w:type="spellEnd"/>
      <w:r w:rsidRPr="00783F64">
        <w:rPr>
          <w:i w:val="0"/>
          <w:iCs/>
          <w:color w:val="auto"/>
        </w:rPr>
        <w:t xml:space="preserve">, </w:t>
      </w:r>
      <w:proofErr w:type="spellStart"/>
      <w:r w:rsidRPr="00783F64">
        <w:rPr>
          <w:i w:val="0"/>
          <w:iCs/>
          <w:color w:val="auto"/>
        </w:rPr>
        <w:t>Mohsin</w:t>
      </w:r>
      <w:proofErr w:type="spellEnd"/>
      <w:r w:rsidRPr="00783F64">
        <w:rPr>
          <w:i w:val="0"/>
          <w:iCs/>
          <w:color w:val="auto"/>
        </w:rPr>
        <w:t xml:space="preserve"> Raza, </w:t>
      </w:r>
      <w:proofErr w:type="spellStart"/>
      <w:r w:rsidRPr="00783F64">
        <w:rPr>
          <w:i w:val="0"/>
          <w:iCs/>
          <w:color w:val="auto"/>
        </w:rPr>
        <w:t>Nishant</w:t>
      </w:r>
      <w:proofErr w:type="spellEnd"/>
      <w:r w:rsidRPr="00783F64">
        <w:rPr>
          <w:i w:val="0"/>
          <w:iCs/>
          <w:color w:val="auto"/>
        </w:rPr>
        <w:t xml:space="preserve"> Singh, Kiran </w:t>
      </w:r>
      <w:proofErr w:type="spellStart"/>
      <w:r w:rsidRPr="00783F64">
        <w:rPr>
          <w:i w:val="0"/>
          <w:iCs/>
          <w:color w:val="auto"/>
        </w:rPr>
        <w:t>Bashir</w:t>
      </w:r>
      <w:proofErr w:type="spellEnd"/>
      <w:r w:rsidRPr="00783F64">
        <w:rPr>
          <w:i w:val="0"/>
          <w:iCs/>
          <w:color w:val="auto"/>
        </w:rPr>
        <w:t xml:space="preserve">, Umar </w:t>
      </w:r>
      <w:proofErr w:type="spellStart"/>
      <w:r w:rsidRPr="00783F64">
        <w:rPr>
          <w:i w:val="0"/>
          <w:iCs/>
          <w:color w:val="auto"/>
        </w:rPr>
        <w:t>Manzoor</w:t>
      </w:r>
      <w:proofErr w:type="spellEnd"/>
      <w:r w:rsidRPr="00783F64">
        <w:rPr>
          <w:i w:val="0"/>
          <w:iCs/>
          <w:color w:val="auto"/>
        </w:rPr>
        <w:t xml:space="preserve"> y </w:t>
      </w:r>
      <w:proofErr w:type="spellStart"/>
      <w:r w:rsidRPr="00783F64">
        <w:rPr>
          <w:i w:val="0"/>
          <w:iCs/>
          <w:color w:val="auto"/>
        </w:rPr>
        <w:t>Saif</w:t>
      </w:r>
      <w:proofErr w:type="spellEnd"/>
      <w:r w:rsidRPr="00783F64">
        <w:rPr>
          <w:i w:val="0"/>
          <w:iCs/>
          <w:color w:val="auto"/>
        </w:rPr>
        <w:t xml:space="preserve"> </w:t>
      </w:r>
      <w:proofErr w:type="spellStart"/>
      <w:r w:rsidRPr="00783F64">
        <w:rPr>
          <w:i w:val="0"/>
          <w:iCs/>
          <w:color w:val="auto"/>
        </w:rPr>
        <w:t>ul</w:t>
      </w:r>
      <w:proofErr w:type="spellEnd"/>
      <w:r w:rsidRPr="00783F64">
        <w:rPr>
          <w:i w:val="0"/>
          <w:iCs/>
          <w:color w:val="auto"/>
        </w:rPr>
        <w:t xml:space="preserve"> Islam hicieron una investigación en la que plantearon el reconocimiento de emociones tales como la diversión, el aburrimiento, la relajación y el terror que puede experimentar una persona por medio de un sistema que implementaba un modelo de aprendizaje profundo basado en LSTM </w:t>
      </w:r>
      <w:r w:rsidRPr="00F74B61">
        <w:rPr>
          <w:color w:val="auto"/>
        </w:rPr>
        <w:t>(</w:t>
      </w:r>
      <w:proofErr w:type="spellStart"/>
      <w:r w:rsidRPr="00F74B61">
        <w:rPr>
          <w:color w:val="auto"/>
        </w:rPr>
        <w:t>long</w:t>
      </w:r>
      <w:proofErr w:type="spellEnd"/>
      <w:r w:rsidRPr="00F74B61">
        <w:rPr>
          <w:color w:val="auto"/>
        </w:rPr>
        <w:t xml:space="preserve"> short </w:t>
      </w:r>
      <w:proofErr w:type="spellStart"/>
      <w:r w:rsidRPr="00F74B61">
        <w:rPr>
          <w:color w:val="auto"/>
        </w:rPr>
        <w:t>term</w:t>
      </w:r>
      <w:proofErr w:type="spellEnd"/>
      <w:r w:rsidRPr="00F74B61">
        <w:rPr>
          <w:color w:val="auto"/>
        </w:rPr>
        <w:t xml:space="preserve"> </w:t>
      </w:r>
      <w:proofErr w:type="spellStart"/>
      <w:r w:rsidRPr="00F74B61">
        <w:rPr>
          <w:color w:val="auto"/>
        </w:rPr>
        <w:t>memory</w:t>
      </w:r>
      <w:proofErr w:type="spellEnd"/>
      <w:r w:rsidRPr="00783F64">
        <w:rPr>
          <w:i w:val="0"/>
          <w:iCs/>
          <w:color w:val="auto"/>
        </w:rPr>
        <w:t>) que captaba las señales fisiológicas de los individuos obteniendo una confianza por encima del 95% al clasificar las emociones del sujeto</w:t>
      </w:r>
      <w:r>
        <w:rPr>
          <w:i w:val="0"/>
          <w:iCs/>
          <w:color w:val="auto"/>
        </w:rPr>
        <w:t xml:space="preserve"> y todo con el fin de proponer un paradigma de aprendizaje a distancia eficaz. Para la obtención de los datos se utilizaron sensores multimodales encargados de captar las señales fisiológicas de los participantes del experimento; finalmente se </w:t>
      </w:r>
      <w:r w:rsidR="004D5D1C">
        <w:rPr>
          <w:i w:val="0"/>
          <w:iCs/>
          <w:color w:val="auto"/>
        </w:rPr>
        <w:t>recomendó</w:t>
      </w:r>
      <w:r>
        <w:rPr>
          <w:i w:val="0"/>
          <w:iCs/>
          <w:color w:val="auto"/>
        </w:rPr>
        <w:t xml:space="preserve"> que en investigaciones futuras se adicionen elementos visuales que mejoren el </w:t>
      </w:r>
      <w:r w:rsidR="00EA0A87">
        <w:rPr>
          <w:i w:val="0"/>
          <w:iCs/>
          <w:color w:val="auto"/>
        </w:rPr>
        <w:t>re</w:t>
      </w:r>
      <w:r>
        <w:rPr>
          <w:i w:val="0"/>
          <w:iCs/>
          <w:color w:val="auto"/>
        </w:rPr>
        <w:t xml:space="preserve">conocimiento a distancia y las comunicaciones de un extremo a otro, adicionalmente, los servicios de borde pueden enriquecer la propuesta planteada </w:t>
      </w:r>
      <w:sdt>
        <w:sdtPr>
          <w:rPr>
            <w:i w:val="0"/>
            <w:iCs/>
            <w:color w:val="auto"/>
          </w:rPr>
          <w:id w:val="534857655"/>
          <w:citation/>
        </w:sdtPr>
        <w:sdtEndPr/>
        <w:sdtContent>
          <w:r>
            <w:rPr>
              <w:i w:val="0"/>
              <w:iCs/>
              <w:color w:val="auto"/>
            </w:rPr>
            <w:fldChar w:fldCharType="begin"/>
          </w:r>
          <w:r>
            <w:rPr>
              <w:i w:val="0"/>
              <w:iCs/>
              <w:color w:val="auto"/>
              <w:lang w:val="es-CO"/>
            </w:rPr>
            <w:instrText xml:space="preserve"> CITATION Muh20 \l 9226 </w:instrText>
          </w:r>
          <w:r>
            <w:rPr>
              <w:i w:val="0"/>
              <w:iCs/>
              <w:color w:val="auto"/>
            </w:rPr>
            <w:fldChar w:fldCharType="separate"/>
          </w:r>
          <w:r w:rsidR="0079592E" w:rsidRPr="0079592E">
            <w:rPr>
              <w:noProof/>
              <w:color w:val="auto"/>
              <w:lang w:val="es-CO"/>
            </w:rPr>
            <w:t>(Awais, y otros, 2020)</w:t>
          </w:r>
          <w:r>
            <w:rPr>
              <w:i w:val="0"/>
              <w:iCs/>
              <w:color w:val="auto"/>
            </w:rPr>
            <w:fldChar w:fldCharType="end"/>
          </w:r>
        </w:sdtContent>
      </w:sdt>
      <w:r>
        <w:rPr>
          <w:i w:val="0"/>
          <w:iCs/>
          <w:color w:val="auto"/>
        </w:rPr>
        <w:t>.</w:t>
      </w:r>
    </w:p>
    <w:p w14:paraId="66FA815C" w14:textId="78EB94CC" w:rsidR="00F32130" w:rsidRDefault="00F32130" w:rsidP="00F32130">
      <w:pPr>
        <w:pStyle w:val="Sugerencias"/>
        <w:rPr>
          <w:i w:val="0"/>
          <w:iCs/>
          <w:color w:val="auto"/>
        </w:rPr>
      </w:pPr>
      <w:r>
        <w:rPr>
          <w:i w:val="0"/>
          <w:iCs/>
          <w:color w:val="auto"/>
        </w:rPr>
        <w:t>Un método adicional para el reconocimiento de emociones de las personas es el utilizado en la investigación sobre el efecto del método de estudio en la temperatura de la piel realizado en el 2020 el cual denotó la importancia de la piel y su temperatura como variable sustancial en la determinación del mejor método de estudio según la afinidad del estudiante; en este trabajo se utilizó un algoritmo de selección con el que se concluyó una efectividad del 80% en la precisión de los resultados de clasificación, además la temperatura se le tomaba a los asistentes del ex</w:t>
      </w:r>
      <w:r w:rsidR="00316250">
        <w:rPr>
          <w:i w:val="0"/>
          <w:iCs/>
          <w:color w:val="auto"/>
        </w:rPr>
        <w:t>perimento cinco veces durante la prueba</w:t>
      </w:r>
      <w:r>
        <w:rPr>
          <w:i w:val="0"/>
          <w:iCs/>
          <w:color w:val="auto"/>
        </w:rPr>
        <w:t>, es decir, una temperatura por defecto o inicial y una correspondiente a los cuatro tipos de preferencias sensoriales (visual, lecto-escr</w:t>
      </w:r>
      <w:r w:rsidR="00F738E2">
        <w:rPr>
          <w:i w:val="0"/>
          <w:iCs/>
          <w:color w:val="auto"/>
        </w:rPr>
        <w:t>itoras, auditivas y cinestésica</w:t>
      </w:r>
      <w:r>
        <w:rPr>
          <w:i w:val="0"/>
          <w:iCs/>
          <w:color w:val="auto"/>
        </w:rPr>
        <w:t>). Se encontró un porcentaje de exactitud bastante bueno, sin embargo, la recolección de los datos de temperatura es susceptible a mejoras en cuanto a la rapidez de registro y eficiencia en el tiempo, por lo que para unas futuras investigaciones es imprescindible buscar alternativas a este punto.</w:t>
      </w:r>
    </w:p>
    <w:p w14:paraId="334190F9" w14:textId="1D6BDA89" w:rsidR="00F32130" w:rsidRDefault="00F32130" w:rsidP="00F32130">
      <w:pPr>
        <w:pStyle w:val="Sugerencias"/>
        <w:rPr>
          <w:rFonts w:cs="Arial"/>
          <w:i w:val="0"/>
          <w:iCs/>
          <w:color w:val="auto"/>
        </w:rPr>
      </w:pPr>
      <w:r>
        <w:rPr>
          <w:rFonts w:cs="Arial"/>
          <w:i w:val="0"/>
          <w:iCs/>
          <w:color w:val="auto"/>
        </w:rPr>
        <w:t xml:space="preserve">Un poco </w:t>
      </w:r>
      <w:r w:rsidR="00F738E2">
        <w:rPr>
          <w:rFonts w:cs="Arial"/>
          <w:i w:val="0"/>
          <w:iCs/>
          <w:color w:val="auto"/>
        </w:rPr>
        <w:t xml:space="preserve">después, </w:t>
      </w:r>
      <w:r>
        <w:rPr>
          <w:rFonts w:cs="Arial"/>
          <w:i w:val="0"/>
          <w:iCs/>
          <w:color w:val="auto"/>
        </w:rPr>
        <w:t xml:space="preserve">para septiembre del 2020, Adrián Gil Moral realizó un estudio titulado “Termómetro emocional para medir la ira a partir de la fisiología” </w:t>
      </w:r>
      <w:sdt>
        <w:sdtPr>
          <w:rPr>
            <w:rFonts w:cs="Arial"/>
            <w:i w:val="0"/>
            <w:iCs/>
            <w:color w:val="auto"/>
          </w:rPr>
          <w:id w:val="759721499"/>
          <w:citation/>
        </w:sdtPr>
        <w:sdtEndPr/>
        <w:sdtContent>
          <w:r>
            <w:rPr>
              <w:rFonts w:cs="Arial"/>
              <w:i w:val="0"/>
              <w:iCs/>
              <w:color w:val="auto"/>
            </w:rPr>
            <w:fldChar w:fldCharType="begin"/>
          </w:r>
          <w:r w:rsidR="003C501F">
            <w:rPr>
              <w:rFonts w:cs="Arial"/>
              <w:i w:val="0"/>
              <w:iCs/>
              <w:color w:val="auto"/>
              <w:lang w:val="es-CO"/>
            </w:rPr>
            <w:instrText xml:space="preserve">CITATION Adr20 \l 9226 </w:instrText>
          </w:r>
          <w:r>
            <w:rPr>
              <w:rFonts w:cs="Arial"/>
              <w:i w:val="0"/>
              <w:iCs/>
              <w:color w:val="auto"/>
            </w:rPr>
            <w:fldChar w:fldCharType="separate"/>
          </w:r>
          <w:r w:rsidR="0079592E" w:rsidRPr="0079592E">
            <w:rPr>
              <w:rFonts w:cs="Arial"/>
              <w:noProof/>
              <w:color w:val="auto"/>
              <w:lang w:val="es-CO"/>
            </w:rPr>
            <w:t>(Gil, 2020)</w:t>
          </w:r>
          <w:r>
            <w:rPr>
              <w:rFonts w:cs="Arial"/>
              <w:i w:val="0"/>
              <w:iCs/>
              <w:color w:val="auto"/>
            </w:rPr>
            <w:fldChar w:fldCharType="end"/>
          </w:r>
        </w:sdtContent>
      </w:sdt>
      <w:r>
        <w:rPr>
          <w:rFonts w:cs="Arial"/>
          <w:i w:val="0"/>
          <w:iCs/>
          <w:color w:val="auto"/>
        </w:rPr>
        <w:t xml:space="preserve">. En este trabajo investigativo Gil planteó como objetivo la utilización de un anillo inteligente que alerte a los participantes sobre los episodios de ira y guardarlos con el fin de mejorar las terapias de los pacientes con ira disfuncional. </w:t>
      </w:r>
    </w:p>
    <w:p w14:paraId="75635F2B" w14:textId="72BFB4B8" w:rsidR="00F32130" w:rsidRDefault="00F32130" w:rsidP="00F32130">
      <w:pPr>
        <w:pStyle w:val="Sugerencias"/>
        <w:rPr>
          <w:rFonts w:cs="Arial"/>
          <w:i w:val="0"/>
          <w:iCs/>
          <w:color w:val="auto"/>
        </w:rPr>
      </w:pPr>
      <w:r>
        <w:rPr>
          <w:rFonts w:cs="Arial"/>
          <w:i w:val="0"/>
          <w:iCs/>
          <w:color w:val="auto"/>
        </w:rPr>
        <w:t>Partiendo del hecho de que las emociones siempre van acompañadas de respuestas corporales, entonces se procedió con la utilización de un an</w:t>
      </w:r>
      <w:r w:rsidR="00316250">
        <w:rPr>
          <w:rFonts w:cs="Arial"/>
          <w:i w:val="0"/>
          <w:iCs/>
          <w:color w:val="auto"/>
        </w:rPr>
        <w:t xml:space="preserve">illo inteligente de </w:t>
      </w:r>
      <w:proofErr w:type="spellStart"/>
      <w:r w:rsidR="00316250">
        <w:rPr>
          <w:rFonts w:cs="Arial"/>
          <w:i w:val="0"/>
          <w:iCs/>
          <w:color w:val="auto"/>
        </w:rPr>
        <w:t>Moodmetric</w:t>
      </w:r>
      <w:proofErr w:type="spellEnd"/>
      <w:r w:rsidR="00316250">
        <w:rPr>
          <w:rFonts w:cs="Arial"/>
          <w:i w:val="0"/>
          <w:iCs/>
          <w:color w:val="auto"/>
        </w:rPr>
        <w:t xml:space="preserve"> </w:t>
      </w:r>
      <w:r>
        <w:rPr>
          <w:rFonts w:cs="Arial"/>
          <w:i w:val="0"/>
          <w:iCs/>
          <w:color w:val="auto"/>
        </w:rPr>
        <w:t xml:space="preserve">del que se obtiene la actividad </w:t>
      </w:r>
      <w:proofErr w:type="spellStart"/>
      <w:r>
        <w:rPr>
          <w:rFonts w:cs="Arial"/>
          <w:i w:val="0"/>
          <w:iCs/>
          <w:color w:val="auto"/>
        </w:rPr>
        <w:t>electrodérm</w:t>
      </w:r>
      <w:r w:rsidR="00316250">
        <w:rPr>
          <w:rFonts w:cs="Arial"/>
          <w:i w:val="0"/>
          <w:iCs/>
          <w:color w:val="auto"/>
        </w:rPr>
        <w:t>ica</w:t>
      </w:r>
      <w:proofErr w:type="spellEnd"/>
      <w:r w:rsidR="00316250">
        <w:rPr>
          <w:rFonts w:cs="Arial"/>
          <w:i w:val="0"/>
          <w:iCs/>
          <w:color w:val="auto"/>
        </w:rPr>
        <w:t xml:space="preserve"> de la piel y la aceleración</w:t>
      </w:r>
      <w:r>
        <w:rPr>
          <w:rFonts w:cs="Arial"/>
          <w:i w:val="0"/>
          <w:iCs/>
          <w:color w:val="auto"/>
        </w:rPr>
        <w:t xml:space="preserve"> </w:t>
      </w:r>
      <w:sdt>
        <w:sdtPr>
          <w:rPr>
            <w:rFonts w:cs="Arial"/>
            <w:i w:val="0"/>
            <w:iCs/>
            <w:color w:val="auto"/>
          </w:rPr>
          <w:id w:val="811905795"/>
          <w:citation/>
        </w:sdtPr>
        <w:sdtEndPr/>
        <w:sdtContent>
          <w:r>
            <w:rPr>
              <w:rFonts w:cs="Arial"/>
              <w:i w:val="0"/>
              <w:iCs/>
              <w:color w:val="auto"/>
            </w:rPr>
            <w:fldChar w:fldCharType="begin"/>
          </w:r>
          <w:r w:rsidR="003C501F">
            <w:rPr>
              <w:rFonts w:cs="Arial"/>
              <w:i w:val="0"/>
              <w:iCs/>
              <w:color w:val="auto"/>
              <w:lang w:val="es-CO"/>
            </w:rPr>
            <w:instrText xml:space="preserve">CITATION Adr20 \l 9226 </w:instrText>
          </w:r>
          <w:r>
            <w:rPr>
              <w:rFonts w:cs="Arial"/>
              <w:i w:val="0"/>
              <w:iCs/>
              <w:color w:val="auto"/>
            </w:rPr>
            <w:fldChar w:fldCharType="separate"/>
          </w:r>
          <w:r w:rsidR="0079592E" w:rsidRPr="0079592E">
            <w:rPr>
              <w:rFonts w:cs="Arial"/>
              <w:noProof/>
              <w:color w:val="auto"/>
              <w:lang w:val="es-CO"/>
            </w:rPr>
            <w:t>(Gil, 2020)</w:t>
          </w:r>
          <w:r>
            <w:rPr>
              <w:rFonts w:cs="Arial"/>
              <w:i w:val="0"/>
              <w:iCs/>
              <w:color w:val="auto"/>
            </w:rPr>
            <w:fldChar w:fldCharType="end"/>
          </w:r>
        </w:sdtContent>
      </w:sdt>
      <w:r>
        <w:rPr>
          <w:rFonts w:cs="Arial"/>
          <w:i w:val="0"/>
          <w:iCs/>
          <w:color w:val="auto"/>
        </w:rPr>
        <w:t xml:space="preserve">, información que se almacena en la aplicación Android desarrollada, estos datos posteriormente </w:t>
      </w:r>
      <w:r w:rsidR="00F738E2">
        <w:rPr>
          <w:rFonts w:cs="Arial"/>
          <w:i w:val="0"/>
          <w:iCs/>
          <w:color w:val="auto"/>
        </w:rPr>
        <w:t>se guardan</w:t>
      </w:r>
      <w:r>
        <w:rPr>
          <w:rFonts w:cs="Arial"/>
          <w:i w:val="0"/>
          <w:iCs/>
          <w:color w:val="auto"/>
        </w:rPr>
        <w:t xml:space="preserve"> en un servidor</w:t>
      </w:r>
      <w:r w:rsidR="00F738E2">
        <w:rPr>
          <w:rFonts w:cs="Arial"/>
          <w:i w:val="0"/>
          <w:iCs/>
          <w:color w:val="auto"/>
        </w:rPr>
        <w:t>. De ahí, el terapeuta puede</w:t>
      </w:r>
      <w:r>
        <w:rPr>
          <w:rFonts w:cs="Arial"/>
          <w:i w:val="0"/>
          <w:iCs/>
          <w:color w:val="auto"/>
        </w:rPr>
        <w:t xml:space="preserve"> ver los episodios de ira experimenta</w:t>
      </w:r>
      <w:r w:rsidR="00F738E2">
        <w:rPr>
          <w:rFonts w:cs="Arial"/>
          <w:i w:val="0"/>
          <w:iCs/>
          <w:color w:val="auto"/>
        </w:rPr>
        <w:t>dos por el paciente</w:t>
      </w:r>
      <w:r>
        <w:rPr>
          <w:rFonts w:cs="Arial"/>
          <w:i w:val="0"/>
          <w:iCs/>
          <w:color w:val="auto"/>
        </w:rPr>
        <w:t xml:space="preserve"> y hacer de forma más eficiente la</w:t>
      </w:r>
      <w:r w:rsidR="00F738E2">
        <w:rPr>
          <w:rFonts w:cs="Arial"/>
          <w:i w:val="0"/>
          <w:iCs/>
          <w:color w:val="auto"/>
        </w:rPr>
        <w:t>s</w:t>
      </w:r>
      <w:r>
        <w:rPr>
          <w:rFonts w:cs="Arial"/>
          <w:i w:val="0"/>
          <w:iCs/>
          <w:color w:val="auto"/>
        </w:rPr>
        <w:t xml:space="preserve"> terapias. Algunas mejoras que se proponen son: la utilización de pulsera en lugar de </w:t>
      </w:r>
      <w:r>
        <w:rPr>
          <w:rFonts w:cs="Arial"/>
          <w:i w:val="0"/>
          <w:iCs/>
          <w:color w:val="auto"/>
        </w:rPr>
        <w:lastRenderedPageBreak/>
        <w:t xml:space="preserve">anillos puesto que estas son más cómodas y la evangelización de la solución, ya que no se pretende sustituir la función del profesional con el uso del anillo sino que se debe entender como “una solución tecnológica para incrementar la efectividad del tratamiento de la ira” </w:t>
      </w:r>
      <w:sdt>
        <w:sdtPr>
          <w:rPr>
            <w:rFonts w:cs="Arial"/>
            <w:i w:val="0"/>
            <w:iCs/>
            <w:color w:val="auto"/>
          </w:rPr>
          <w:id w:val="-1122916211"/>
          <w:citation/>
        </w:sdtPr>
        <w:sdtEndPr/>
        <w:sdtContent>
          <w:r>
            <w:rPr>
              <w:rFonts w:cs="Arial"/>
              <w:i w:val="0"/>
              <w:iCs/>
              <w:color w:val="auto"/>
            </w:rPr>
            <w:fldChar w:fldCharType="begin"/>
          </w:r>
          <w:r w:rsidR="003C501F">
            <w:rPr>
              <w:rFonts w:cs="Arial"/>
              <w:i w:val="0"/>
              <w:iCs/>
              <w:color w:val="auto"/>
              <w:lang w:val="es-CO"/>
            </w:rPr>
            <w:instrText xml:space="preserve">CITATION Adr20 \l 9226 </w:instrText>
          </w:r>
          <w:r>
            <w:rPr>
              <w:rFonts w:cs="Arial"/>
              <w:i w:val="0"/>
              <w:iCs/>
              <w:color w:val="auto"/>
            </w:rPr>
            <w:fldChar w:fldCharType="separate"/>
          </w:r>
          <w:r w:rsidR="0079592E" w:rsidRPr="0079592E">
            <w:rPr>
              <w:rFonts w:cs="Arial"/>
              <w:noProof/>
              <w:color w:val="auto"/>
              <w:lang w:val="es-CO"/>
            </w:rPr>
            <w:t>(Gil, 2020)</w:t>
          </w:r>
          <w:r>
            <w:rPr>
              <w:rFonts w:cs="Arial"/>
              <w:i w:val="0"/>
              <w:iCs/>
              <w:color w:val="auto"/>
            </w:rPr>
            <w:fldChar w:fldCharType="end"/>
          </w:r>
        </w:sdtContent>
      </w:sdt>
      <w:r>
        <w:rPr>
          <w:rFonts w:cs="Arial"/>
          <w:i w:val="0"/>
          <w:iCs/>
          <w:color w:val="auto"/>
        </w:rPr>
        <w:t>.</w:t>
      </w:r>
    </w:p>
    <w:p w14:paraId="2CB9ABE4" w14:textId="2408FAB1" w:rsidR="00507A05" w:rsidRDefault="00507A05" w:rsidP="00F32130">
      <w:pPr>
        <w:pStyle w:val="Sugerencias"/>
        <w:rPr>
          <w:rFonts w:cs="Arial"/>
          <w:i w:val="0"/>
          <w:iCs/>
          <w:color w:val="auto"/>
        </w:rPr>
      </w:pPr>
      <w:r w:rsidRPr="00CD3E95">
        <w:rPr>
          <w:rFonts w:cs="Arial"/>
          <w:i w:val="0"/>
          <w:iCs/>
          <w:color w:val="auto"/>
        </w:rPr>
        <w:t xml:space="preserve">De acuerdo con lo encontrado en anteriores investigaciones y como ya se ha mencionado a lo largo de este trabajo, la temperatura corporal demuestra el tipo de emoción que puedan estar experimentando los individuos; </w:t>
      </w:r>
      <w:r w:rsidR="00CD3E95" w:rsidRPr="00CD3E95">
        <w:rPr>
          <w:rFonts w:cs="Arial"/>
          <w:i w:val="0"/>
          <w:iCs/>
          <w:color w:val="auto"/>
        </w:rPr>
        <w:t xml:space="preserve">en su trabajo investigativo titulado “Los marcadores psicofisiológicos. Dando certeza al fenómeno psicológico” de Elsa Silvia Rangel, se encontró </w:t>
      </w:r>
      <w:proofErr w:type="gramStart"/>
      <w:r w:rsidR="00CD3E95" w:rsidRPr="00CD3E95">
        <w:rPr>
          <w:rFonts w:cs="Arial"/>
          <w:i w:val="0"/>
          <w:iCs/>
          <w:color w:val="auto"/>
        </w:rPr>
        <w:t>que</w:t>
      </w:r>
      <w:proofErr w:type="gramEnd"/>
      <w:r w:rsidR="00CD3E95" w:rsidRPr="00CD3E95">
        <w:rPr>
          <w:rFonts w:cs="Arial"/>
          <w:i w:val="0"/>
          <w:iCs/>
          <w:color w:val="auto"/>
        </w:rPr>
        <w:t xml:space="preserve"> entre la felicidad y la ira, cuando se experimenta la segunda, el corazón tien</w:t>
      </w:r>
      <w:r w:rsidR="00CD3E95">
        <w:rPr>
          <w:rFonts w:cs="Arial"/>
          <w:i w:val="0"/>
          <w:iCs/>
          <w:color w:val="auto"/>
        </w:rPr>
        <w:t>d</w:t>
      </w:r>
      <w:r w:rsidR="00CD3E95" w:rsidRPr="00CD3E95">
        <w:rPr>
          <w:rFonts w:cs="Arial"/>
          <w:i w:val="0"/>
          <w:iCs/>
          <w:color w:val="auto"/>
        </w:rPr>
        <w:t xml:space="preserve">e a latir más rápido y esto debido a una respuesta fisiológica que se presenta de </w:t>
      </w:r>
      <w:r w:rsidR="001C3FD8">
        <w:rPr>
          <w:rFonts w:cs="Arial"/>
          <w:i w:val="0"/>
          <w:iCs/>
          <w:color w:val="auto"/>
        </w:rPr>
        <w:t>distinta</w:t>
      </w:r>
      <w:r w:rsidR="00CD3E95" w:rsidRPr="00CD3E95">
        <w:rPr>
          <w:rFonts w:cs="Arial"/>
          <w:i w:val="0"/>
          <w:iCs/>
          <w:color w:val="auto"/>
        </w:rPr>
        <w:t xml:space="preserve"> forma para las diferentes emociones. </w:t>
      </w:r>
      <w:sdt>
        <w:sdtPr>
          <w:rPr>
            <w:rFonts w:cs="Arial"/>
            <w:i w:val="0"/>
            <w:iCs/>
            <w:color w:val="auto"/>
          </w:rPr>
          <w:id w:val="840887697"/>
          <w:citation/>
        </w:sdtPr>
        <w:sdtEndPr/>
        <w:sdtContent>
          <w:r w:rsidR="00CD3E95">
            <w:rPr>
              <w:rFonts w:cs="Arial"/>
              <w:i w:val="0"/>
              <w:iCs/>
              <w:color w:val="auto"/>
            </w:rPr>
            <w:fldChar w:fldCharType="begin"/>
          </w:r>
          <w:r w:rsidR="003C501F">
            <w:rPr>
              <w:rFonts w:cs="Arial"/>
              <w:i w:val="0"/>
              <w:iCs/>
              <w:color w:val="auto"/>
              <w:lang w:val="es-CO"/>
            </w:rPr>
            <w:instrText xml:space="preserve">CITATION Els17 \l 9226 </w:instrText>
          </w:r>
          <w:r w:rsidR="00CD3E95">
            <w:rPr>
              <w:rFonts w:cs="Arial"/>
              <w:i w:val="0"/>
              <w:iCs/>
              <w:color w:val="auto"/>
            </w:rPr>
            <w:fldChar w:fldCharType="separate"/>
          </w:r>
          <w:r w:rsidR="0079592E" w:rsidRPr="0079592E">
            <w:rPr>
              <w:rFonts w:cs="Arial"/>
              <w:noProof/>
              <w:color w:val="auto"/>
              <w:lang w:val="es-CO"/>
            </w:rPr>
            <w:t>(Rangel, 2017)</w:t>
          </w:r>
          <w:r w:rsidR="00CD3E95">
            <w:rPr>
              <w:rFonts w:cs="Arial"/>
              <w:i w:val="0"/>
              <w:iCs/>
              <w:color w:val="auto"/>
            </w:rPr>
            <w:fldChar w:fldCharType="end"/>
          </w:r>
        </w:sdtContent>
      </w:sdt>
    </w:p>
    <w:p w14:paraId="36BEAC93" w14:textId="15C7B5A4" w:rsidR="00FE370F" w:rsidRDefault="00CD3E95" w:rsidP="00F32130">
      <w:pPr>
        <w:pStyle w:val="Sugerencias"/>
        <w:rPr>
          <w:rFonts w:cs="Arial"/>
          <w:i w:val="0"/>
          <w:iCs/>
          <w:color w:val="auto"/>
        </w:rPr>
      </w:pPr>
      <w:r>
        <w:rPr>
          <w:rFonts w:cs="Arial"/>
          <w:i w:val="0"/>
          <w:iCs/>
          <w:color w:val="auto"/>
        </w:rPr>
        <w:t xml:space="preserve">Adicionalmente, según una investigación realizada hace varios años, más específicamente en el año 2013, se realizó un mapa de calor </w:t>
      </w:r>
      <w:r w:rsidR="00110855">
        <w:rPr>
          <w:rFonts w:cs="Arial"/>
          <w:i w:val="0"/>
          <w:iCs/>
          <w:color w:val="auto"/>
        </w:rPr>
        <w:t>que mostraba las diferentes fuentes de calor en el cuerpo en dependencia de la emoción experimentada por el individuo y de esta manera conocer cuáles eran las emociones que enfriaban o calentaban el cuerpo; el estudio fue realizado sobre 773 personas de Taiwán, Finlandia y Suecia y se logró determinar que aunque la temperatura del cuerpo humano de manera normal se encuentra entre los 36° y 37°</w:t>
      </w:r>
      <w:r>
        <w:rPr>
          <w:rFonts w:cs="Arial"/>
          <w:i w:val="0"/>
          <w:iCs/>
          <w:color w:val="auto"/>
        </w:rPr>
        <w:t xml:space="preserve"> </w:t>
      </w:r>
      <w:r w:rsidR="00110855">
        <w:rPr>
          <w:rFonts w:cs="Arial"/>
          <w:i w:val="0"/>
          <w:iCs/>
          <w:color w:val="auto"/>
        </w:rPr>
        <w:t xml:space="preserve">grados centígrados, puede aumentar o disminuir debido a los acontecimientos emocionales desatados por el contexto. </w:t>
      </w:r>
      <w:r w:rsidR="00110855" w:rsidRPr="008B4533">
        <w:rPr>
          <w:rFonts w:cs="Arial"/>
          <w:i w:val="0"/>
          <w:iCs/>
          <w:color w:val="auto"/>
        </w:rPr>
        <w:t xml:space="preserve">Para las emociones de interés </w:t>
      </w:r>
      <w:r w:rsidR="001C3FD8" w:rsidRPr="008B4533">
        <w:rPr>
          <w:rFonts w:cs="Arial"/>
          <w:i w:val="0"/>
          <w:iCs/>
          <w:color w:val="auto"/>
        </w:rPr>
        <w:t>en</w:t>
      </w:r>
      <w:r w:rsidR="00110855" w:rsidRPr="008B4533">
        <w:rPr>
          <w:rFonts w:cs="Arial"/>
          <w:i w:val="0"/>
          <w:iCs/>
          <w:color w:val="auto"/>
        </w:rPr>
        <w:t xml:space="preserve"> este </w:t>
      </w:r>
      <w:r w:rsidR="008B4533">
        <w:rPr>
          <w:rFonts w:cs="Arial"/>
          <w:i w:val="0"/>
          <w:iCs/>
          <w:color w:val="auto"/>
        </w:rPr>
        <w:t>trabajo</w:t>
      </w:r>
      <w:r w:rsidR="00110855" w:rsidRPr="008B4533">
        <w:rPr>
          <w:rFonts w:cs="Arial"/>
          <w:i w:val="0"/>
          <w:iCs/>
          <w:color w:val="auto"/>
        </w:rPr>
        <w:t xml:space="preserve"> que son las denominadas emociones simples se descubrió que: cuando se experimenta enojo o rabia, el calor aumenta y se concentra en la cabeza, pecho y extremidades superiores al igual que con la </w:t>
      </w:r>
      <w:r w:rsidR="00126552" w:rsidRPr="008B4533">
        <w:rPr>
          <w:rFonts w:cs="Arial"/>
          <w:i w:val="0"/>
          <w:iCs/>
          <w:color w:val="auto"/>
        </w:rPr>
        <w:t>felicidad,</w:t>
      </w:r>
      <w:r w:rsidR="00110855" w:rsidRPr="008B4533">
        <w:rPr>
          <w:rFonts w:cs="Arial"/>
          <w:i w:val="0"/>
          <w:iCs/>
          <w:color w:val="auto"/>
        </w:rPr>
        <w:t xml:space="preserve"> pero en esta última sí hay calor en la parte inferior del cuerpo mientras que con la rabia no</w:t>
      </w:r>
      <w:r w:rsidR="008B4533">
        <w:rPr>
          <w:rFonts w:cs="Arial"/>
          <w:i w:val="0"/>
          <w:iCs/>
          <w:color w:val="auto"/>
        </w:rPr>
        <w:t xml:space="preserve"> se aprecia. C</w:t>
      </w:r>
      <w:r w:rsidR="00110855" w:rsidRPr="008B4533">
        <w:rPr>
          <w:rFonts w:cs="Arial"/>
          <w:i w:val="0"/>
          <w:iCs/>
          <w:color w:val="auto"/>
        </w:rPr>
        <w:t>uando la emoción es disgusto</w:t>
      </w:r>
      <w:r w:rsidR="002C208A" w:rsidRPr="008B4533">
        <w:rPr>
          <w:rFonts w:cs="Arial"/>
          <w:i w:val="0"/>
          <w:iCs/>
          <w:color w:val="auto"/>
        </w:rPr>
        <w:t xml:space="preserve"> o asco</w:t>
      </w:r>
      <w:r w:rsidR="00110855" w:rsidRPr="008B4533">
        <w:rPr>
          <w:rFonts w:cs="Arial"/>
          <w:i w:val="0"/>
          <w:iCs/>
          <w:color w:val="auto"/>
        </w:rPr>
        <w:t>, el cal</w:t>
      </w:r>
      <w:r w:rsidR="008B4533">
        <w:rPr>
          <w:rFonts w:cs="Arial"/>
          <w:i w:val="0"/>
          <w:iCs/>
          <w:color w:val="auto"/>
        </w:rPr>
        <w:t xml:space="preserve">or se concentra en la garganta mientras </w:t>
      </w:r>
      <w:proofErr w:type="gramStart"/>
      <w:r w:rsidR="008B4533">
        <w:rPr>
          <w:rFonts w:cs="Arial"/>
          <w:i w:val="0"/>
          <w:iCs/>
          <w:color w:val="auto"/>
        </w:rPr>
        <w:t>que</w:t>
      </w:r>
      <w:proofErr w:type="gramEnd"/>
      <w:r w:rsidR="00110855" w:rsidRPr="008B4533">
        <w:rPr>
          <w:rFonts w:cs="Arial"/>
          <w:i w:val="0"/>
          <w:iCs/>
          <w:color w:val="auto"/>
        </w:rPr>
        <w:t xml:space="preserve"> con el miedo</w:t>
      </w:r>
      <w:r w:rsidR="008B4533">
        <w:rPr>
          <w:rFonts w:cs="Arial"/>
          <w:i w:val="0"/>
          <w:iCs/>
          <w:color w:val="auto"/>
        </w:rPr>
        <w:t>, el calor se ubica</w:t>
      </w:r>
      <w:r w:rsidR="00110855" w:rsidRPr="008B4533">
        <w:rPr>
          <w:rFonts w:cs="Arial"/>
          <w:i w:val="0"/>
          <w:iCs/>
          <w:color w:val="auto"/>
        </w:rPr>
        <w:t xml:space="preserve"> en el pecho</w:t>
      </w:r>
      <w:r w:rsidR="008B4533">
        <w:rPr>
          <w:rFonts w:cs="Arial"/>
          <w:i w:val="0"/>
          <w:iCs/>
          <w:color w:val="auto"/>
        </w:rPr>
        <w:t>. L</w:t>
      </w:r>
      <w:r w:rsidR="00110855" w:rsidRPr="008B4533">
        <w:rPr>
          <w:rFonts w:cs="Arial"/>
          <w:i w:val="0"/>
          <w:iCs/>
          <w:color w:val="auto"/>
        </w:rPr>
        <w:t xml:space="preserve">a sorpresa y la neutralidad son emociones que tienden a enfriar el cuerpo más que calentarlo, sin embargo, el calor en </w:t>
      </w:r>
      <w:r w:rsidR="00B81D90" w:rsidRPr="008B4533">
        <w:rPr>
          <w:rFonts w:cs="Arial"/>
          <w:i w:val="0"/>
          <w:iCs/>
          <w:color w:val="auto"/>
        </w:rPr>
        <w:t xml:space="preserve">la persona generado por la sorpresa </w:t>
      </w:r>
      <w:r w:rsidR="00110855" w:rsidRPr="008B4533">
        <w:rPr>
          <w:rFonts w:cs="Arial"/>
          <w:i w:val="0"/>
          <w:iCs/>
          <w:color w:val="auto"/>
        </w:rPr>
        <w:t>se concentra en la cabeza y se extiende un poco por el pecho</w:t>
      </w:r>
      <w:r w:rsidR="008B4533">
        <w:rPr>
          <w:rFonts w:cs="Arial"/>
          <w:i w:val="0"/>
          <w:iCs/>
          <w:color w:val="auto"/>
        </w:rPr>
        <w:t>. Y</w:t>
      </w:r>
      <w:r w:rsidR="00110855" w:rsidRPr="008B4533">
        <w:rPr>
          <w:rFonts w:cs="Arial"/>
          <w:i w:val="0"/>
          <w:iCs/>
          <w:color w:val="auto"/>
        </w:rPr>
        <w:t xml:space="preserve"> para la neutralidad no hay ningún tipo de concentración de calor</w:t>
      </w:r>
      <w:r w:rsidR="00B81D90" w:rsidRPr="008B4533">
        <w:rPr>
          <w:rFonts w:cs="Arial"/>
          <w:i w:val="0"/>
          <w:iCs/>
          <w:color w:val="auto"/>
        </w:rPr>
        <w:t xml:space="preserve"> sólo enfriamiento</w:t>
      </w:r>
      <w:r w:rsidR="00110855" w:rsidRPr="008B4533">
        <w:rPr>
          <w:rFonts w:cs="Arial"/>
          <w:i w:val="0"/>
          <w:iCs/>
          <w:color w:val="auto"/>
        </w:rPr>
        <w:t xml:space="preserve">. </w:t>
      </w:r>
      <w:sdt>
        <w:sdtPr>
          <w:rPr>
            <w:rFonts w:cs="Arial"/>
            <w:i w:val="0"/>
            <w:iCs/>
            <w:color w:val="auto"/>
          </w:rPr>
          <w:id w:val="-1323425542"/>
          <w:citation/>
        </w:sdtPr>
        <w:sdtEndPr/>
        <w:sdtContent>
          <w:r w:rsidR="00110855" w:rsidRPr="008B4533">
            <w:rPr>
              <w:rFonts w:cs="Arial"/>
              <w:i w:val="0"/>
              <w:iCs/>
              <w:color w:val="auto"/>
            </w:rPr>
            <w:fldChar w:fldCharType="begin"/>
          </w:r>
          <w:r w:rsidR="00CE45C4" w:rsidRPr="008B4533">
            <w:rPr>
              <w:rFonts w:cs="Arial"/>
              <w:i w:val="0"/>
              <w:iCs/>
              <w:color w:val="auto"/>
              <w:lang w:val="es-CO"/>
            </w:rPr>
            <w:instrText xml:space="preserve">CITATION Lau13 \l 9226 </w:instrText>
          </w:r>
          <w:r w:rsidR="00110855" w:rsidRPr="008B4533">
            <w:rPr>
              <w:rFonts w:cs="Arial"/>
              <w:i w:val="0"/>
              <w:iCs/>
              <w:color w:val="auto"/>
            </w:rPr>
            <w:fldChar w:fldCharType="separate"/>
          </w:r>
          <w:r w:rsidR="0079592E" w:rsidRPr="0079592E">
            <w:rPr>
              <w:rFonts w:cs="Arial"/>
              <w:noProof/>
              <w:color w:val="auto"/>
              <w:lang w:val="es-CO"/>
            </w:rPr>
            <w:t>(Nummenmaa, Glerean, Hari, &amp; Hietanen, 2013)</w:t>
          </w:r>
          <w:r w:rsidR="00110855" w:rsidRPr="008B4533">
            <w:rPr>
              <w:rFonts w:cs="Arial"/>
              <w:i w:val="0"/>
              <w:iCs/>
              <w:color w:val="auto"/>
            </w:rPr>
            <w:fldChar w:fldCharType="end"/>
          </w:r>
        </w:sdtContent>
      </w:sdt>
    </w:p>
    <w:p w14:paraId="27EAF198" w14:textId="06E3C10E" w:rsidR="00B81D90" w:rsidRDefault="00322D8F" w:rsidP="00B81D90">
      <w:pPr>
        <w:pStyle w:val="Sugerencias"/>
        <w:keepNext/>
        <w:jc w:val="center"/>
      </w:pPr>
      <w:r>
        <w:rPr>
          <w:rFonts w:cs="Arial"/>
          <w:i w:val="0"/>
          <w:iCs/>
          <w:noProof/>
          <w:color w:val="auto"/>
        </w:rPr>
        <w:br/>
      </w:r>
      <w:r w:rsidR="00B81D90">
        <w:rPr>
          <w:rFonts w:cs="Arial"/>
          <w:i w:val="0"/>
          <w:iCs/>
          <w:noProof/>
          <w:color w:val="auto"/>
          <w:lang w:val="es-CO"/>
        </w:rPr>
        <w:drawing>
          <wp:inline distT="0" distB="0" distL="0" distR="0" wp14:anchorId="6C98C797" wp14:editId="07EE981A">
            <wp:extent cx="5343099" cy="2169994"/>
            <wp:effectExtent l="0" t="0" r="0" b="1905"/>
            <wp:docPr id="3" name="Imagen 3"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nterfaz de usuario gráfica&#10;&#10;Descripción generada automáticamente"/>
                    <pic:cNvPicPr/>
                  </pic:nvPicPr>
                  <pic:blipFill rotWithShape="1">
                    <a:blip r:embed="rId10"/>
                    <a:srcRect r="4975" b="48681"/>
                    <a:stretch/>
                  </pic:blipFill>
                  <pic:spPr bwMode="auto">
                    <a:xfrm>
                      <a:off x="0" y="0"/>
                      <a:ext cx="5343099" cy="2169994"/>
                    </a:xfrm>
                    <a:prstGeom prst="rect">
                      <a:avLst/>
                    </a:prstGeom>
                    <a:ln>
                      <a:noFill/>
                    </a:ln>
                    <a:extLst>
                      <a:ext uri="{53640926-AAD7-44D8-BBD7-CCE9431645EC}">
                        <a14:shadowObscured xmlns:a14="http://schemas.microsoft.com/office/drawing/2010/main"/>
                      </a:ext>
                    </a:extLst>
                  </pic:spPr>
                </pic:pic>
              </a:graphicData>
            </a:graphic>
          </wp:inline>
        </w:drawing>
      </w:r>
    </w:p>
    <w:p w14:paraId="4B1C033A" w14:textId="6B12161B" w:rsidR="00B81D90" w:rsidRPr="00196035" w:rsidRDefault="00B81D90" w:rsidP="00196035">
      <w:pPr>
        <w:pStyle w:val="Descripcin"/>
        <w:jc w:val="center"/>
      </w:pPr>
      <w:bookmarkStart w:id="12" w:name="_Toc103524968"/>
      <w:r>
        <w:t xml:space="preserve">Ilustración </w:t>
      </w:r>
      <w:r>
        <w:fldChar w:fldCharType="begin"/>
      </w:r>
      <w:r>
        <w:instrText xml:space="preserve"> SEQ Ilustración \* ARABIC </w:instrText>
      </w:r>
      <w:r>
        <w:fldChar w:fldCharType="separate"/>
      </w:r>
      <w:r w:rsidR="00212DAB">
        <w:rPr>
          <w:noProof/>
        </w:rPr>
        <w:t>1</w:t>
      </w:r>
      <w:r>
        <w:fldChar w:fldCharType="end"/>
      </w:r>
      <w:r w:rsidR="00316250">
        <w:t xml:space="preserve"> </w:t>
      </w:r>
      <w:r>
        <w:t>Mapa de calor</w:t>
      </w:r>
      <w:r>
        <w:br/>
        <w:t xml:space="preserve">Tomado de: </w:t>
      </w:r>
      <w:r w:rsidR="00322D8F" w:rsidRPr="00322D8F">
        <w:t>https://www.danielcolombo.com/el-mapa-de-las-emociones-segun-donde-las-sientes-en-tu-cuerpo/</w:t>
      </w:r>
      <w:bookmarkEnd w:id="12"/>
    </w:p>
    <w:p w14:paraId="19A038E1" w14:textId="77777777" w:rsidR="00196035" w:rsidRDefault="00196035" w:rsidP="00B81D90">
      <w:pPr>
        <w:pStyle w:val="Sugerencias"/>
        <w:jc w:val="center"/>
        <w:rPr>
          <w:rFonts w:cs="Arial"/>
          <w:i w:val="0"/>
          <w:iCs/>
          <w:color w:val="auto"/>
        </w:rPr>
      </w:pPr>
    </w:p>
    <w:p w14:paraId="787EA8FD" w14:textId="77777777" w:rsidR="0060206C" w:rsidRPr="00CD3E95" w:rsidRDefault="0060206C" w:rsidP="00B81D90">
      <w:pPr>
        <w:pStyle w:val="Sugerencias"/>
        <w:jc w:val="center"/>
        <w:rPr>
          <w:rFonts w:cs="Arial"/>
          <w:i w:val="0"/>
          <w:iCs/>
          <w:color w:val="auto"/>
        </w:rPr>
      </w:pPr>
    </w:p>
    <w:p w14:paraId="0046F61A" w14:textId="77777777" w:rsidR="00F32130" w:rsidRPr="009B16D5" w:rsidRDefault="00F32130" w:rsidP="00D719C4">
      <w:pPr>
        <w:pStyle w:val="Ttulo3"/>
        <w:jc w:val="left"/>
      </w:pPr>
      <w:bookmarkStart w:id="13" w:name="_Toc103127762"/>
      <w:r w:rsidRPr="009B16D5">
        <w:lastRenderedPageBreak/>
        <w:t>Marco teórico</w:t>
      </w:r>
      <w:bookmarkEnd w:id="13"/>
    </w:p>
    <w:p w14:paraId="3D5BF220" w14:textId="7169F20A" w:rsidR="00F32130" w:rsidRDefault="00F32130" w:rsidP="00F32130">
      <w:pPr>
        <w:pStyle w:val="Sugerencias"/>
        <w:rPr>
          <w:rFonts w:cs="Arial"/>
          <w:i w:val="0"/>
          <w:iCs/>
          <w:color w:val="auto"/>
        </w:rPr>
      </w:pPr>
      <w:r>
        <w:rPr>
          <w:rFonts w:cs="Arial"/>
          <w:i w:val="0"/>
          <w:iCs/>
          <w:color w:val="auto"/>
        </w:rPr>
        <w:t xml:space="preserve">El Internet de las cosas es un concepto que da conexión a los objetos que en su vida cotidiana utilizan las personas con el internet, con el fin de capturar </w:t>
      </w:r>
      <w:r w:rsidR="001C3FD8">
        <w:rPr>
          <w:rFonts w:cs="Arial"/>
          <w:i w:val="0"/>
          <w:iCs/>
          <w:color w:val="auto"/>
        </w:rPr>
        <w:t>datos</w:t>
      </w:r>
      <w:r>
        <w:rPr>
          <w:rFonts w:cs="Arial"/>
          <w:i w:val="0"/>
          <w:iCs/>
          <w:color w:val="auto"/>
        </w:rPr>
        <w:t xml:space="preserve"> relevante</w:t>
      </w:r>
      <w:r w:rsidR="001C3FD8">
        <w:rPr>
          <w:rFonts w:cs="Arial"/>
          <w:i w:val="0"/>
          <w:iCs/>
          <w:color w:val="auto"/>
        </w:rPr>
        <w:t>s</w:t>
      </w:r>
      <w:r>
        <w:rPr>
          <w:rFonts w:cs="Arial"/>
          <w:i w:val="0"/>
          <w:iCs/>
          <w:color w:val="auto"/>
        </w:rPr>
        <w:t xml:space="preserve">, “almacenar y gestionar toda la información emitida por dichos objetos con la finalidad de automatizar procesos” </w:t>
      </w:r>
      <w:sdt>
        <w:sdtPr>
          <w:rPr>
            <w:rFonts w:cs="Arial"/>
            <w:i w:val="0"/>
            <w:iCs/>
            <w:color w:val="auto"/>
          </w:rPr>
          <w:id w:val="-472452312"/>
          <w:citation/>
        </w:sdtPr>
        <w:sdtEndPr/>
        <w:sdtContent>
          <w:r>
            <w:rPr>
              <w:rFonts w:cs="Arial"/>
              <w:i w:val="0"/>
              <w:iCs/>
              <w:color w:val="auto"/>
            </w:rPr>
            <w:fldChar w:fldCharType="begin"/>
          </w:r>
          <w:r w:rsidR="006A784B">
            <w:rPr>
              <w:rFonts w:cs="Arial"/>
              <w:i w:val="0"/>
              <w:iCs/>
              <w:color w:val="auto"/>
              <w:lang w:val="es-CO"/>
            </w:rPr>
            <w:instrText xml:space="preserve">CITATION Jon16 \l 9226 </w:instrText>
          </w:r>
          <w:r>
            <w:rPr>
              <w:rFonts w:cs="Arial"/>
              <w:i w:val="0"/>
              <w:iCs/>
              <w:color w:val="auto"/>
            </w:rPr>
            <w:fldChar w:fldCharType="separate"/>
          </w:r>
          <w:r w:rsidR="0079592E" w:rsidRPr="0079592E">
            <w:rPr>
              <w:rFonts w:cs="Arial"/>
              <w:noProof/>
              <w:color w:val="auto"/>
              <w:lang w:val="es-CO"/>
            </w:rPr>
            <w:t>(Larrañaga, 2016)</w:t>
          </w:r>
          <w:r>
            <w:rPr>
              <w:rFonts w:cs="Arial"/>
              <w:i w:val="0"/>
              <w:iCs/>
              <w:color w:val="auto"/>
            </w:rPr>
            <w:fldChar w:fldCharType="end"/>
          </w:r>
        </w:sdtContent>
      </w:sdt>
      <w:r>
        <w:rPr>
          <w:rFonts w:cs="Arial"/>
          <w:i w:val="0"/>
          <w:iCs/>
          <w:color w:val="auto"/>
        </w:rPr>
        <w:t xml:space="preserve">. El término </w:t>
      </w:r>
      <w:proofErr w:type="spellStart"/>
      <w:r>
        <w:rPr>
          <w:rFonts w:cs="Arial"/>
          <w:i w:val="0"/>
          <w:iCs/>
          <w:color w:val="auto"/>
        </w:rPr>
        <w:t>IoT</w:t>
      </w:r>
      <w:proofErr w:type="spellEnd"/>
      <w:r>
        <w:rPr>
          <w:rFonts w:cs="Arial"/>
          <w:i w:val="0"/>
          <w:iCs/>
          <w:color w:val="auto"/>
        </w:rPr>
        <w:t xml:space="preserve"> fue acuñado hace varios años y ha tomado fuerza desde entonces ya que se le da la posibilidad a casi cualquier objeto de estar conectado a internet y por lo tanto conectarse a la red y revolucionar considerablemente la forma en la que se utilizan los datos que se recolectan y almacenan.</w:t>
      </w:r>
    </w:p>
    <w:p w14:paraId="0B6495B0" w14:textId="3A64C39F" w:rsidR="00F32130" w:rsidRDefault="00F32130" w:rsidP="00F32130">
      <w:pPr>
        <w:pStyle w:val="Sugerencias"/>
        <w:rPr>
          <w:rFonts w:cs="Arial"/>
          <w:i w:val="0"/>
          <w:iCs/>
          <w:color w:val="auto"/>
        </w:rPr>
      </w:pPr>
      <w:r>
        <w:rPr>
          <w:rFonts w:cs="Arial"/>
          <w:i w:val="0"/>
          <w:iCs/>
          <w:color w:val="auto"/>
        </w:rPr>
        <w:t xml:space="preserve">Algunas de las bondades del internet de las cosas de acuerdo con Microsoft son: </w:t>
      </w:r>
      <w:r>
        <w:rPr>
          <w:rFonts w:cs="Arial"/>
          <w:i w:val="0"/>
          <w:iCs/>
          <w:color w:val="auto"/>
        </w:rPr>
        <w:br/>
        <w:t xml:space="preserve">“ayudar a las empresas a realizar mantenimiento predictivo, seguimiento de la eficiencia de la línea de producción, supervisión de dispositivos” </w:t>
      </w:r>
      <w:sdt>
        <w:sdtPr>
          <w:rPr>
            <w:rFonts w:cs="Arial"/>
            <w:i w:val="0"/>
            <w:iCs/>
            <w:color w:val="auto"/>
          </w:rPr>
          <w:id w:val="-859037188"/>
          <w:citation/>
        </w:sdtPr>
        <w:sdtEndPr/>
        <w:sdtContent>
          <w:r>
            <w:rPr>
              <w:rFonts w:cs="Arial"/>
              <w:i w:val="0"/>
              <w:iCs/>
              <w:color w:val="auto"/>
            </w:rPr>
            <w:fldChar w:fldCharType="begin"/>
          </w:r>
          <w:r>
            <w:rPr>
              <w:rFonts w:cs="Arial"/>
              <w:i w:val="0"/>
              <w:iCs/>
              <w:color w:val="auto"/>
              <w:lang w:val="es-CO"/>
            </w:rPr>
            <w:instrText xml:space="preserve"> CITATION TPM \l 9226 </w:instrText>
          </w:r>
          <w:r>
            <w:rPr>
              <w:rFonts w:cs="Arial"/>
              <w:i w:val="0"/>
              <w:iCs/>
              <w:color w:val="auto"/>
            </w:rPr>
            <w:fldChar w:fldCharType="separate"/>
          </w:r>
          <w:r w:rsidR="0079592E" w:rsidRPr="0079592E">
            <w:rPr>
              <w:rFonts w:cs="Arial"/>
              <w:noProof/>
              <w:color w:val="auto"/>
              <w:lang w:val="es-CO"/>
            </w:rPr>
            <w:t>(Mendieta, Herrera, &amp; Jiménez)</w:t>
          </w:r>
          <w:r>
            <w:rPr>
              <w:rFonts w:cs="Arial"/>
              <w:i w:val="0"/>
              <w:iCs/>
              <w:color w:val="auto"/>
            </w:rPr>
            <w:fldChar w:fldCharType="end"/>
          </w:r>
        </w:sdtContent>
      </w:sdt>
      <w:r>
        <w:rPr>
          <w:rFonts w:cs="Arial"/>
          <w:i w:val="0"/>
          <w:iCs/>
          <w:color w:val="auto"/>
        </w:rPr>
        <w:t xml:space="preserve">, entre otros. </w:t>
      </w:r>
    </w:p>
    <w:p w14:paraId="2CCF3D8E" w14:textId="77777777" w:rsidR="00F32130" w:rsidRDefault="00F32130" w:rsidP="00F32130">
      <w:pPr>
        <w:pStyle w:val="Sugerencias"/>
        <w:rPr>
          <w:rFonts w:cs="Arial"/>
          <w:i w:val="0"/>
          <w:iCs/>
          <w:color w:val="auto"/>
        </w:rPr>
      </w:pPr>
      <w:r>
        <w:rPr>
          <w:rFonts w:cs="Arial"/>
          <w:i w:val="0"/>
          <w:iCs/>
          <w:color w:val="auto"/>
        </w:rPr>
        <w:t>El uso de este tipo de dispositivos que están conectados a la red y que toman datos y los almacenan en la nube permite analizar información y junto con otras metodologías, algoritmos o modelos, predecir sucesos, automatizar acciones y recomendar formas de operación, todo en busca de alcanzar una mayor productividad, menor esfuerzo humano y mayor eficiencia en los procesos, puesto que perder tiempo ya no es habitual en esta generación que quiere todo en este momento y de la mejor manera; es por ello que las emociones toman especial importancia porque son todos aquellos reflejos de situaciones del contexto, es decir, respuestas a diferentes estímulos externos derivados de situaciones específicas u otras personas; por lo anterior, se puede entender entonces que las emociones tienen implícita una réplica somática que se puede relacionar con la temperatura facial y corporal, la variación del ritmo cardiaco, la tensión o relajación de los músculos, etc.</w:t>
      </w:r>
    </w:p>
    <w:p w14:paraId="79171E7D" w14:textId="049C5624" w:rsidR="005F5E62" w:rsidRPr="00B77AA6" w:rsidRDefault="005F5E62" w:rsidP="005F5E62">
      <w:pPr>
        <w:rPr>
          <w:rFonts w:cs="Arial"/>
          <w:iCs/>
          <w:sz w:val="20"/>
        </w:rPr>
      </w:pPr>
      <w:r w:rsidRPr="00B77AA6">
        <w:rPr>
          <w:sz w:val="20"/>
        </w:rPr>
        <w:t xml:space="preserve">El concepto de emoción es muy amplio; sin embargo, una de las definiciones más aceptadas es la que contempla que una emoción es el reflejo de las inclinaciones o predilecciones de una época específica o un contexto particular. La emoción es en pocas palabras una respuesta fisiológica y cognitiva de adaptación del ser humano a su entorno </w:t>
      </w:r>
      <w:sdt>
        <w:sdtPr>
          <w:rPr>
            <w:sz w:val="20"/>
          </w:rPr>
          <w:id w:val="1751079309"/>
          <w:citation/>
        </w:sdtPr>
        <w:sdtEndPr/>
        <w:sdtContent>
          <w:r w:rsidRPr="00B77AA6">
            <w:rPr>
              <w:sz w:val="20"/>
            </w:rPr>
            <w:fldChar w:fldCharType="begin"/>
          </w:r>
          <w:r w:rsidRPr="00B77AA6">
            <w:rPr>
              <w:sz w:val="20"/>
              <w:lang w:val="es-CO"/>
            </w:rPr>
            <w:instrText xml:space="preserve">CITATION Fra \l 9226 </w:instrText>
          </w:r>
          <w:r w:rsidRPr="00B77AA6">
            <w:rPr>
              <w:sz w:val="20"/>
            </w:rPr>
            <w:fldChar w:fldCharType="separate"/>
          </w:r>
          <w:r w:rsidR="0079592E" w:rsidRPr="0079592E">
            <w:rPr>
              <w:noProof/>
              <w:sz w:val="20"/>
              <w:lang w:val="es-CO"/>
            </w:rPr>
            <w:t>(Palmero, 2021)</w:t>
          </w:r>
          <w:r w:rsidRPr="00B77AA6">
            <w:rPr>
              <w:sz w:val="20"/>
            </w:rPr>
            <w:fldChar w:fldCharType="end"/>
          </w:r>
        </w:sdtContent>
      </w:sdt>
      <w:r w:rsidRPr="00B77AA6">
        <w:rPr>
          <w:sz w:val="20"/>
        </w:rPr>
        <w:t>. Estas</w:t>
      </w:r>
      <w:r w:rsidRPr="00B77AA6">
        <w:rPr>
          <w:rFonts w:cs="Arial"/>
          <w:iCs/>
          <w:sz w:val="20"/>
        </w:rPr>
        <w:t xml:space="preserve"> suelen derivarse en positivas y negativas, o sea, aquellas que generan placer o dolor a los seres humanos; entre las emociones positivas naturalmente están aquellas que permiten tener mejores resultados en las tareas que de manera concurrente se realizan, pero las emociones negativas son aquellas que generalmente impiden a los individuos hacer las cosas de la manera más eficiente y sesgan el rendimiento de las personas.</w:t>
      </w:r>
    </w:p>
    <w:p w14:paraId="241E2D02" w14:textId="7C8BE319" w:rsidR="005F5E62" w:rsidRPr="00B77AA6" w:rsidRDefault="005F5E62" w:rsidP="005F5E62">
      <w:pPr>
        <w:rPr>
          <w:rFonts w:cs="Arial"/>
          <w:iCs/>
          <w:sz w:val="20"/>
        </w:rPr>
      </w:pPr>
      <w:r w:rsidRPr="00B77AA6">
        <w:rPr>
          <w:rFonts w:cs="Arial"/>
          <w:iCs/>
          <w:sz w:val="20"/>
        </w:rPr>
        <w:t>Aunque son muchas las emociones que experimenta un ser humano, hay una distinción clara entre las emociones simples y las complejas:</w:t>
      </w:r>
    </w:p>
    <w:p w14:paraId="7C5DFA4A" w14:textId="15E9030F" w:rsidR="005F5E62" w:rsidRPr="00B77AA6" w:rsidRDefault="005F5E62" w:rsidP="005F5E62">
      <w:pPr>
        <w:pStyle w:val="Prrafodelista"/>
        <w:numPr>
          <w:ilvl w:val="3"/>
          <w:numId w:val="22"/>
        </w:numPr>
        <w:rPr>
          <w:sz w:val="20"/>
        </w:rPr>
      </w:pPr>
      <w:r w:rsidRPr="00B77AA6">
        <w:rPr>
          <w:sz w:val="20"/>
        </w:rPr>
        <w:t xml:space="preserve">Emoción simple: Las emociones simples son el enojo, el miedo, el disgusto o asco, la felicidad, la tristeza, la sorpresa y la neutralidad y pueden ser identificadas por medio del calor que se concentra tanto en cuerpo como en </w:t>
      </w:r>
      <w:r w:rsidR="00B77AA6">
        <w:rPr>
          <w:sz w:val="20"/>
        </w:rPr>
        <w:t>rostro</w:t>
      </w:r>
      <w:r w:rsidRPr="00B77AA6">
        <w:rPr>
          <w:sz w:val="20"/>
        </w:rPr>
        <w:t xml:space="preserve">. </w:t>
      </w:r>
      <w:sdt>
        <w:sdtPr>
          <w:id w:val="-1353952713"/>
          <w:citation/>
        </w:sdtPr>
        <w:sdtEndPr/>
        <w:sdtContent>
          <w:r w:rsidRPr="00B77AA6">
            <w:rPr>
              <w:sz w:val="20"/>
            </w:rPr>
            <w:fldChar w:fldCharType="begin"/>
          </w:r>
          <w:r w:rsidRPr="00B77AA6">
            <w:rPr>
              <w:sz w:val="20"/>
              <w:lang w:val="es-CO"/>
            </w:rPr>
            <w:instrText xml:space="preserve"> CITATION BBC14 \l 9226 </w:instrText>
          </w:r>
          <w:r w:rsidRPr="00B77AA6">
            <w:rPr>
              <w:sz w:val="20"/>
            </w:rPr>
            <w:fldChar w:fldCharType="separate"/>
          </w:r>
          <w:r w:rsidR="0079592E" w:rsidRPr="0079592E">
            <w:rPr>
              <w:noProof/>
              <w:sz w:val="20"/>
              <w:lang w:val="es-CO"/>
            </w:rPr>
            <w:t>(BBC NEWS, 2014)</w:t>
          </w:r>
          <w:r w:rsidRPr="00B77AA6">
            <w:rPr>
              <w:sz w:val="20"/>
            </w:rPr>
            <w:fldChar w:fldCharType="end"/>
          </w:r>
        </w:sdtContent>
      </w:sdt>
    </w:p>
    <w:p w14:paraId="25794867" w14:textId="27BA1FF4" w:rsidR="00F32130" w:rsidRPr="00B77AA6" w:rsidRDefault="005F5E62" w:rsidP="005F5E62">
      <w:pPr>
        <w:pStyle w:val="Prrafodelista"/>
        <w:numPr>
          <w:ilvl w:val="3"/>
          <w:numId w:val="22"/>
        </w:numPr>
        <w:rPr>
          <w:sz w:val="20"/>
        </w:rPr>
      </w:pPr>
      <w:r w:rsidRPr="00B77AA6">
        <w:rPr>
          <w:sz w:val="20"/>
        </w:rPr>
        <w:t xml:space="preserve">Emoción compleja: Las emociones complejas son aquellas relacionadas a situaciones más específicas y que dependen de estímulos particulares, entre ellas se encuentran, la ansiedad, el amor, la depresión, el desprecio, el orgullo, la vergüenza y la envidia. </w:t>
      </w:r>
      <w:sdt>
        <w:sdtPr>
          <w:id w:val="-1045835277"/>
          <w:citation/>
        </w:sdtPr>
        <w:sdtEndPr/>
        <w:sdtContent>
          <w:r w:rsidRPr="00B77AA6">
            <w:rPr>
              <w:sz w:val="20"/>
            </w:rPr>
            <w:fldChar w:fldCharType="begin"/>
          </w:r>
          <w:r w:rsidRPr="00B77AA6">
            <w:rPr>
              <w:sz w:val="20"/>
              <w:lang w:val="es-CO"/>
            </w:rPr>
            <w:instrText xml:space="preserve"> CITATION BBC14 \l 9226 </w:instrText>
          </w:r>
          <w:r w:rsidRPr="00B77AA6">
            <w:rPr>
              <w:sz w:val="20"/>
            </w:rPr>
            <w:fldChar w:fldCharType="separate"/>
          </w:r>
          <w:r w:rsidR="0079592E" w:rsidRPr="0079592E">
            <w:rPr>
              <w:noProof/>
              <w:sz w:val="20"/>
              <w:lang w:val="es-CO"/>
            </w:rPr>
            <w:t>(BBC NEWS, 2014)</w:t>
          </w:r>
          <w:r w:rsidRPr="00B77AA6">
            <w:rPr>
              <w:sz w:val="20"/>
            </w:rPr>
            <w:fldChar w:fldCharType="end"/>
          </w:r>
        </w:sdtContent>
      </w:sdt>
    </w:p>
    <w:p w14:paraId="17EAC3C9" w14:textId="5108CB4E" w:rsidR="001C3FD8" w:rsidRPr="00B77AA6" w:rsidRDefault="001C3FD8" w:rsidP="001C3FD8">
      <w:pPr>
        <w:rPr>
          <w:rFonts w:cs="Arial"/>
          <w:iCs/>
          <w:sz w:val="20"/>
        </w:rPr>
      </w:pPr>
      <w:r w:rsidRPr="00B77AA6">
        <w:rPr>
          <w:rFonts w:cs="Arial"/>
          <w:iCs/>
          <w:sz w:val="20"/>
        </w:rPr>
        <w:t xml:space="preserve">Entre los métodos que se han utilizado para reconocer las emociones de las personas se encuentran actualmente el modelo </w:t>
      </w:r>
      <w:proofErr w:type="spellStart"/>
      <w:r w:rsidRPr="00B77AA6">
        <w:rPr>
          <w:rFonts w:cs="Arial"/>
          <w:iCs/>
          <w:sz w:val="20"/>
        </w:rPr>
        <w:t>circumplex</w:t>
      </w:r>
      <w:proofErr w:type="spellEnd"/>
      <w:r w:rsidRPr="00B77AA6">
        <w:rPr>
          <w:rFonts w:cs="Arial"/>
          <w:iCs/>
          <w:sz w:val="20"/>
        </w:rPr>
        <w:t>, el cual plantea que las emociones básicas de los seres humanos están en un plano bidimensional en el que estas se pueden medir por la valencia, es decir, el tipo de emoción (sobre el eje X en sentido positivo y negativo), por el nivel de intensidad de la emoción y las acciones que se puedan desencadenar de ese estado de ánimo, es decir, la denom</w:t>
      </w:r>
      <w:r w:rsidR="00B77AA6">
        <w:rPr>
          <w:rFonts w:cs="Arial"/>
          <w:iCs/>
          <w:sz w:val="20"/>
        </w:rPr>
        <w:t>inada excitación (sobre el eje Y</w:t>
      </w:r>
      <w:r w:rsidRPr="00B77AA6">
        <w:rPr>
          <w:rFonts w:cs="Arial"/>
          <w:iCs/>
          <w:sz w:val="20"/>
        </w:rPr>
        <w:t xml:space="preserve"> en sentido positivo con la denominación de activo y en sentido negativo con el nombre </w:t>
      </w:r>
      <w:r w:rsidRPr="00B77AA6">
        <w:rPr>
          <w:rFonts w:cs="Arial"/>
          <w:iCs/>
          <w:sz w:val="20"/>
        </w:rPr>
        <w:lastRenderedPageBreak/>
        <w:t xml:space="preserve">de pasivo), el potencial de enfrentamiento que corresponde a la diagonal principal en el plano cartesiano el cual evalúa el poder de control del individuo, ya sea alto o bajo control y por último, la diagonal secundaria denominada el grado de alcance de los objetivos o metas y se encarga de medir la capacidad del sujeto de lograr sus objetivos en dependencia de la emoción experimentada, ya sea obstructiva o conductiva </w:t>
      </w:r>
      <w:sdt>
        <w:sdtPr>
          <w:rPr>
            <w:rFonts w:cs="Arial"/>
            <w:iCs/>
            <w:sz w:val="20"/>
          </w:rPr>
          <w:id w:val="-1256671181"/>
          <w:citation/>
        </w:sdtPr>
        <w:sdtEndPr/>
        <w:sdtContent>
          <w:r w:rsidRPr="00B77AA6">
            <w:rPr>
              <w:rFonts w:cs="Arial"/>
              <w:iCs/>
              <w:sz w:val="20"/>
            </w:rPr>
            <w:fldChar w:fldCharType="begin"/>
          </w:r>
          <w:r w:rsidRPr="00B77AA6">
            <w:rPr>
              <w:rFonts w:cs="Arial"/>
              <w:iCs/>
              <w:sz w:val="20"/>
              <w:lang w:val="es-CO"/>
            </w:rPr>
            <w:instrText xml:space="preserve">CITATION Mat20 \l 9226 </w:instrText>
          </w:r>
          <w:r w:rsidRPr="00B77AA6">
            <w:rPr>
              <w:rFonts w:cs="Arial"/>
              <w:iCs/>
              <w:sz w:val="20"/>
            </w:rPr>
            <w:fldChar w:fldCharType="separate"/>
          </w:r>
          <w:r w:rsidR="0079592E" w:rsidRPr="0079592E">
            <w:rPr>
              <w:rFonts w:cs="Arial"/>
              <w:noProof/>
              <w:sz w:val="20"/>
              <w:lang w:val="es-CO"/>
            </w:rPr>
            <w:t>(Gonçalves, Yukio, Pereira, Pereira, &amp; Mazzo, 2020)</w:t>
          </w:r>
          <w:r w:rsidRPr="00B77AA6">
            <w:rPr>
              <w:rFonts w:cs="Arial"/>
              <w:iCs/>
              <w:sz w:val="20"/>
            </w:rPr>
            <w:fldChar w:fldCharType="end"/>
          </w:r>
        </w:sdtContent>
      </w:sdt>
      <w:r w:rsidRPr="00B77AA6">
        <w:rPr>
          <w:rFonts w:cs="Arial"/>
          <w:iCs/>
          <w:sz w:val="20"/>
        </w:rPr>
        <w:t>.</w:t>
      </w:r>
    </w:p>
    <w:p w14:paraId="6BCB9642" w14:textId="30693B26" w:rsidR="00C04E04" w:rsidRPr="00B77AA6" w:rsidRDefault="00C04E04" w:rsidP="00C04E04">
      <w:pPr>
        <w:pStyle w:val="Sugerencias"/>
        <w:rPr>
          <w:rFonts w:cs="Arial"/>
          <w:i w:val="0"/>
          <w:iCs/>
          <w:color w:val="auto"/>
        </w:rPr>
      </w:pPr>
      <w:r w:rsidRPr="00B77AA6">
        <w:rPr>
          <w:i w:val="0"/>
          <w:iCs/>
          <w:color w:val="auto"/>
        </w:rPr>
        <w:t>Además, l</w:t>
      </w:r>
      <w:r w:rsidRPr="00B77AA6">
        <w:rPr>
          <w:rFonts w:cs="Arial"/>
          <w:i w:val="0"/>
          <w:iCs/>
          <w:color w:val="auto"/>
        </w:rPr>
        <w:t>os individuos son seres sociales que requieren de los demás para aprender y solucionar sus necesidades y ese relacionamiento de unos con otros implica la emocionalidad con la que cada persona experimenta sus días y estas a su vez enriquecen o disminuyen la capacidad de aprendizaje ya que la atención, el razonamiento y la memoria son factores que se ven afectados por las emo</w:t>
      </w:r>
      <w:r w:rsidR="00B77AA6">
        <w:rPr>
          <w:rFonts w:cs="Arial"/>
          <w:i w:val="0"/>
          <w:iCs/>
          <w:color w:val="auto"/>
        </w:rPr>
        <w:t>ciones procedentes del contexto.</w:t>
      </w:r>
      <w:r w:rsidRPr="00B77AA6">
        <w:rPr>
          <w:rFonts w:cs="Arial"/>
          <w:i w:val="0"/>
          <w:iCs/>
          <w:color w:val="auto"/>
        </w:rPr>
        <w:t xml:space="preserve"> En un proyecto realizado a finales del año 2020 que tenía como propósito clasificar de acuerdo a la temperatura del cuerpo de los participantes, el tipo de aprendizaje que prefería entre las opciones que están enmarcadas en el modelo VARK se trazaron varios aspectos que considero deben seguirse para la correcta consecución de este trabajo de grado, inicialmente, el análisis de las respuestas proporcionadas por el cuestionario VARK, después la escogencia de un algoritmo de selección capaz de clasificar una de las esferas de aprendizaje respecto a una temperatura promedio derivada de las cinco tomas de temperatura durante el experimento, y luego una etapa de recolección de los datos de temperatura de los participantes para determinar si el modelo seleccionado sí entregaba un resultado alto de correlación con el modelo VARK. Esta metodología ha sido ampliamente utilizada para conocer las actividades cognitivas de las personas, sin embargo, no es un estudio que genere datos totalmente confiables puesto que las respuestas de los participantes a las preguntas que se hacen en este cuestionario pueden ser inexactas ya sea por el componente subjetivo de este modelo o por la inexactitud consciente del participante, pero la temperatura del cuerpo es un factor que no puede ser modificado voluntariamente por los seres humanos, por lo que toma especial importancia porque puede producir una confianza alta de los resultados que puedan obtenerse. Con el fin de disminuir el umbral de error e imprecisión que el método VARK puede generar, se han propuesto árboles de decisión que utilizan el aprendizaje automático los cuales, una vez recolectada la información de la temperatura de la piel de un individuo determina la relación entre los cambios de temperatura y el gusto o afinidad con una tarea específica relacionada con cualquiera de las cuatro áreas q</w:t>
      </w:r>
      <w:r w:rsidR="00B77AA6">
        <w:rPr>
          <w:rFonts w:cs="Arial"/>
          <w:i w:val="0"/>
          <w:iCs/>
          <w:color w:val="auto"/>
        </w:rPr>
        <w:t>ue VARK estudia (visual, auditiva</w:t>
      </w:r>
      <w:r w:rsidRPr="00B77AA6">
        <w:rPr>
          <w:rFonts w:cs="Arial"/>
          <w:i w:val="0"/>
          <w:iCs/>
          <w:color w:val="auto"/>
        </w:rPr>
        <w:t>,</w:t>
      </w:r>
      <w:r w:rsidR="00B77AA6">
        <w:rPr>
          <w:rFonts w:cs="Arial"/>
          <w:i w:val="0"/>
          <w:iCs/>
          <w:color w:val="auto"/>
        </w:rPr>
        <w:t xml:space="preserve"> escritura/lectura y cinestésica</w:t>
      </w:r>
      <w:r w:rsidRPr="00B77AA6">
        <w:rPr>
          <w:rFonts w:cs="Arial"/>
          <w:i w:val="0"/>
          <w:iCs/>
          <w:color w:val="auto"/>
        </w:rPr>
        <w:t xml:space="preserve">) con la finalidad de saber qué tipo de aprendiz es el voluntario del experimento </w:t>
      </w:r>
      <w:sdt>
        <w:sdtPr>
          <w:rPr>
            <w:rFonts w:cs="Arial"/>
            <w:i w:val="0"/>
            <w:iCs/>
            <w:color w:val="auto"/>
          </w:rPr>
          <w:id w:val="435950631"/>
          <w:citation/>
        </w:sdtPr>
        <w:sdtEndPr/>
        <w:sdtContent>
          <w:r w:rsidRPr="00B77AA6">
            <w:rPr>
              <w:rFonts w:cs="Arial"/>
              <w:i w:val="0"/>
              <w:iCs/>
              <w:color w:val="auto"/>
            </w:rPr>
            <w:fldChar w:fldCharType="begin"/>
          </w:r>
          <w:r w:rsidR="006E52FD">
            <w:rPr>
              <w:rFonts w:cs="Arial"/>
              <w:i w:val="0"/>
              <w:iCs/>
              <w:color w:val="auto"/>
              <w:lang w:val="es-CO"/>
            </w:rPr>
            <w:instrText xml:space="preserve">CITATION Far20 \l 9226 </w:instrText>
          </w:r>
          <w:r w:rsidRPr="00B77AA6">
            <w:rPr>
              <w:rFonts w:cs="Arial"/>
              <w:i w:val="0"/>
              <w:iCs/>
              <w:color w:val="auto"/>
            </w:rPr>
            <w:fldChar w:fldCharType="separate"/>
          </w:r>
          <w:r w:rsidR="0079592E" w:rsidRPr="0079592E">
            <w:rPr>
              <w:rFonts w:cs="Arial"/>
              <w:noProof/>
              <w:color w:val="auto"/>
              <w:lang w:val="es-CO"/>
            </w:rPr>
            <w:t>(Dutsinma, Temdee, &amp; Wicha, 2020)</w:t>
          </w:r>
          <w:r w:rsidRPr="00B77AA6">
            <w:rPr>
              <w:rFonts w:cs="Arial"/>
              <w:i w:val="0"/>
              <w:iCs/>
              <w:color w:val="auto"/>
            </w:rPr>
            <w:fldChar w:fldCharType="end"/>
          </w:r>
        </w:sdtContent>
      </w:sdt>
      <w:r w:rsidRPr="00B77AA6">
        <w:rPr>
          <w:rFonts w:cs="Arial"/>
          <w:i w:val="0"/>
          <w:iCs/>
          <w:color w:val="auto"/>
        </w:rPr>
        <w:t>.</w:t>
      </w:r>
    </w:p>
    <w:p w14:paraId="7056E169" w14:textId="1C8BEB6E" w:rsidR="0086108C" w:rsidRDefault="0086108C" w:rsidP="0086108C">
      <w:pPr>
        <w:pStyle w:val="Sugerencias"/>
        <w:rPr>
          <w:i w:val="0"/>
          <w:iCs/>
          <w:color w:val="auto"/>
        </w:rPr>
      </w:pPr>
      <w:r>
        <w:rPr>
          <w:i w:val="0"/>
          <w:iCs/>
          <w:color w:val="auto"/>
        </w:rPr>
        <w:t>Finalmente, p</w:t>
      </w:r>
      <w:r w:rsidRPr="00322D8F">
        <w:rPr>
          <w:i w:val="0"/>
          <w:iCs/>
          <w:color w:val="auto"/>
        </w:rPr>
        <w:t xml:space="preserve">ara determinar las emociones de un sujeto por medio de la temperatura se han implementado </w:t>
      </w:r>
      <w:r>
        <w:rPr>
          <w:i w:val="0"/>
          <w:iCs/>
          <w:color w:val="auto"/>
        </w:rPr>
        <w:t>mapas de calor que determinen el</w:t>
      </w:r>
      <w:r w:rsidRPr="00322D8F">
        <w:rPr>
          <w:i w:val="0"/>
          <w:iCs/>
          <w:color w:val="auto"/>
        </w:rPr>
        <w:t xml:space="preserve"> enfriamiento o  calentamiento del cuerpo</w:t>
      </w:r>
      <w:r>
        <w:rPr>
          <w:i w:val="0"/>
          <w:iCs/>
          <w:color w:val="auto"/>
        </w:rPr>
        <w:t xml:space="preserve"> </w:t>
      </w:r>
      <w:sdt>
        <w:sdtPr>
          <w:rPr>
            <w:i w:val="0"/>
            <w:iCs/>
            <w:color w:val="auto"/>
          </w:rPr>
          <w:id w:val="1624730115"/>
          <w:citation/>
        </w:sdtPr>
        <w:sdtEndPr/>
        <w:sdtContent>
          <w:r>
            <w:rPr>
              <w:i w:val="0"/>
              <w:iCs/>
              <w:color w:val="auto"/>
            </w:rPr>
            <w:fldChar w:fldCharType="begin"/>
          </w:r>
          <w:r>
            <w:rPr>
              <w:i w:val="0"/>
              <w:iCs/>
              <w:color w:val="auto"/>
              <w:lang w:val="es-CO"/>
            </w:rPr>
            <w:instrText xml:space="preserve">CITATION Lau13 \l 9226 </w:instrText>
          </w:r>
          <w:r>
            <w:rPr>
              <w:i w:val="0"/>
              <w:iCs/>
              <w:color w:val="auto"/>
            </w:rPr>
            <w:fldChar w:fldCharType="separate"/>
          </w:r>
          <w:r w:rsidR="0079592E" w:rsidRPr="0079592E">
            <w:rPr>
              <w:noProof/>
              <w:color w:val="auto"/>
              <w:lang w:val="es-CO"/>
            </w:rPr>
            <w:t>(Nummenmaa, Glerean, Hari, &amp; Hietanen, 2013)</w:t>
          </w:r>
          <w:r>
            <w:rPr>
              <w:i w:val="0"/>
              <w:iCs/>
              <w:color w:val="auto"/>
            </w:rPr>
            <w:fldChar w:fldCharType="end"/>
          </w:r>
        </w:sdtContent>
      </w:sdt>
      <w:r>
        <w:rPr>
          <w:i w:val="0"/>
          <w:iCs/>
          <w:color w:val="auto"/>
        </w:rPr>
        <w:t>,</w:t>
      </w:r>
      <w:r w:rsidRPr="00322D8F">
        <w:rPr>
          <w:i w:val="0"/>
          <w:iCs/>
          <w:color w:val="auto"/>
        </w:rPr>
        <w:t xml:space="preserve"> sin embargo, la utilización de mapas de calor puede no ser 100%</w:t>
      </w:r>
      <w:r>
        <w:rPr>
          <w:i w:val="0"/>
          <w:iCs/>
          <w:color w:val="auto"/>
        </w:rPr>
        <w:t xml:space="preserve"> precisa</w:t>
      </w:r>
      <w:r w:rsidRPr="00322D8F">
        <w:rPr>
          <w:i w:val="0"/>
          <w:iCs/>
          <w:color w:val="auto"/>
        </w:rPr>
        <w:t xml:space="preserve"> por lo que es necesario aumentar la certeza de los resultados para la clasificación de las emociones por medio de sensores de calor, adicionalmente, esta información es útil para poder crear un sistema de recomendaciones que amenicen, estabilicen y mejoren la calidad de vida de las personas. </w:t>
      </w:r>
    </w:p>
    <w:p w14:paraId="1B222AC9" w14:textId="26CC498B" w:rsidR="001C3FD8" w:rsidRPr="00FF4986" w:rsidRDefault="00C04E04" w:rsidP="00F32130">
      <w:pPr>
        <w:pStyle w:val="Sugerencias"/>
        <w:rPr>
          <w:rFonts w:cs="Arial"/>
          <w:i w:val="0"/>
          <w:iCs/>
          <w:color w:val="auto"/>
        </w:rPr>
      </w:pPr>
      <w:r>
        <w:rPr>
          <w:rFonts w:cs="Arial"/>
          <w:i w:val="0"/>
          <w:iCs/>
          <w:color w:val="auto"/>
        </w:rPr>
        <w:t xml:space="preserve">Por todo lo anterior, en este </w:t>
      </w:r>
      <w:r w:rsidR="00B77AA6">
        <w:rPr>
          <w:rFonts w:cs="Arial"/>
          <w:i w:val="0"/>
          <w:iCs/>
          <w:color w:val="auto"/>
        </w:rPr>
        <w:t>trabajo de grado</w:t>
      </w:r>
      <w:r>
        <w:rPr>
          <w:rFonts w:cs="Arial"/>
          <w:i w:val="0"/>
          <w:iCs/>
          <w:color w:val="auto"/>
        </w:rPr>
        <w:t xml:space="preserve"> hay tres conceptos: las emociones, cómo estas hacen variar la temperatura de la piel humana y el internet de las cosas como herramienta para la captación </w:t>
      </w:r>
      <w:r w:rsidRPr="00FF4986">
        <w:rPr>
          <w:rFonts w:cs="Arial"/>
          <w:i w:val="0"/>
          <w:iCs/>
          <w:color w:val="auto"/>
        </w:rPr>
        <w:t>y el almacenamiento de datos que posteriormente serán analizados.</w:t>
      </w:r>
    </w:p>
    <w:p w14:paraId="4B928B1E" w14:textId="0FB543A9" w:rsidR="0078132A" w:rsidRPr="00FF4986" w:rsidRDefault="0078132A" w:rsidP="0078132A">
      <w:pPr>
        <w:pStyle w:val="Sugerencias"/>
        <w:rPr>
          <w:rFonts w:cs="Arial"/>
          <w:i w:val="0"/>
          <w:iCs/>
          <w:color w:val="auto"/>
        </w:rPr>
      </w:pPr>
      <w:r w:rsidRPr="00FF4986">
        <w:rPr>
          <w:rFonts w:cs="Arial"/>
          <w:i w:val="0"/>
          <w:iCs/>
          <w:color w:val="auto"/>
        </w:rPr>
        <w:t xml:space="preserve">Los sistemas de medida son utilizados para crear una conexión entre un proceso y el observador, es decir, conectar un proceso destinado para generar información y una persona que necesita conocer </w:t>
      </w:r>
      <w:proofErr w:type="gramStart"/>
      <w:r w:rsidRPr="00FF4986">
        <w:rPr>
          <w:rFonts w:cs="Arial"/>
          <w:i w:val="0"/>
          <w:iCs/>
          <w:color w:val="auto"/>
        </w:rPr>
        <w:t>esa  información</w:t>
      </w:r>
      <w:proofErr w:type="gramEnd"/>
      <w:r w:rsidRPr="00FF4986">
        <w:rPr>
          <w:rFonts w:cs="Arial"/>
          <w:i w:val="0"/>
          <w:iCs/>
          <w:color w:val="auto"/>
        </w:rPr>
        <w:t xml:space="preserve"> para diferentes propósitos. Estos sistemas de medida garantizan que los datos de entrada serán transformados o medidos para que sean de fácil entendimiento para el observador a través de los datos de salida </w:t>
      </w:r>
      <w:sdt>
        <w:sdtPr>
          <w:rPr>
            <w:rFonts w:cs="Arial"/>
            <w:i w:val="0"/>
            <w:iCs/>
            <w:color w:val="auto"/>
          </w:rPr>
          <w:id w:val="752401557"/>
          <w:citation/>
        </w:sdtPr>
        <w:sdtEndPr/>
        <w:sdtContent>
          <w:r w:rsidRPr="00FF4986">
            <w:rPr>
              <w:rFonts w:cs="Arial"/>
              <w:i w:val="0"/>
              <w:iCs/>
              <w:color w:val="auto"/>
            </w:rPr>
            <w:fldChar w:fldCharType="begin"/>
          </w:r>
          <w:r w:rsidRPr="00FF4986">
            <w:rPr>
              <w:rFonts w:cs="Arial"/>
              <w:i w:val="0"/>
              <w:iCs/>
              <w:color w:val="auto"/>
              <w:lang w:val="es-CO"/>
            </w:rPr>
            <w:instrText xml:space="preserve"> CITATION Joh05 \l 9226 </w:instrText>
          </w:r>
          <w:r w:rsidRPr="00FF4986">
            <w:rPr>
              <w:rFonts w:cs="Arial"/>
              <w:i w:val="0"/>
              <w:iCs/>
              <w:color w:val="auto"/>
            </w:rPr>
            <w:fldChar w:fldCharType="separate"/>
          </w:r>
          <w:r w:rsidR="0079592E" w:rsidRPr="0079592E">
            <w:rPr>
              <w:rFonts w:cs="Arial"/>
              <w:noProof/>
              <w:color w:val="auto"/>
              <w:lang w:val="es-CO"/>
            </w:rPr>
            <w:t>(Bentley, 2005)</w:t>
          </w:r>
          <w:r w:rsidRPr="00FF4986">
            <w:rPr>
              <w:rFonts w:cs="Arial"/>
              <w:i w:val="0"/>
              <w:iCs/>
              <w:color w:val="auto"/>
            </w:rPr>
            <w:fldChar w:fldCharType="end"/>
          </w:r>
        </w:sdtContent>
      </w:sdt>
      <w:r w:rsidRPr="00FF4986">
        <w:rPr>
          <w:rFonts w:cs="Arial"/>
          <w:i w:val="0"/>
          <w:iCs/>
          <w:color w:val="auto"/>
        </w:rPr>
        <w:t>.</w:t>
      </w:r>
    </w:p>
    <w:p w14:paraId="2003C468" w14:textId="77777777" w:rsidR="0078132A" w:rsidRDefault="0078132A" w:rsidP="00F32130">
      <w:pPr>
        <w:pStyle w:val="Sugerencias"/>
        <w:rPr>
          <w:rFonts w:cs="Arial"/>
          <w:i w:val="0"/>
          <w:iCs/>
          <w:color w:val="auto"/>
        </w:rPr>
      </w:pPr>
    </w:p>
    <w:p w14:paraId="3C73FF21" w14:textId="677E4FDE" w:rsidR="00AE50FA" w:rsidRPr="00B77AA6" w:rsidRDefault="00AE50FA" w:rsidP="00E20764">
      <w:pPr>
        <w:pStyle w:val="Sugerencias"/>
        <w:rPr>
          <w:rFonts w:cs="Arial"/>
          <w:i w:val="0"/>
          <w:iCs/>
          <w:color w:val="auto"/>
        </w:rPr>
      </w:pPr>
      <w:r w:rsidRPr="00B77AA6">
        <w:rPr>
          <w:rFonts w:cs="Arial"/>
          <w:i w:val="0"/>
          <w:iCs/>
          <w:color w:val="auto"/>
        </w:rPr>
        <w:lastRenderedPageBreak/>
        <w:t xml:space="preserve">Para la recolección de datos de cualquier índole se pueden utilizar diferentes sensores con especificaciones y funciones diversas, </w:t>
      </w:r>
      <w:r w:rsidR="002015C0" w:rsidRPr="00B77AA6">
        <w:rPr>
          <w:rFonts w:cs="Arial"/>
          <w:i w:val="0"/>
          <w:iCs/>
          <w:color w:val="auto"/>
        </w:rPr>
        <w:t xml:space="preserve">pues cada uno, de forma general, </w:t>
      </w:r>
      <w:r w:rsidRPr="00B77AA6">
        <w:rPr>
          <w:rFonts w:cs="Arial"/>
          <w:i w:val="0"/>
          <w:iCs/>
          <w:color w:val="auto"/>
        </w:rPr>
        <w:t xml:space="preserve">está encargado de captar estímulos externos y transformarlos para generar un resultado; entre los sensores </w:t>
      </w:r>
      <w:r w:rsidR="00C60C39">
        <w:rPr>
          <w:rFonts w:cs="Arial"/>
          <w:i w:val="0"/>
          <w:iCs/>
          <w:color w:val="auto"/>
        </w:rPr>
        <w:t xml:space="preserve">inteligentes </w:t>
      </w:r>
      <w:r w:rsidRPr="00B77AA6">
        <w:rPr>
          <w:rFonts w:cs="Arial"/>
          <w:i w:val="0"/>
          <w:iCs/>
          <w:color w:val="auto"/>
        </w:rPr>
        <w:t xml:space="preserve">existentes se encuentran aquellos capaces de captar temperatura, luz, distancia, proximidad, posición, color, humedad, velocidad, sonido, contacto, ópticos y magnéticos. </w:t>
      </w:r>
      <w:r w:rsidR="00C64302" w:rsidRPr="00B77AA6">
        <w:rPr>
          <w:rFonts w:cs="Arial"/>
          <w:i w:val="0"/>
          <w:iCs/>
          <w:color w:val="auto"/>
        </w:rPr>
        <w:t xml:space="preserve">De acuerdo con Laura Ruiz, </w:t>
      </w:r>
      <w:sdt>
        <w:sdtPr>
          <w:rPr>
            <w:rFonts w:cs="Arial"/>
            <w:i w:val="0"/>
            <w:iCs/>
            <w:color w:val="auto"/>
          </w:rPr>
          <w:id w:val="-1721586214"/>
          <w:citation/>
        </w:sdtPr>
        <w:sdtEndPr/>
        <w:sdtContent>
          <w:r w:rsidR="00C64302" w:rsidRPr="00B77AA6">
            <w:rPr>
              <w:rFonts w:cs="Arial"/>
              <w:i w:val="0"/>
              <w:iCs/>
              <w:color w:val="auto"/>
            </w:rPr>
            <w:fldChar w:fldCharType="begin"/>
          </w:r>
          <w:r w:rsidR="00E26ED7">
            <w:rPr>
              <w:rFonts w:cs="Arial"/>
              <w:i w:val="0"/>
              <w:iCs/>
              <w:color w:val="auto"/>
              <w:lang w:val="es-CO"/>
            </w:rPr>
            <w:instrText xml:space="preserve">CITATION Lau20 \l 9226 </w:instrText>
          </w:r>
          <w:r w:rsidR="00C64302" w:rsidRPr="00B77AA6">
            <w:rPr>
              <w:rFonts w:cs="Arial"/>
              <w:i w:val="0"/>
              <w:iCs/>
              <w:color w:val="auto"/>
            </w:rPr>
            <w:fldChar w:fldCharType="separate"/>
          </w:r>
          <w:r w:rsidR="0079592E" w:rsidRPr="0079592E">
            <w:rPr>
              <w:rFonts w:cs="Arial"/>
              <w:noProof/>
              <w:color w:val="auto"/>
              <w:lang w:val="es-CO"/>
            </w:rPr>
            <w:t>(Ruiz, 2020)</w:t>
          </w:r>
          <w:r w:rsidR="00C64302" w:rsidRPr="00B77AA6">
            <w:rPr>
              <w:rFonts w:cs="Arial"/>
              <w:i w:val="0"/>
              <w:iCs/>
              <w:color w:val="auto"/>
            </w:rPr>
            <w:fldChar w:fldCharType="end"/>
          </w:r>
        </w:sdtContent>
      </w:sdt>
      <w:r w:rsidR="00C64302" w:rsidRPr="00B77AA6">
        <w:rPr>
          <w:rFonts w:cs="Arial"/>
          <w:i w:val="0"/>
          <w:iCs/>
          <w:color w:val="auto"/>
        </w:rPr>
        <w:t>, se pueden definir así:</w:t>
      </w:r>
    </w:p>
    <w:p w14:paraId="4AF5D724" w14:textId="18566610" w:rsidR="00AE50FA" w:rsidRPr="00B77AA6" w:rsidRDefault="00AE50FA" w:rsidP="00AE50FA">
      <w:pPr>
        <w:pStyle w:val="Sugerencias"/>
        <w:numPr>
          <w:ilvl w:val="3"/>
          <w:numId w:val="22"/>
        </w:numPr>
        <w:rPr>
          <w:rFonts w:cs="Arial"/>
          <w:i w:val="0"/>
          <w:iCs/>
          <w:color w:val="auto"/>
        </w:rPr>
      </w:pPr>
      <w:r w:rsidRPr="00B77AA6">
        <w:rPr>
          <w:rFonts w:cs="Arial"/>
          <w:i w:val="0"/>
          <w:iCs/>
          <w:color w:val="auto"/>
        </w:rPr>
        <w:t xml:space="preserve">Sensores de Temperatura: </w:t>
      </w:r>
      <w:r w:rsidR="00C60C39" w:rsidRPr="00B77AA6">
        <w:rPr>
          <w:rFonts w:cs="Arial"/>
          <w:i w:val="0"/>
          <w:iCs/>
          <w:color w:val="auto"/>
        </w:rPr>
        <w:t>Son</w:t>
      </w:r>
      <w:r w:rsidR="00C60C39">
        <w:rPr>
          <w:rFonts w:cs="Arial"/>
          <w:i w:val="0"/>
          <w:iCs/>
          <w:color w:val="auto"/>
        </w:rPr>
        <w:t xml:space="preserve"> elementos que modifican ya sea la resistencia o el voltaje que generan en función</w:t>
      </w:r>
      <w:r w:rsidR="00C60C39" w:rsidRPr="00B77AA6">
        <w:rPr>
          <w:rFonts w:cs="Arial"/>
          <w:i w:val="0"/>
          <w:iCs/>
          <w:color w:val="auto"/>
        </w:rPr>
        <w:t xml:space="preserve"> de la temperatura.</w:t>
      </w:r>
    </w:p>
    <w:p w14:paraId="70FC8F4B" w14:textId="60F3907F" w:rsidR="00C64302" w:rsidRPr="00B77AA6" w:rsidRDefault="00C64302" w:rsidP="00AE50FA">
      <w:pPr>
        <w:pStyle w:val="Sugerencias"/>
        <w:numPr>
          <w:ilvl w:val="3"/>
          <w:numId w:val="22"/>
        </w:numPr>
        <w:rPr>
          <w:rFonts w:cs="Arial"/>
          <w:i w:val="0"/>
          <w:iCs/>
          <w:color w:val="auto"/>
        </w:rPr>
      </w:pPr>
      <w:r w:rsidRPr="00B77AA6">
        <w:rPr>
          <w:rFonts w:cs="Arial"/>
          <w:i w:val="0"/>
          <w:iCs/>
          <w:color w:val="auto"/>
        </w:rPr>
        <w:t>Sensores de luz: Son aquellos que pueden captar la luz del exterior o de un objeto específico a través de los cambios en la intensidad de la luz.</w:t>
      </w:r>
    </w:p>
    <w:p w14:paraId="29774DE2" w14:textId="7B47B531" w:rsidR="00C64302" w:rsidRPr="00B77AA6" w:rsidRDefault="00C64302" w:rsidP="00AE50FA">
      <w:pPr>
        <w:pStyle w:val="Sugerencias"/>
        <w:numPr>
          <w:ilvl w:val="3"/>
          <w:numId w:val="22"/>
        </w:numPr>
        <w:rPr>
          <w:rFonts w:cs="Arial"/>
          <w:i w:val="0"/>
          <w:iCs/>
          <w:color w:val="auto"/>
        </w:rPr>
      </w:pPr>
      <w:r w:rsidRPr="00B77AA6">
        <w:rPr>
          <w:rFonts w:cs="Arial"/>
          <w:i w:val="0"/>
          <w:iCs/>
          <w:color w:val="auto"/>
        </w:rPr>
        <w:t>Sensores de distancia: Este tipo de sensores permiten medir la distancia al objeto final o en el que se está interesado.</w:t>
      </w:r>
    </w:p>
    <w:p w14:paraId="6A825C7F" w14:textId="36A22F2F" w:rsidR="00C64302" w:rsidRPr="00B77AA6" w:rsidRDefault="00C64302" w:rsidP="00AE50FA">
      <w:pPr>
        <w:pStyle w:val="Sugerencias"/>
        <w:numPr>
          <w:ilvl w:val="3"/>
          <w:numId w:val="22"/>
        </w:numPr>
        <w:rPr>
          <w:rFonts w:cs="Arial"/>
          <w:i w:val="0"/>
          <w:iCs/>
          <w:color w:val="auto"/>
        </w:rPr>
      </w:pPr>
      <w:r w:rsidRPr="00B77AA6">
        <w:rPr>
          <w:rFonts w:cs="Arial"/>
          <w:i w:val="0"/>
          <w:iCs/>
          <w:color w:val="auto"/>
        </w:rPr>
        <w:t xml:space="preserve">Sensores de proximidad: Estos sensores constan de transductores que </w:t>
      </w:r>
      <w:r w:rsidR="00D5766B" w:rsidRPr="00B77AA6">
        <w:rPr>
          <w:rFonts w:cs="Arial"/>
          <w:i w:val="0"/>
          <w:iCs/>
          <w:color w:val="auto"/>
        </w:rPr>
        <w:t>detectan sin necesidad de contacto, la presencia de los objetos, personas u obstáculos.</w:t>
      </w:r>
    </w:p>
    <w:p w14:paraId="3AD91FB5" w14:textId="7A9E8CC0" w:rsidR="00D5766B" w:rsidRPr="00B77AA6" w:rsidRDefault="00D5766B" w:rsidP="00AE50FA">
      <w:pPr>
        <w:pStyle w:val="Sugerencias"/>
        <w:numPr>
          <w:ilvl w:val="3"/>
          <w:numId w:val="22"/>
        </w:numPr>
        <w:rPr>
          <w:rFonts w:cs="Arial"/>
          <w:i w:val="0"/>
          <w:iCs/>
          <w:color w:val="auto"/>
        </w:rPr>
      </w:pPr>
      <w:r w:rsidRPr="00B77AA6">
        <w:rPr>
          <w:rFonts w:cs="Arial"/>
          <w:i w:val="0"/>
          <w:iCs/>
          <w:color w:val="auto"/>
        </w:rPr>
        <w:t xml:space="preserve">Sensores de posición: </w:t>
      </w:r>
      <w:r w:rsidR="008440B5" w:rsidRPr="00B77AA6">
        <w:rPr>
          <w:rFonts w:cs="Arial"/>
          <w:i w:val="0"/>
          <w:iCs/>
          <w:color w:val="auto"/>
        </w:rPr>
        <w:t>También conocidos como sensores de movimiento; son aquellos sensores con la capacidad de identificar la ubicación, lo más exacta posible de un objeto, dependiendo del material de este, debe variar el tipo de sensor de posición, por ejemplo, los sensores inductivos, pueden identificar los objetos metálicos.</w:t>
      </w:r>
    </w:p>
    <w:p w14:paraId="2F8A9810" w14:textId="53536B73" w:rsidR="008440B5" w:rsidRPr="00B77AA6" w:rsidRDefault="008440B5" w:rsidP="00AE50FA">
      <w:pPr>
        <w:pStyle w:val="Sugerencias"/>
        <w:numPr>
          <w:ilvl w:val="3"/>
          <w:numId w:val="22"/>
        </w:numPr>
        <w:rPr>
          <w:rFonts w:cs="Arial"/>
          <w:i w:val="0"/>
          <w:iCs/>
          <w:color w:val="auto"/>
        </w:rPr>
      </w:pPr>
      <w:r w:rsidRPr="00B77AA6">
        <w:rPr>
          <w:rFonts w:cs="Arial"/>
          <w:i w:val="0"/>
          <w:iCs/>
          <w:color w:val="auto"/>
        </w:rPr>
        <w:t>Sensores de color: Estos sensores transmiten tres tipos de luz</w:t>
      </w:r>
      <w:r w:rsidR="00B77AA6" w:rsidRPr="00B77AA6">
        <w:rPr>
          <w:rFonts w:cs="Arial"/>
          <w:i w:val="0"/>
          <w:iCs/>
          <w:color w:val="auto"/>
        </w:rPr>
        <w:t>:</w:t>
      </w:r>
      <w:r w:rsidRPr="00B77AA6">
        <w:rPr>
          <w:rFonts w:cs="Arial"/>
          <w:i w:val="0"/>
          <w:iCs/>
          <w:color w:val="auto"/>
        </w:rPr>
        <w:t xml:space="preserve"> roja, azul y verde sobre el objeto que se desea analizar y convierten la luz en frecuencia con el fin de comparar los datos recibidos a través de una radiación con los datos seteados (por defecto).</w:t>
      </w:r>
    </w:p>
    <w:p w14:paraId="23CBD576" w14:textId="50E78557" w:rsidR="008440B5" w:rsidRPr="00B77AA6" w:rsidRDefault="008440B5" w:rsidP="00AE50FA">
      <w:pPr>
        <w:pStyle w:val="Sugerencias"/>
        <w:numPr>
          <w:ilvl w:val="3"/>
          <w:numId w:val="22"/>
        </w:numPr>
        <w:rPr>
          <w:rFonts w:cs="Arial"/>
          <w:i w:val="0"/>
          <w:iCs/>
          <w:color w:val="auto"/>
        </w:rPr>
      </w:pPr>
      <w:r w:rsidRPr="00B77AA6">
        <w:rPr>
          <w:rFonts w:cs="Arial"/>
          <w:i w:val="0"/>
          <w:iCs/>
          <w:color w:val="auto"/>
        </w:rPr>
        <w:t xml:space="preserve">Sensores de humedad: </w:t>
      </w:r>
      <w:r w:rsidR="00C60C39" w:rsidRPr="00B77AA6">
        <w:rPr>
          <w:rFonts w:cs="Arial"/>
          <w:i w:val="0"/>
          <w:iCs/>
          <w:color w:val="auto"/>
        </w:rPr>
        <w:t>Estos sensores en realidad miden dos valores en el ambiente</w:t>
      </w:r>
      <w:r w:rsidR="00C60C39">
        <w:rPr>
          <w:rFonts w:cs="Arial"/>
          <w:i w:val="0"/>
          <w:iCs/>
          <w:color w:val="auto"/>
        </w:rPr>
        <w:t>:</w:t>
      </w:r>
      <w:r w:rsidR="00C60C39" w:rsidRPr="00B77AA6">
        <w:rPr>
          <w:rFonts w:cs="Arial"/>
          <w:i w:val="0"/>
          <w:iCs/>
          <w:color w:val="auto"/>
        </w:rPr>
        <w:t xml:space="preserve"> la humedad y la temperatura</w:t>
      </w:r>
      <w:r w:rsidR="00C60C39">
        <w:rPr>
          <w:rFonts w:cs="Arial"/>
          <w:i w:val="0"/>
          <w:iCs/>
          <w:color w:val="auto"/>
        </w:rPr>
        <w:t xml:space="preserve">, </w:t>
      </w:r>
      <w:r w:rsidR="00C60C39" w:rsidRPr="00C60C39">
        <w:rPr>
          <w:rFonts w:cs="Arial"/>
          <w:i w:val="0"/>
          <w:iCs/>
          <w:color w:val="auto"/>
        </w:rPr>
        <w:t>las cuales son acondicionadas por circuitos integrados (por ejemplo, puentes resistivos, amplificadores, filtros, multiplexores, etc.)</w:t>
      </w:r>
    </w:p>
    <w:p w14:paraId="628AD393" w14:textId="6F6EE034" w:rsidR="008440B5" w:rsidRPr="00B77AA6" w:rsidRDefault="008440B5" w:rsidP="00AE50FA">
      <w:pPr>
        <w:pStyle w:val="Sugerencias"/>
        <w:numPr>
          <w:ilvl w:val="3"/>
          <w:numId w:val="22"/>
        </w:numPr>
        <w:rPr>
          <w:rFonts w:cs="Arial"/>
          <w:i w:val="0"/>
          <w:iCs/>
          <w:color w:val="auto"/>
        </w:rPr>
      </w:pPr>
      <w:r w:rsidRPr="00B77AA6">
        <w:rPr>
          <w:rFonts w:cs="Arial"/>
          <w:i w:val="0"/>
          <w:iCs/>
          <w:color w:val="auto"/>
        </w:rPr>
        <w:t>Sensores de velocidad: También denominados velocímetros; miden la velocidad a la que se está moviendo un objeto teniendo en cuenta la distancia recorrida en una unidad de tiempo determinada.</w:t>
      </w:r>
    </w:p>
    <w:p w14:paraId="6888BF4D" w14:textId="0D078B0A" w:rsidR="008440B5" w:rsidRPr="00B77AA6" w:rsidRDefault="008440B5" w:rsidP="00AE50FA">
      <w:pPr>
        <w:pStyle w:val="Sugerencias"/>
        <w:numPr>
          <w:ilvl w:val="3"/>
          <w:numId w:val="22"/>
        </w:numPr>
        <w:rPr>
          <w:rFonts w:cs="Arial"/>
          <w:i w:val="0"/>
          <w:iCs/>
          <w:color w:val="auto"/>
        </w:rPr>
      </w:pPr>
      <w:r w:rsidRPr="00B77AA6">
        <w:rPr>
          <w:rFonts w:cs="Arial"/>
          <w:i w:val="0"/>
          <w:iCs/>
          <w:color w:val="auto"/>
        </w:rPr>
        <w:t xml:space="preserve">Sensores de sonido: Estos sensores reciben </w:t>
      </w:r>
      <w:r w:rsidR="003F7A0D" w:rsidRPr="00B77AA6">
        <w:rPr>
          <w:rFonts w:cs="Arial"/>
          <w:i w:val="0"/>
          <w:iCs/>
          <w:color w:val="auto"/>
        </w:rPr>
        <w:t>l</w:t>
      </w:r>
      <w:r w:rsidRPr="00B77AA6">
        <w:rPr>
          <w:rFonts w:cs="Arial"/>
          <w:i w:val="0"/>
          <w:iCs/>
          <w:color w:val="auto"/>
        </w:rPr>
        <w:t xml:space="preserve">as ondas de sonido emitidas por los objetos o el ambiente </w:t>
      </w:r>
      <w:r w:rsidR="003F7A0D" w:rsidRPr="00B77AA6">
        <w:rPr>
          <w:rFonts w:cs="Arial"/>
          <w:i w:val="0"/>
          <w:iCs/>
          <w:color w:val="auto"/>
        </w:rPr>
        <w:t>que se desea estudiar a través de micrófonos integrados.</w:t>
      </w:r>
    </w:p>
    <w:p w14:paraId="12F6AE8D" w14:textId="77777777" w:rsidR="001B544C" w:rsidRPr="00B77AA6" w:rsidRDefault="003F7A0D" w:rsidP="00AE50FA">
      <w:pPr>
        <w:pStyle w:val="Sugerencias"/>
        <w:numPr>
          <w:ilvl w:val="3"/>
          <w:numId w:val="22"/>
        </w:numPr>
        <w:rPr>
          <w:rFonts w:cs="Arial"/>
          <w:i w:val="0"/>
          <w:iCs/>
          <w:color w:val="auto"/>
        </w:rPr>
      </w:pPr>
      <w:r w:rsidRPr="00B77AA6">
        <w:rPr>
          <w:rFonts w:cs="Arial"/>
          <w:i w:val="0"/>
          <w:iCs/>
          <w:color w:val="auto"/>
        </w:rPr>
        <w:t xml:space="preserve">Sensores de contacto: </w:t>
      </w:r>
      <w:r w:rsidR="001B544C" w:rsidRPr="00B77AA6">
        <w:rPr>
          <w:rFonts w:cs="Arial"/>
          <w:i w:val="0"/>
          <w:iCs/>
          <w:color w:val="auto"/>
        </w:rPr>
        <w:t>Tienen como objetivo detectar la posición límite de los elementos mecánicos, es decir, identificar la posición final a la que puede llegar un objeto y a partir de esto realizar una acción, por ejemplo, las puertas que se abren automáticamente.</w:t>
      </w:r>
    </w:p>
    <w:p w14:paraId="3092DBD0" w14:textId="6E02B9F0" w:rsidR="003F7A0D" w:rsidRPr="00B77AA6" w:rsidRDefault="001B544C" w:rsidP="00AE50FA">
      <w:pPr>
        <w:pStyle w:val="Sugerencias"/>
        <w:numPr>
          <w:ilvl w:val="3"/>
          <w:numId w:val="22"/>
        </w:numPr>
        <w:rPr>
          <w:rFonts w:cs="Arial"/>
          <w:i w:val="0"/>
          <w:iCs/>
          <w:color w:val="auto"/>
        </w:rPr>
      </w:pPr>
      <w:r w:rsidRPr="00B77AA6">
        <w:rPr>
          <w:rFonts w:cs="Arial"/>
          <w:i w:val="0"/>
          <w:iCs/>
          <w:color w:val="auto"/>
        </w:rPr>
        <w:t xml:space="preserve">Sensores ópticos: Proporcionan </w:t>
      </w:r>
      <w:r w:rsidR="00640A5A" w:rsidRPr="00B77AA6">
        <w:rPr>
          <w:rFonts w:cs="Arial"/>
          <w:i w:val="0"/>
          <w:iCs/>
          <w:color w:val="auto"/>
        </w:rPr>
        <w:t xml:space="preserve">respuestas respecto a si hay o no un objeto en un lugar determinado, derivado de la interrupción de un haz de luz que </w:t>
      </w:r>
      <w:proofErr w:type="gramStart"/>
      <w:r w:rsidR="00640A5A" w:rsidRPr="00B77AA6">
        <w:rPr>
          <w:rFonts w:cs="Arial"/>
          <w:i w:val="0"/>
          <w:iCs/>
          <w:color w:val="auto"/>
        </w:rPr>
        <w:t>llega  hasta</w:t>
      </w:r>
      <w:proofErr w:type="gramEnd"/>
      <w:r w:rsidR="00640A5A" w:rsidRPr="00B77AA6">
        <w:rPr>
          <w:rFonts w:cs="Arial"/>
          <w:i w:val="0"/>
          <w:iCs/>
          <w:color w:val="auto"/>
        </w:rPr>
        <w:t xml:space="preserve"> el sensor.</w:t>
      </w:r>
    </w:p>
    <w:p w14:paraId="783DB3C8" w14:textId="645E076C" w:rsidR="00FF1843" w:rsidRPr="00FF1843" w:rsidRDefault="00640A5A" w:rsidP="00E20764">
      <w:pPr>
        <w:pStyle w:val="Sugerencias"/>
        <w:numPr>
          <w:ilvl w:val="3"/>
          <w:numId w:val="22"/>
        </w:numPr>
        <w:rPr>
          <w:rFonts w:cs="Arial"/>
          <w:i w:val="0"/>
          <w:iCs/>
          <w:color w:val="auto"/>
        </w:rPr>
      </w:pPr>
      <w:r w:rsidRPr="00B77AA6">
        <w:rPr>
          <w:rFonts w:cs="Arial"/>
          <w:i w:val="0"/>
          <w:iCs/>
          <w:color w:val="auto"/>
        </w:rPr>
        <w:t>Sensores magnéticos: Este tipo de sensores identifica la presencia de los campos magnéticos provocados por imanes o corrientes eléctricas en un área específica.</w:t>
      </w:r>
    </w:p>
    <w:p w14:paraId="3FE2F373" w14:textId="16962CF9" w:rsidR="00FF1843" w:rsidRPr="00FF1843" w:rsidRDefault="00FF1843" w:rsidP="00E20764">
      <w:pPr>
        <w:pStyle w:val="Sugerencias"/>
        <w:rPr>
          <w:i w:val="0"/>
          <w:iCs/>
          <w:color w:val="auto"/>
        </w:rPr>
      </w:pPr>
      <w:r>
        <w:rPr>
          <w:rFonts w:cs="Arial"/>
          <w:i w:val="0"/>
          <w:iCs/>
          <w:color w:val="auto"/>
        </w:rPr>
        <w:t>Con un enfoque más claro acerca del calor y cómo identificarlo en un objeto o cuerpo, normalmente se usan cámaras de mapeo de temperatura, termómetros convencionales</w:t>
      </w:r>
      <w:r w:rsidR="00C60C39">
        <w:rPr>
          <w:rFonts w:cs="Arial"/>
          <w:i w:val="0"/>
          <w:iCs/>
          <w:color w:val="auto"/>
        </w:rPr>
        <w:t xml:space="preserve"> con interfaces inteligentes </w:t>
      </w:r>
      <w:r>
        <w:rPr>
          <w:rFonts w:cs="Arial"/>
          <w:i w:val="0"/>
          <w:iCs/>
          <w:color w:val="auto"/>
        </w:rPr>
        <w:t xml:space="preserve"> </w:t>
      </w:r>
      <w:r>
        <w:rPr>
          <w:rFonts w:cs="Arial"/>
          <w:i w:val="0"/>
          <w:iCs/>
          <w:color w:val="auto"/>
        </w:rPr>
        <w:lastRenderedPageBreak/>
        <w:t>y sensores</w:t>
      </w:r>
      <w:r w:rsidR="00C60C39">
        <w:rPr>
          <w:rFonts w:cs="Arial"/>
          <w:i w:val="0"/>
          <w:iCs/>
          <w:color w:val="auto"/>
        </w:rPr>
        <w:t xml:space="preserve"> inteligentes</w:t>
      </w:r>
      <w:r>
        <w:rPr>
          <w:rFonts w:cs="Arial"/>
          <w:i w:val="0"/>
          <w:iCs/>
          <w:color w:val="auto"/>
        </w:rPr>
        <w:t xml:space="preserve"> de temperatura encargados de recopilar datos, sin embargo, existen problemas tales como, ineficiencia en el registro de temperaturas, alto costo y falta de especificidad de los datos ya que interviene el componente humano que no brinda el 100% de confiabilidad en sus operaciones, en consecuencia, es necesario plantear un diseño puesto que no </w:t>
      </w:r>
      <w:r w:rsidRPr="00DA3007">
        <w:rPr>
          <w:rFonts w:cs="Arial"/>
          <w:i w:val="0"/>
          <w:iCs/>
          <w:color w:val="auto"/>
        </w:rPr>
        <w:t>hay una plataforma que muestre la temperatura y las emociones relacionadas a ese punto de calor de un individuo, no se hace la toma de temperatura constante</w:t>
      </w:r>
      <w:r>
        <w:rPr>
          <w:rFonts w:cs="Arial"/>
          <w:i w:val="0"/>
          <w:iCs/>
          <w:color w:val="auto"/>
        </w:rPr>
        <w:t>mente</w:t>
      </w:r>
      <w:r w:rsidRPr="00DA3007">
        <w:rPr>
          <w:rFonts w:cs="Arial"/>
          <w:i w:val="0"/>
          <w:iCs/>
          <w:color w:val="auto"/>
        </w:rPr>
        <w:t xml:space="preserve"> y esta no se guarda por lo que no se crean datos históricos de lo que experimenta el usuario para conocerlo</w:t>
      </w:r>
      <w:r>
        <w:rPr>
          <w:rFonts w:cs="Arial"/>
          <w:i w:val="0"/>
          <w:iCs/>
          <w:color w:val="auto"/>
        </w:rPr>
        <w:t xml:space="preserve"> mejor.</w:t>
      </w:r>
    </w:p>
    <w:p w14:paraId="3A13E01C" w14:textId="4866E5A7" w:rsidR="00A5313D" w:rsidRPr="00FF4986" w:rsidRDefault="0078132A" w:rsidP="00E20764">
      <w:pPr>
        <w:pStyle w:val="Sugerencias"/>
        <w:rPr>
          <w:rFonts w:cs="Arial"/>
          <w:i w:val="0"/>
          <w:iCs/>
          <w:color w:val="auto"/>
        </w:rPr>
      </w:pPr>
      <w:r w:rsidRPr="00FF4986">
        <w:rPr>
          <w:rFonts w:cs="Arial"/>
          <w:i w:val="0"/>
          <w:iCs/>
          <w:color w:val="auto"/>
        </w:rPr>
        <w:t>De manera más específica, en el mercado hay variedad de sensores</w:t>
      </w:r>
      <w:r w:rsidR="00FF1843" w:rsidRPr="00FF4986">
        <w:rPr>
          <w:rFonts w:cs="Arial"/>
          <w:i w:val="0"/>
          <w:iCs/>
          <w:color w:val="auto"/>
        </w:rPr>
        <w:t xml:space="preserve"> </w:t>
      </w:r>
      <w:r w:rsidRPr="00FF4986">
        <w:rPr>
          <w:rFonts w:cs="Arial"/>
          <w:i w:val="0"/>
          <w:iCs/>
          <w:color w:val="auto"/>
        </w:rPr>
        <w:t xml:space="preserve">con diferentes propósitos, sin embargo, los sensores de calor según sus especificidades </w:t>
      </w:r>
      <w:r w:rsidR="00FF1843" w:rsidRPr="00FF4986">
        <w:rPr>
          <w:rFonts w:cs="Arial"/>
          <w:i w:val="0"/>
          <w:iCs/>
          <w:color w:val="auto"/>
        </w:rPr>
        <w:t>pueden ser más apropiados o no para un trabajo, pues d</w:t>
      </w:r>
      <w:r w:rsidRPr="00FF4986">
        <w:rPr>
          <w:rFonts w:cs="Arial"/>
          <w:i w:val="0"/>
          <w:iCs/>
          <w:color w:val="auto"/>
        </w:rPr>
        <w:t xml:space="preserve">ependiendo del funcionamiento y de la forma en la que </w:t>
      </w:r>
      <w:r w:rsidR="00FF1843" w:rsidRPr="00FF4986">
        <w:rPr>
          <w:rFonts w:cs="Arial"/>
          <w:i w:val="0"/>
          <w:iCs/>
          <w:color w:val="auto"/>
        </w:rPr>
        <w:t xml:space="preserve">estos </w:t>
      </w:r>
      <w:r w:rsidRPr="00FF4986">
        <w:rPr>
          <w:rFonts w:cs="Arial"/>
          <w:i w:val="0"/>
          <w:iCs/>
          <w:color w:val="auto"/>
        </w:rPr>
        <w:t>transforman la señal</w:t>
      </w:r>
      <w:r w:rsidR="00FF1843" w:rsidRPr="00FF4986">
        <w:rPr>
          <w:rFonts w:cs="Arial"/>
          <w:i w:val="0"/>
          <w:iCs/>
          <w:color w:val="auto"/>
        </w:rPr>
        <w:t>, se pueden distinguir en tres categorías principales, los sensores RTD</w:t>
      </w:r>
      <w:r w:rsidRPr="00FF4986">
        <w:rPr>
          <w:rFonts w:cs="Arial"/>
          <w:i w:val="0"/>
          <w:iCs/>
          <w:color w:val="auto"/>
        </w:rPr>
        <w:t xml:space="preserve">, termopares e </w:t>
      </w:r>
      <w:r w:rsidR="00A5313D" w:rsidRPr="00FF4986">
        <w:rPr>
          <w:rFonts w:cs="Arial"/>
          <w:i w:val="0"/>
          <w:iCs/>
          <w:color w:val="auto"/>
        </w:rPr>
        <w:t>infrarrojos</w:t>
      </w:r>
      <w:r w:rsidR="00FF1843" w:rsidRPr="00FF4986">
        <w:rPr>
          <w:rFonts w:cs="Arial"/>
          <w:i w:val="0"/>
          <w:iCs/>
          <w:color w:val="auto"/>
        </w:rPr>
        <w:t>.</w:t>
      </w:r>
    </w:p>
    <w:p w14:paraId="31E02F04" w14:textId="77777777" w:rsidR="00FF1843" w:rsidRPr="00343485" w:rsidRDefault="00FF1843" w:rsidP="00FF1843">
      <w:pPr>
        <w:pStyle w:val="Sugerencias"/>
        <w:numPr>
          <w:ilvl w:val="0"/>
          <w:numId w:val="26"/>
        </w:numPr>
        <w:rPr>
          <w:i w:val="0"/>
          <w:color w:val="auto"/>
        </w:rPr>
      </w:pPr>
      <w:r w:rsidRPr="00343485">
        <w:rPr>
          <w:i w:val="0"/>
          <w:color w:val="auto"/>
        </w:rPr>
        <w:t>Termopares: Son utilizados para medir la temperatura de los cuerpos y funcionan básicamente con un par de empalmes, uno de ellos es para medir la temperatura propia del sensor y este es el valor de referencia y el otro empalme es para la temperatura que se requiere medir, cuando se detecta un cambio de temperatura entonces se genera un voltaje que es convertido en un valor de medición de calor. Son los sensores más utilizados debido a su bajo costo y resistencia.</w:t>
      </w:r>
    </w:p>
    <w:p w14:paraId="00786A7F" w14:textId="77777777" w:rsidR="00FF1843" w:rsidRDefault="00FF1843" w:rsidP="00FF1843">
      <w:pPr>
        <w:pStyle w:val="Descripcin"/>
        <w:jc w:val="center"/>
        <w:rPr>
          <w:i w:val="0"/>
        </w:rPr>
      </w:pPr>
      <w:bookmarkStart w:id="14" w:name="_Toc103524969"/>
      <w:r>
        <w:rPr>
          <w:i w:val="0"/>
          <w:noProof/>
          <w:lang w:val="es-CO"/>
        </w:rPr>
        <w:drawing>
          <wp:inline distT="0" distB="0" distL="0" distR="0" wp14:anchorId="269A4CE6" wp14:editId="57E17EB8">
            <wp:extent cx="1333500" cy="1333500"/>
            <wp:effectExtent l="0" t="0" r="0" b="0"/>
            <wp:docPr id="7" name="Imagen 7" descr="For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Forma&#10;&#10;Descripción generada automáticamente con confianza media"/>
                    <pic:cNvPicPr/>
                  </pic:nvPicPr>
                  <pic:blipFill>
                    <a:blip r:embed="rId11"/>
                    <a:stretch>
                      <a:fillRect/>
                    </a:stretch>
                  </pic:blipFill>
                  <pic:spPr>
                    <a:xfrm>
                      <a:off x="0" y="0"/>
                      <a:ext cx="1333624" cy="1333624"/>
                    </a:xfrm>
                    <a:prstGeom prst="rect">
                      <a:avLst/>
                    </a:prstGeom>
                  </pic:spPr>
                </pic:pic>
              </a:graphicData>
            </a:graphic>
          </wp:inline>
        </w:drawing>
      </w:r>
      <w:r>
        <w:br/>
      </w:r>
      <w:r>
        <w:rPr>
          <w:i w:val="0"/>
        </w:rPr>
        <w:br/>
      </w:r>
      <w:r>
        <w:t xml:space="preserve">Ilustración </w:t>
      </w:r>
      <w:r>
        <w:fldChar w:fldCharType="begin"/>
      </w:r>
      <w:r>
        <w:instrText xml:space="preserve"> SEQ Ilustración \* ARABIC </w:instrText>
      </w:r>
      <w:r>
        <w:fldChar w:fldCharType="separate"/>
      </w:r>
      <w:r w:rsidR="00212DAB">
        <w:rPr>
          <w:noProof/>
        </w:rPr>
        <w:t>2</w:t>
      </w:r>
      <w:r>
        <w:fldChar w:fldCharType="end"/>
      </w:r>
      <w:r>
        <w:t xml:space="preserve"> Ejemplo Termopar</w:t>
      </w:r>
      <w:r>
        <w:br/>
        <w:t xml:space="preserve">Tomado de: </w:t>
      </w:r>
      <w:r w:rsidRPr="007266C7">
        <w:t>https://www.geekfactory.mx/tutoriales-arduino/termopar-con-arduino-y-max6675-medicion-de-temperatura/</w:t>
      </w:r>
      <w:bookmarkEnd w:id="14"/>
    </w:p>
    <w:p w14:paraId="65C2E478" w14:textId="71E8DE42" w:rsidR="00FF1843" w:rsidRPr="00343485" w:rsidRDefault="00FF1843" w:rsidP="00FF1843">
      <w:pPr>
        <w:pStyle w:val="Sugerencias"/>
        <w:numPr>
          <w:ilvl w:val="0"/>
          <w:numId w:val="26"/>
        </w:numPr>
        <w:rPr>
          <w:i w:val="0"/>
          <w:color w:val="auto"/>
        </w:rPr>
      </w:pPr>
      <w:r w:rsidRPr="00343485">
        <w:rPr>
          <w:i w:val="0"/>
          <w:color w:val="auto"/>
        </w:rPr>
        <w:t xml:space="preserve">RTD: Los detectores de temperatura resistiva son sensores muy precisos y estables lo que permite obtener valores confiables en las pruebas; son sensores que cambian los valores resistivos conforme hay cambios en la temperatura, es decir, que son capaces de detectar rápidos cambios de </w:t>
      </w:r>
      <w:proofErr w:type="gramStart"/>
      <w:r w:rsidRPr="00343485">
        <w:rPr>
          <w:i w:val="0"/>
          <w:color w:val="auto"/>
        </w:rPr>
        <w:t>temperatura</w:t>
      </w:r>
      <w:proofErr w:type="gramEnd"/>
      <w:r w:rsidRPr="00343485">
        <w:rPr>
          <w:i w:val="0"/>
          <w:color w:val="auto"/>
        </w:rPr>
        <w:t xml:space="preserve"> por ejemplo, de 4 minutos en aire y 15 segundos en agua inmóvil. Un ejemplo de los RTD son los de la serie TD de Honeywell.</w:t>
      </w:r>
    </w:p>
    <w:p w14:paraId="00C3AE89" w14:textId="77777777" w:rsidR="00FF1843" w:rsidRDefault="00FF1843" w:rsidP="00FF1843">
      <w:pPr>
        <w:pStyle w:val="Sugerencias"/>
        <w:keepNext/>
        <w:jc w:val="center"/>
      </w:pPr>
      <w:r>
        <w:rPr>
          <w:i w:val="0"/>
          <w:noProof/>
          <w:lang w:val="es-CO"/>
        </w:rPr>
        <w:drawing>
          <wp:inline distT="0" distB="0" distL="0" distR="0" wp14:anchorId="468320E4" wp14:editId="10EE1C34">
            <wp:extent cx="1476853" cy="1381125"/>
            <wp:effectExtent l="0" t="0" r="9525" b="0"/>
            <wp:docPr id="12" name="Imagen 12" descr="Imagen que contiene estructuras metálicas, tornil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Imagen que contiene estructuras metálicas, tornillo&#10;&#10;Descripción generada automáticamente"/>
                    <pic:cNvPicPr/>
                  </pic:nvPicPr>
                  <pic:blipFill>
                    <a:blip r:embed="rId12"/>
                    <a:stretch>
                      <a:fillRect/>
                    </a:stretch>
                  </pic:blipFill>
                  <pic:spPr>
                    <a:xfrm>
                      <a:off x="0" y="0"/>
                      <a:ext cx="1490093" cy="1393507"/>
                    </a:xfrm>
                    <a:prstGeom prst="rect">
                      <a:avLst/>
                    </a:prstGeom>
                  </pic:spPr>
                </pic:pic>
              </a:graphicData>
            </a:graphic>
          </wp:inline>
        </w:drawing>
      </w:r>
    </w:p>
    <w:p w14:paraId="6E0B6734" w14:textId="32EEB35D" w:rsidR="00FF1843" w:rsidRDefault="00FF1843" w:rsidP="00FF1843">
      <w:pPr>
        <w:pStyle w:val="Descripcin"/>
        <w:jc w:val="center"/>
        <w:rPr>
          <w:i w:val="0"/>
        </w:rPr>
      </w:pPr>
      <w:bookmarkStart w:id="15" w:name="_Toc103524970"/>
      <w:r>
        <w:t xml:space="preserve">Ilustración </w:t>
      </w:r>
      <w:r>
        <w:fldChar w:fldCharType="begin"/>
      </w:r>
      <w:r>
        <w:instrText xml:space="preserve"> SEQ Ilustración \* ARABIC </w:instrText>
      </w:r>
      <w:r>
        <w:fldChar w:fldCharType="separate"/>
      </w:r>
      <w:r w:rsidR="00212DAB">
        <w:rPr>
          <w:noProof/>
        </w:rPr>
        <w:t>3</w:t>
      </w:r>
      <w:r>
        <w:fldChar w:fldCharType="end"/>
      </w:r>
      <w:r>
        <w:t xml:space="preserve"> Sensor RTD-&gt; TD4A (-40°C, 150°C)</w:t>
      </w:r>
      <w:r>
        <w:br/>
        <w:t xml:space="preserve">Tomado de: </w:t>
      </w:r>
      <w:r w:rsidRPr="002237A3">
        <w:t>https://www.newark.com/es/honeywell/td4a/rtd-sensor-10vdc-2k-solderable/dp/91B0986</w:t>
      </w:r>
      <w:bookmarkEnd w:id="15"/>
      <w:r>
        <w:br/>
      </w:r>
    </w:p>
    <w:p w14:paraId="1D85AD7E" w14:textId="5B9B2C5A" w:rsidR="00FF1843" w:rsidRPr="00343485" w:rsidRDefault="00FF1843" w:rsidP="00FF1843">
      <w:pPr>
        <w:pStyle w:val="Sugerencias"/>
        <w:numPr>
          <w:ilvl w:val="0"/>
          <w:numId w:val="26"/>
        </w:numPr>
        <w:rPr>
          <w:i w:val="0"/>
          <w:color w:val="auto"/>
        </w:rPr>
      </w:pPr>
      <w:r w:rsidRPr="00343485">
        <w:rPr>
          <w:i w:val="0"/>
          <w:color w:val="auto"/>
        </w:rPr>
        <w:lastRenderedPageBreak/>
        <w:t xml:space="preserve">Sensores infrarrojos: Este tipo de sensores son utilizados para convertir la energía térmica percibida en los objetos en una unidad de medida de temperatura; estos sensores son utilizados cuando es necesario medir la temperatura de los objetos a distancias extensas o si hay un fuerte riesgo de alto voltaje. </w:t>
      </w:r>
    </w:p>
    <w:p w14:paraId="2C5D7E23" w14:textId="77777777" w:rsidR="00FF1843" w:rsidRDefault="00FF1843" w:rsidP="00FF1843">
      <w:pPr>
        <w:pStyle w:val="Sugerencias"/>
        <w:keepNext/>
        <w:jc w:val="center"/>
      </w:pPr>
      <w:r>
        <w:rPr>
          <w:i w:val="0"/>
          <w:noProof/>
          <w:lang w:val="es-CO"/>
        </w:rPr>
        <w:drawing>
          <wp:inline distT="0" distB="0" distL="0" distR="0" wp14:anchorId="79A50DF1" wp14:editId="4C14CDD6">
            <wp:extent cx="1590675" cy="1590675"/>
            <wp:effectExtent l="0" t="0" r="9525" b="9525"/>
            <wp:docPr id="13" name="Imagen 13" descr="Una mesa de mader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Una mesa de madera&#10;&#10;Descripción generada automáticamente con confianza baja"/>
                    <pic:cNvPicPr/>
                  </pic:nvPicPr>
                  <pic:blipFill>
                    <a:blip r:embed="rId13"/>
                    <a:stretch>
                      <a:fillRect/>
                    </a:stretch>
                  </pic:blipFill>
                  <pic:spPr>
                    <a:xfrm>
                      <a:off x="0" y="0"/>
                      <a:ext cx="1593937" cy="1593937"/>
                    </a:xfrm>
                    <a:prstGeom prst="rect">
                      <a:avLst/>
                    </a:prstGeom>
                  </pic:spPr>
                </pic:pic>
              </a:graphicData>
            </a:graphic>
          </wp:inline>
        </w:drawing>
      </w:r>
    </w:p>
    <w:p w14:paraId="19BCC382" w14:textId="77777777" w:rsidR="00FF1843" w:rsidRPr="00E711A8" w:rsidRDefault="00FF1843" w:rsidP="00FF1843">
      <w:pPr>
        <w:pStyle w:val="Descripcin"/>
        <w:jc w:val="center"/>
        <w:rPr>
          <w:i w:val="0"/>
        </w:rPr>
      </w:pPr>
      <w:bookmarkStart w:id="16" w:name="_Toc103524971"/>
      <w:r>
        <w:t xml:space="preserve">Ilustración </w:t>
      </w:r>
      <w:r>
        <w:fldChar w:fldCharType="begin"/>
      </w:r>
      <w:r>
        <w:instrText xml:space="preserve"> SEQ Ilustración \* ARABIC </w:instrText>
      </w:r>
      <w:r>
        <w:fldChar w:fldCharType="separate"/>
      </w:r>
      <w:r w:rsidR="00212DAB">
        <w:rPr>
          <w:noProof/>
        </w:rPr>
        <w:t>4</w:t>
      </w:r>
      <w:r>
        <w:fldChar w:fldCharType="end"/>
      </w:r>
      <w:r>
        <w:t xml:space="preserve"> Sensor infrarrojo CYN70</w:t>
      </w:r>
      <w:r>
        <w:br/>
        <w:t xml:space="preserve">Tomado de: </w:t>
      </w:r>
      <w:r w:rsidRPr="00343485">
        <w:t>https://naylampmechatronics.com/sensores-proximidad/15-sensor-infrarrojo-cny70.html</w:t>
      </w:r>
      <w:bookmarkEnd w:id="16"/>
    </w:p>
    <w:p w14:paraId="3F68C87D" w14:textId="01E5BE51" w:rsidR="00FF1843" w:rsidRDefault="00FF1843" w:rsidP="00FF1843">
      <w:pPr>
        <w:pStyle w:val="Sugerencias"/>
        <w:ind w:left="720"/>
        <w:rPr>
          <w:rFonts w:cs="Arial"/>
          <w:i w:val="0"/>
          <w:iCs/>
          <w:color w:val="00B0F0"/>
        </w:rPr>
      </w:pPr>
    </w:p>
    <w:p w14:paraId="15CA4A9B" w14:textId="59677CC1" w:rsidR="00FF1843" w:rsidRPr="00FF4986" w:rsidRDefault="00FF4986" w:rsidP="00FF1843">
      <w:pPr>
        <w:pStyle w:val="Sugerencias"/>
        <w:rPr>
          <w:rFonts w:cs="Arial"/>
          <w:i w:val="0"/>
          <w:iCs/>
          <w:color w:val="auto"/>
        </w:rPr>
      </w:pPr>
      <w:r w:rsidRPr="00FF4986">
        <w:rPr>
          <w:rFonts w:cs="Arial"/>
          <w:i w:val="0"/>
          <w:iCs/>
          <w:color w:val="auto"/>
        </w:rPr>
        <w:t>A continuación (ver Tabla 1</w:t>
      </w:r>
      <w:r w:rsidR="00FF1843" w:rsidRPr="00FF4986">
        <w:rPr>
          <w:rFonts w:cs="Arial"/>
          <w:i w:val="0"/>
          <w:iCs/>
          <w:color w:val="auto"/>
        </w:rPr>
        <w:t xml:space="preserve">) se pueden observar algunas características de </w:t>
      </w:r>
      <w:r w:rsidRPr="00FF4986">
        <w:rPr>
          <w:rFonts w:cs="Arial"/>
          <w:i w:val="0"/>
          <w:iCs/>
          <w:color w:val="auto"/>
        </w:rPr>
        <w:t xml:space="preserve">algunos de </w:t>
      </w:r>
      <w:r w:rsidR="00FF1843" w:rsidRPr="00FF4986">
        <w:rPr>
          <w:rFonts w:cs="Arial"/>
          <w:i w:val="0"/>
          <w:iCs/>
          <w:color w:val="auto"/>
        </w:rPr>
        <w:t>los sensores de calor</w:t>
      </w:r>
      <w:r w:rsidRPr="00FF4986">
        <w:rPr>
          <w:rFonts w:cs="Arial"/>
          <w:i w:val="0"/>
          <w:iCs/>
          <w:color w:val="auto"/>
        </w:rPr>
        <w:t xml:space="preserve"> más comunes que</w:t>
      </w:r>
      <w:r w:rsidR="00FF1843" w:rsidRPr="00FF4986">
        <w:rPr>
          <w:rFonts w:cs="Arial"/>
          <w:i w:val="0"/>
          <w:iCs/>
          <w:color w:val="auto"/>
        </w:rPr>
        <w:t xml:space="preserve"> dependiendo del tipo</w:t>
      </w:r>
      <w:r w:rsidRPr="00FF4986">
        <w:rPr>
          <w:rFonts w:cs="Arial"/>
          <w:i w:val="0"/>
          <w:iCs/>
          <w:color w:val="auto"/>
        </w:rPr>
        <w:t xml:space="preserve"> de categoría vistas, tienen diferentes </w:t>
      </w:r>
      <w:r w:rsidR="00FF1843" w:rsidRPr="00FF4986">
        <w:rPr>
          <w:rFonts w:cs="Arial"/>
          <w:i w:val="0"/>
          <w:iCs/>
          <w:color w:val="auto"/>
        </w:rPr>
        <w:t>rango</w:t>
      </w:r>
      <w:r w:rsidRPr="00FF4986">
        <w:rPr>
          <w:rFonts w:cs="Arial"/>
          <w:i w:val="0"/>
          <w:iCs/>
          <w:color w:val="auto"/>
        </w:rPr>
        <w:t xml:space="preserve">s de temperatura, se expondrá </w:t>
      </w:r>
      <w:r w:rsidR="00FF1843" w:rsidRPr="00FF4986">
        <w:rPr>
          <w:rFonts w:cs="Arial"/>
          <w:i w:val="0"/>
          <w:iCs/>
          <w:color w:val="auto"/>
        </w:rPr>
        <w:t>si</w:t>
      </w:r>
      <w:r w:rsidRPr="00FF4986">
        <w:rPr>
          <w:rFonts w:cs="Arial"/>
          <w:i w:val="0"/>
          <w:iCs/>
          <w:color w:val="auto"/>
        </w:rPr>
        <w:t xml:space="preserve"> el sensor</w:t>
      </w:r>
      <w:r w:rsidR="00FF1843" w:rsidRPr="00FF4986">
        <w:rPr>
          <w:rFonts w:cs="Arial"/>
          <w:i w:val="0"/>
          <w:iCs/>
          <w:color w:val="auto"/>
        </w:rPr>
        <w:t xml:space="preserve"> tiene</w:t>
      </w:r>
      <w:r w:rsidRPr="00FF4986">
        <w:rPr>
          <w:rFonts w:cs="Arial"/>
          <w:i w:val="0"/>
          <w:iCs/>
          <w:color w:val="auto"/>
        </w:rPr>
        <w:t xml:space="preserve"> o no</w:t>
      </w:r>
      <w:r w:rsidR="00FF1843" w:rsidRPr="00FF4986">
        <w:rPr>
          <w:rFonts w:cs="Arial"/>
          <w:i w:val="0"/>
          <w:iCs/>
          <w:color w:val="auto"/>
        </w:rPr>
        <w:t xml:space="preserve"> limitaciones de entorno, es decir, si debe ser utilizado en contextos oxidantes, con humedad o dentro de estructuras metálicas o plásticas, adicionalmente, si requieren estar en contacto con el objeto al que se le debe medir la temperatura, el costo y la precisión del sensor.</w:t>
      </w:r>
    </w:p>
    <w:p w14:paraId="340A9A32" w14:textId="77777777" w:rsidR="00FF1843" w:rsidRDefault="00FF1843" w:rsidP="00E20764">
      <w:pPr>
        <w:pStyle w:val="Sugerencias"/>
        <w:rPr>
          <w:rFonts w:cs="Arial"/>
          <w:i w:val="0"/>
          <w:iCs/>
          <w:color w:val="00B0F0"/>
        </w:rPr>
      </w:pPr>
    </w:p>
    <w:tbl>
      <w:tblPr>
        <w:tblStyle w:val="Tablanormal1"/>
        <w:tblW w:w="0" w:type="auto"/>
        <w:tblLook w:val="04A0" w:firstRow="1" w:lastRow="0" w:firstColumn="1" w:lastColumn="0" w:noHBand="0" w:noVBand="1"/>
      </w:tblPr>
      <w:tblGrid>
        <w:gridCol w:w="1248"/>
        <w:gridCol w:w="1155"/>
        <w:gridCol w:w="1341"/>
        <w:gridCol w:w="1324"/>
        <w:gridCol w:w="819"/>
        <w:gridCol w:w="1295"/>
        <w:gridCol w:w="1648"/>
      </w:tblGrid>
      <w:tr w:rsidR="00A5313D" w14:paraId="74C34CB0" w14:textId="1D23BD85" w:rsidTr="00A531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95" w:type="dxa"/>
          </w:tcPr>
          <w:p w14:paraId="6728C1E2" w14:textId="47788D4D" w:rsidR="00A5313D" w:rsidRPr="00A5313D" w:rsidRDefault="00A5313D" w:rsidP="00A5313D">
            <w:pPr>
              <w:pStyle w:val="Sugerencias"/>
              <w:jc w:val="center"/>
              <w:rPr>
                <w:rFonts w:cs="Arial"/>
                <w:i w:val="0"/>
                <w:iCs/>
                <w:color w:val="auto"/>
              </w:rPr>
            </w:pPr>
            <w:r w:rsidRPr="00A5313D">
              <w:rPr>
                <w:rFonts w:cs="Arial"/>
                <w:i w:val="0"/>
                <w:iCs/>
                <w:color w:val="auto"/>
              </w:rPr>
              <w:t>Sensor</w:t>
            </w:r>
          </w:p>
        </w:tc>
        <w:tc>
          <w:tcPr>
            <w:tcW w:w="1217" w:type="dxa"/>
          </w:tcPr>
          <w:p w14:paraId="21A2ECC5" w14:textId="62ECA40F" w:rsidR="00A5313D" w:rsidRPr="00A5313D" w:rsidRDefault="00A5313D" w:rsidP="00A5313D">
            <w:pPr>
              <w:pStyle w:val="Sugerencias"/>
              <w:jc w:val="center"/>
              <w:cnfStyle w:val="100000000000" w:firstRow="1" w:lastRow="0" w:firstColumn="0" w:lastColumn="0" w:oddVBand="0" w:evenVBand="0" w:oddHBand="0" w:evenHBand="0" w:firstRowFirstColumn="0" w:firstRowLastColumn="0" w:lastRowFirstColumn="0" w:lastRowLastColumn="0"/>
              <w:rPr>
                <w:rFonts w:cs="Arial"/>
                <w:i w:val="0"/>
                <w:iCs/>
                <w:color w:val="auto"/>
              </w:rPr>
            </w:pPr>
            <w:r w:rsidRPr="00A5313D">
              <w:rPr>
                <w:rFonts w:cs="Arial"/>
                <w:i w:val="0"/>
                <w:iCs/>
                <w:color w:val="auto"/>
              </w:rPr>
              <w:t>Tipo</w:t>
            </w:r>
          </w:p>
        </w:tc>
        <w:tc>
          <w:tcPr>
            <w:tcW w:w="1736" w:type="dxa"/>
          </w:tcPr>
          <w:p w14:paraId="02620A1A" w14:textId="079B8A79" w:rsidR="00A5313D" w:rsidRPr="00A5313D" w:rsidRDefault="00A5313D" w:rsidP="00A5313D">
            <w:pPr>
              <w:pStyle w:val="Sugerencias"/>
              <w:jc w:val="center"/>
              <w:cnfStyle w:val="100000000000" w:firstRow="1" w:lastRow="0" w:firstColumn="0" w:lastColumn="0" w:oddVBand="0" w:evenVBand="0" w:oddHBand="0" w:evenHBand="0" w:firstRowFirstColumn="0" w:firstRowLastColumn="0" w:lastRowFirstColumn="0" w:lastRowLastColumn="0"/>
              <w:rPr>
                <w:rFonts w:cs="Arial"/>
                <w:i w:val="0"/>
                <w:iCs/>
                <w:color w:val="auto"/>
              </w:rPr>
            </w:pPr>
            <w:r w:rsidRPr="00A5313D">
              <w:rPr>
                <w:rFonts w:cs="Arial"/>
                <w:i w:val="0"/>
                <w:iCs/>
                <w:color w:val="auto"/>
              </w:rPr>
              <w:t>Rango</w:t>
            </w:r>
          </w:p>
        </w:tc>
        <w:tc>
          <w:tcPr>
            <w:tcW w:w="1417" w:type="dxa"/>
          </w:tcPr>
          <w:p w14:paraId="062A3455" w14:textId="5D550BB5" w:rsidR="00A5313D" w:rsidRPr="00A5313D" w:rsidRDefault="00A5313D" w:rsidP="00A5313D">
            <w:pPr>
              <w:pStyle w:val="Sugerencias"/>
              <w:jc w:val="center"/>
              <w:cnfStyle w:val="100000000000" w:firstRow="1"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Limitación</w:t>
            </w:r>
          </w:p>
        </w:tc>
        <w:tc>
          <w:tcPr>
            <w:tcW w:w="851" w:type="dxa"/>
          </w:tcPr>
          <w:p w14:paraId="1C264CCB" w14:textId="57EC9AE9" w:rsidR="00A5313D" w:rsidRPr="00A5313D" w:rsidRDefault="00A5313D" w:rsidP="00A5313D">
            <w:pPr>
              <w:pStyle w:val="Sugerencias"/>
              <w:jc w:val="center"/>
              <w:cnfStyle w:val="100000000000" w:firstRow="1" w:lastRow="0" w:firstColumn="0" w:lastColumn="0" w:oddVBand="0" w:evenVBand="0" w:oddHBand="0" w:evenHBand="0" w:firstRowFirstColumn="0" w:firstRowLastColumn="0" w:lastRowFirstColumn="0" w:lastRowLastColumn="0"/>
              <w:rPr>
                <w:rFonts w:cs="Arial"/>
                <w:i w:val="0"/>
                <w:iCs/>
                <w:color w:val="auto"/>
              </w:rPr>
            </w:pPr>
            <w:r w:rsidRPr="00A5313D">
              <w:rPr>
                <w:rFonts w:cs="Arial"/>
                <w:i w:val="0"/>
                <w:iCs/>
                <w:color w:val="auto"/>
              </w:rPr>
              <w:t>Costo</w:t>
            </w:r>
          </w:p>
        </w:tc>
        <w:tc>
          <w:tcPr>
            <w:tcW w:w="1197" w:type="dxa"/>
          </w:tcPr>
          <w:p w14:paraId="045CBCCA" w14:textId="31E922E6" w:rsidR="00A5313D" w:rsidRPr="00A5313D" w:rsidRDefault="00A5313D" w:rsidP="00A5313D">
            <w:pPr>
              <w:pStyle w:val="Sugerencias"/>
              <w:jc w:val="center"/>
              <w:cnfStyle w:val="100000000000" w:firstRow="1" w:lastRow="0" w:firstColumn="0" w:lastColumn="0" w:oddVBand="0" w:evenVBand="0" w:oddHBand="0" w:evenHBand="0" w:firstRowFirstColumn="0" w:firstRowLastColumn="0" w:lastRowFirstColumn="0" w:lastRowLastColumn="0"/>
              <w:rPr>
                <w:rFonts w:cs="Arial"/>
                <w:i w:val="0"/>
                <w:iCs/>
                <w:color w:val="auto"/>
              </w:rPr>
            </w:pPr>
            <w:r w:rsidRPr="00A5313D">
              <w:rPr>
                <w:rFonts w:cs="Arial"/>
                <w:i w:val="0"/>
                <w:iCs/>
                <w:color w:val="auto"/>
              </w:rPr>
              <w:t>Contacto</w:t>
            </w:r>
          </w:p>
        </w:tc>
        <w:tc>
          <w:tcPr>
            <w:tcW w:w="1117" w:type="dxa"/>
          </w:tcPr>
          <w:p w14:paraId="7F2A64F0" w14:textId="196F4739" w:rsidR="00A5313D" w:rsidRPr="00A5313D" w:rsidRDefault="00A5313D" w:rsidP="00A5313D">
            <w:pPr>
              <w:pStyle w:val="Sugerencias"/>
              <w:jc w:val="center"/>
              <w:cnfStyle w:val="100000000000" w:firstRow="1"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Precisión</w:t>
            </w:r>
          </w:p>
        </w:tc>
      </w:tr>
      <w:tr w:rsidR="00A5313D" w14:paraId="2AB43247" w14:textId="186F5249" w:rsidTr="00A531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95" w:type="dxa"/>
          </w:tcPr>
          <w:p w14:paraId="0361E015" w14:textId="4ED5B321" w:rsidR="00A5313D" w:rsidRPr="00A5313D" w:rsidRDefault="00A5313D" w:rsidP="00A5313D">
            <w:pPr>
              <w:pStyle w:val="Sugerencias"/>
              <w:jc w:val="center"/>
              <w:rPr>
                <w:rFonts w:cs="Arial"/>
                <w:i w:val="0"/>
                <w:iCs/>
                <w:color w:val="auto"/>
              </w:rPr>
            </w:pPr>
            <w:r w:rsidRPr="00A5313D">
              <w:rPr>
                <w:rFonts w:cs="Arial"/>
                <w:i w:val="0"/>
                <w:iCs/>
                <w:color w:val="auto"/>
              </w:rPr>
              <w:t>Tipo J</w:t>
            </w:r>
          </w:p>
        </w:tc>
        <w:tc>
          <w:tcPr>
            <w:tcW w:w="1217" w:type="dxa"/>
          </w:tcPr>
          <w:p w14:paraId="5CDE434B" w14:textId="205B9C7B" w:rsidR="00A5313D" w:rsidRPr="00A5313D" w:rsidRDefault="00A5313D"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Termopar</w:t>
            </w:r>
          </w:p>
        </w:tc>
        <w:tc>
          <w:tcPr>
            <w:tcW w:w="1736" w:type="dxa"/>
          </w:tcPr>
          <w:p w14:paraId="55C880E4" w14:textId="588E52A8" w:rsidR="00A5313D" w:rsidRPr="00A5313D" w:rsidRDefault="00A5313D"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 xml:space="preserve">0°C – 750°C </w:t>
            </w:r>
          </w:p>
        </w:tc>
        <w:tc>
          <w:tcPr>
            <w:tcW w:w="1417" w:type="dxa"/>
          </w:tcPr>
          <w:p w14:paraId="08059335" w14:textId="4052A95A" w:rsidR="00A5313D"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Sí</w:t>
            </w:r>
          </w:p>
        </w:tc>
        <w:tc>
          <w:tcPr>
            <w:tcW w:w="851" w:type="dxa"/>
          </w:tcPr>
          <w:p w14:paraId="58ED0CB4" w14:textId="22B13934" w:rsidR="00A5313D"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Alto</w:t>
            </w:r>
          </w:p>
        </w:tc>
        <w:tc>
          <w:tcPr>
            <w:tcW w:w="1197" w:type="dxa"/>
          </w:tcPr>
          <w:p w14:paraId="190D34ED" w14:textId="1371DA1F" w:rsidR="00A5313D"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Sí</w:t>
            </w:r>
          </w:p>
        </w:tc>
        <w:tc>
          <w:tcPr>
            <w:tcW w:w="1117" w:type="dxa"/>
          </w:tcPr>
          <w:p w14:paraId="01B4812E" w14:textId="788F22AA" w:rsidR="00A5313D" w:rsidRPr="00A5313D" w:rsidRDefault="002C105C" w:rsidP="002C105C">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m:oMathPara>
              <m:oMath>
                <m:r>
                  <w:rPr>
                    <w:rFonts w:ascii="Cambria Math" w:hAnsi="Cambria Math" w:cs="Arial"/>
                    <w:color w:val="auto"/>
                  </w:rPr>
                  <m:t>±1.5°C</m:t>
                </m:r>
              </m:oMath>
            </m:oMathPara>
          </w:p>
        </w:tc>
      </w:tr>
      <w:tr w:rsidR="00A5313D" w14:paraId="1B46792B" w14:textId="04CC8034" w:rsidTr="00A5313D">
        <w:tc>
          <w:tcPr>
            <w:cnfStyle w:val="001000000000" w:firstRow="0" w:lastRow="0" w:firstColumn="1" w:lastColumn="0" w:oddVBand="0" w:evenVBand="0" w:oddHBand="0" w:evenHBand="0" w:firstRowFirstColumn="0" w:firstRowLastColumn="0" w:lastRowFirstColumn="0" w:lastRowLastColumn="0"/>
            <w:tcW w:w="1295" w:type="dxa"/>
          </w:tcPr>
          <w:p w14:paraId="5DF9A0E3" w14:textId="3FADFFDC" w:rsidR="00A5313D" w:rsidRPr="00A5313D" w:rsidRDefault="00A5313D" w:rsidP="00A5313D">
            <w:pPr>
              <w:pStyle w:val="Sugerencias"/>
              <w:jc w:val="center"/>
              <w:rPr>
                <w:rFonts w:cs="Arial"/>
                <w:i w:val="0"/>
                <w:iCs/>
                <w:color w:val="auto"/>
              </w:rPr>
            </w:pPr>
            <w:r>
              <w:rPr>
                <w:rFonts w:cs="Arial"/>
                <w:i w:val="0"/>
                <w:iCs/>
                <w:color w:val="auto"/>
              </w:rPr>
              <w:t>Tipo T</w:t>
            </w:r>
          </w:p>
        </w:tc>
        <w:tc>
          <w:tcPr>
            <w:tcW w:w="1217" w:type="dxa"/>
          </w:tcPr>
          <w:p w14:paraId="4C9E0F2A" w14:textId="07927281" w:rsidR="00A5313D" w:rsidRPr="00A5313D" w:rsidRDefault="00A5313D"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Termopar</w:t>
            </w:r>
          </w:p>
        </w:tc>
        <w:tc>
          <w:tcPr>
            <w:tcW w:w="1736" w:type="dxa"/>
          </w:tcPr>
          <w:p w14:paraId="66B88AE8" w14:textId="6333DA63"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-250°C – 350°C</w:t>
            </w:r>
          </w:p>
        </w:tc>
        <w:tc>
          <w:tcPr>
            <w:tcW w:w="1417" w:type="dxa"/>
          </w:tcPr>
          <w:p w14:paraId="50B5DF84" w14:textId="612171A8"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Sí</w:t>
            </w:r>
          </w:p>
        </w:tc>
        <w:tc>
          <w:tcPr>
            <w:tcW w:w="851" w:type="dxa"/>
          </w:tcPr>
          <w:p w14:paraId="6C4CA0BE" w14:textId="034E80C1"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Alto</w:t>
            </w:r>
          </w:p>
        </w:tc>
        <w:tc>
          <w:tcPr>
            <w:tcW w:w="1197" w:type="dxa"/>
          </w:tcPr>
          <w:p w14:paraId="52BF9867" w14:textId="7B49ACED"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Sí</w:t>
            </w:r>
          </w:p>
        </w:tc>
        <w:tc>
          <w:tcPr>
            <w:tcW w:w="1117" w:type="dxa"/>
          </w:tcPr>
          <w:p w14:paraId="345F111A" w14:textId="79D17B20"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m:oMathPara>
              <m:oMath>
                <m:r>
                  <w:rPr>
                    <w:rFonts w:ascii="Cambria Math" w:hAnsi="Cambria Math" w:cs="Arial"/>
                    <w:color w:val="auto"/>
                  </w:rPr>
                  <m:t>±0.5°C</m:t>
                </m:r>
              </m:oMath>
            </m:oMathPara>
          </w:p>
        </w:tc>
      </w:tr>
      <w:tr w:rsidR="00A5313D" w14:paraId="2616C5AC" w14:textId="3E1FE47C" w:rsidTr="00A531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95" w:type="dxa"/>
          </w:tcPr>
          <w:p w14:paraId="79A3209D" w14:textId="6DBFA42E" w:rsidR="00A5313D" w:rsidRPr="00A5313D" w:rsidRDefault="00A5313D" w:rsidP="00A5313D">
            <w:pPr>
              <w:pStyle w:val="Sugerencias"/>
              <w:jc w:val="center"/>
              <w:rPr>
                <w:rFonts w:cs="Arial"/>
                <w:i w:val="0"/>
                <w:iCs/>
                <w:color w:val="auto"/>
              </w:rPr>
            </w:pPr>
            <w:r>
              <w:rPr>
                <w:rFonts w:cs="Arial"/>
                <w:i w:val="0"/>
                <w:iCs/>
                <w:color w:val="auto"/>
              </w:rPr>
              <w:t>Tipo K</w:t>
            </w:r>
          </w:p>
        </w:tc>
        <w:tc>
          <w:tcPr>
            <w:tcW w:w="1217" w:type="dxa"/>
          </w:tcPr>
          <w:p w14:paraId="02271782" w14:textId="53ADD550" w:rsidR="00A5313D" w:rsidRPr="00A5313D" w:rsidRDefault="00A5313D"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Termopar</w:t>
            </w:r>
          </w:p>
        </w:tc>
        <w:tc>
          <w:tcPr>
            <w:tcW w:w="1736" w:type="dxa"/>
          </w:tcPr>
          <w:p w14:paraId="30BD7C11" w14:textId="50AB629E" w:rsidR="00A5313D"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-200°C – 1500°C</w:t>
            </w:r>
          </w:p>
        </w:tc>
        <w:tc>
          <w:tcPr>
            <w:tcW w:w="1417" w:type="dxa"/>
          </w:tcPr>
          <w:p w14:paraId="704D6799" w14:textId="60B6567E" w:rsidR="00A5313D"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Sí</w:t>
            </w:r>
          </w:p>
        </w:tc>
        <w:tc>
          <w:tcPr>
            <w:tcW w:w="851" w:type="dxa"/>
          </w:tcPr>
          <w:p w14:paraId="648C5E1A" w14:textId="766C0471" w:rsidR="00A5313D"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Alto</w:t>
            </w:r>
          </w:p>
        </w:tc>
        <w:tc>
          <w:tcPr>
            <w:tcW w:w="1197" w:type="dxa"/>
          </w:tcPr>
          <w:p w14:paraId="7802FFA8" w14:textId="58CB75EC" w:rsidR="00A5313D"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Sí</w:t>
            </w:r>
          </w:p>
        </w:tc>
        <w:tc>
          <w:tcPr>
            <w:tcW w:w="1117" w:type="dxa"/>
          </w:tcPr>
          <w:p w14:paraId="688D2FAA" w14:textId="24B9A668" w:rsidR="00A5313D"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m:oMathPara>
              <m:oMath>
                <m:r>
                  <w:rPr>
                    <w:rFonts w:ascii="Cambria Math" w:hAnsi="Cambria Math" w:cs="Arial"/>
                    <w:color w:val="auto"/>
                  </w:rPr>
                  <m:t>±1.5°C</m:t>
                </m:r>
              </m:oMath>
            </m:oMathPara>
          </w:p>
        </w:tc>
      </w:tr>
      <w:tr w:rsidR="00A5313D" w14:paraId="5C99087A" w14:textId="0B6A815A" w:rsidTr="00A5313D">
        <w:tc>
          <w:tcPr>
            <w:cnfStyle w:val="001000000000" w:firstRow="0" w:lastRow="0" w:firstColumn="1" w:lastColumn="0" w:oddVBand="0" w:evenVBand="0" w:oddHBand="0" w:evenHBand="0" w:firstRowFirstColumn="0" w:firstRowLastColumn="0" w:lastRowFirstColumn="0" w:lastRowLastColumn="0"/>
            <w:tcW w:w="1295" w:type="dxa"/>
          </w:tcPr>
          <w:p w14:paraId="52AA11DA" w14:textId="14B5154B" w:rsidR="00A5313D" w:rsidRPr="00A5313D" w:rsidRDefault="00A5313D" w:rsidP="00A5313D">
            <w:pPr>
              <w:pStyle w:val="Sugerencias"/>
              <w:jc w:val="center"/>
              <w:rPr>
                <w:rFonts w:cs="Arial"/>
                <w:i w:val="0"/>
                <w:iCs/>
                <w:color w:val="auto"/>
              </w:rPr>
            </w:pPr>
            <w:r>
              <w:rPr>
                <w:rFonts w:cs="Arial"/>
                <w:i w:val="0"/>
                <w:iCs/>
                <w:color w:val="auto"/>
              </w:rPr>
              <w:t>Tipo E</w:t>
            </w:r>
          </w:p>
        </w:tc>
        <w:tc>
          <w:tcPr>
            <w:tcW w:w="1217" w:type="dxa"/>
          </w:tcPr>
          <w:p w14:paraId="617BC524" w14:textId="197C9629" w:rsidR="00A5313D" w:rsidRPr="00A5313D" w:rsidRDefault="00A5313D"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Termopar</w:t>
            </w:r>
          </w:p>
        </w:tc>
        <w:tc>
          <w:tcPr>
            <w:tcW w:w="1736" w:type="dxa"/>
          </w:tcPr>
          <w:p w14:paraId="6446D3F6" w14:textId="25FD752B"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-200°C – 900°C</w:t>
            </w:r>
          </w:p>
        </w:tc>
        <w:tc>
          <w:tcPr>
            <w:tcW w:w="1417" w:type="dxa"/>
          </w:tcPr>
          <w:p w14:paraId="0C3E7510" w14:textId="6242CBA3"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Sí</w:t>
            </w:r>
          </w:p>
        </w:tc>
        <w:tc>
          <w:tcPr>
            <w:tcW w:w="851" w:type="dxa"/>
          </w:tcPr>
          <w:p w14:paraId="531DA17B" w14:textId="212FB6DE"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Alto</w:t>
            </w:r>
          </w:p>
        </w:tc>
        <w:tc>
          <w:tcPr>
            <w:tcW w:w="1197" w:type="dxa"/>
          </w:tcPr>
          <w:p w14:paraId="32C8CE24" w14:textId="1077B189"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Sí</w:t>
            </w:r>
          </w:p>
        </w:tc>
        <w:tc>
          <w:tcPr>
            <w:tcW w:w="1117" w:type="dxa"/>
          </w:tcPr>
          <w:p w14:paraId="0FF0FF16" w14:textId="5F138F2A"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m:oMathPara>
              <m:oMath>
                <m:r>
                  <w:rPr>
                    <w:rFonts w:ascii="Cambria Math" w:hAnsi="Cambria Math" w:cs="Arial"/>
                    <w:color w:val="auto"/>
                  </w:rPr>
                  <m:t>±1.5°C</m:t>
                </m:r>
              </m:oMath>
            </m:oMathPara>
          </w:p>
        </w:tc>
      </w:tr>
      <w:tr w:rsidR="002C105C" w14:paraId="121D0112" w14:textId="77777777" w:rsidTr="00A531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95" w:type="dxa"/>
          </w:tcPr>
          <w:p w14:paraId="7FCCDAD5" w14:textId="3FB03092" w:rsidR="002C105C" w:rsidRDefault="002C105C" w:rsidP="00A5313D">
            <w:pPr>
              <w:pStyle w:val="Sugerencias"/>
              <w:jc w:val="center"/>
              <w:rPr>
                <w:rFonts w:cs="Arial"/>
                <w:i w:val="0"/>
                <w:iCs/>
                <w:color w:val="auto"/>
              </w:rPr>
            </w:pPr>
            <w:r>
              <w:rPr>
                <w:rFonts w:cs="Arial"/>
                <w:i w:val="0"/>
                <w:iCs/>
                <w:color w:val="auto"/>
              </w:rPr>
              <w:t>Tipo S</w:t>
            </w:r>
          </w:p>
        </w:tc>
        <w:tc>
          <w:tcPr>
            <w:tcW w:w="1217" w:type="dxa"/>
          </w:tcPr>
          <w:p w14:paraId="70F41363" w14:textId="0256351D" w:rsidR="002C105C"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Termopar</w:t>
            </w:r>
          </w:p>
        </w:tc>
        <w:tc>
          <w:tcPr>
            <w:tcW w:w="1736" w:type="dxa"/>
          </w:tcPr>
          <w:p w14:paraId="5E98C076" w14:textId="1C47D794" w:rsidR="002C105C"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0°C – 1650°C</w:t>
            </w:r>
          </w:p>
        </w:tc>
        <w:tc>
          <w:tcPr>
            <w:tcW w:w="1417" w:type="dxa"/>
          </w:tcPr>
          <w:p w14:paraId="251C66AE" w14:textId="6D00C6E9" w:rsidR="002C105C"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Sí</w:t>
            </w:r>
          </w:p>
        </w:tc>
        <w:tc>
          <w:tcPr>
            <w:tcW w:w="851" w:type="dxa"/>
          </w:tcPr>
          <w:p w14:paraId="4D9BE5B2" w14:textId="4D2212FC" w:rsidR="002C105C"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Alto</w:t>
            </w:r>
          </w:p>
        </w:tc>
        <w:tc>
          <w:tcPr>
            <w:tcW w:w="1197" w:type="dxa"/>
          </w:tcPr>
          <w:p w14:paraId="70C7B840" w14:textId="5AE27D3B" w:rsidR="002C105C"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Sí</w:t>
            </w:r>
          </w:p>
        </w:tc>
        <w:tc>
          <w:tcPr>
            <w:tcW w:w="1117" w:type="dxa"/>
          </w:tcPr>
          <w:p w14:paraId="38F4603E" w14:textId="65CA16C8" w:rsidR="002C105C"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m:oMathPara>
              <m:oMath>
                <m:r>
                  <w:rPr>
                    <w:rFonts w:ascii="Cambria Math" w:hAnsi="Cambria Math" w:cs="Arial"/>
                    <w:color w:val="auto"/>
                  </w:rPr>
                  <m:t>±1.0°C</m:t>
                </m:r>
              </m:oMath>
            </m:oMathPara>
          </w:p>
        </w:tc>
      </w:tr>
      <w:tr w:rsidR="002C105C" w14:paraId="4929E296" w14:textId="77777777" w:rsidTr="00A5313D">
        <w:tc>
          <w:tcPr>
            <w:cnfStyle w:val="001000000000" w:firstRow="0" w:lastRow="0" w:firstColumn="1" w:lastColumn="0" w:oddVBand="0" w:evenVBand="0" w:oddHBand="0" w:evenHBand="0" w:firstRowFirstColumn="0" w:firstRowLastColumn="0" w:lastRowFirstColumn="0" w:lastRowLastColumn="0"/>
            <w:tcW w:w="1295" w:type="dxa"/>
          </w:tcPr>
          <w:p w14:paraId="79684CEA" w14:textId="699C9052" w:rsidR="002C105C" w:rsidRDefault="002C105C" w:rsidP="00A5313D">
            <w:pPr>
              <w:pStyle w:val="Sugerencias"/>
              <w:jc w:val="center"/>
              <w:rPr>
                <w:rFonts w:cs="Arial"/>
                <w:i w:val="0"/>
                <w:iCs/>
                <w:color w:val="auto"/>
              </w:rPr>
            </w:pPr>
            <w:r>
              <w:rPr>
                <w:rFonts w:cs="Arial"/>
                <w:i w:val="0"/>
                <w:iCs/>
                <w:color w:val="auto"/>
              </w:rPr>
              <w:t>Tipo R</w:t>
            </w:r>
          </w:p>
        </w:tc>
        <w:tc>
          <w:tcPr>
            <w:tcW w:w="1217" w:type="dxa"/>
          </w:tcPr>
          <w:p w14:paraId="315B9F46" w14:textId="2195EF13" w:rsidR="002C105C"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Termopar</w:t>
            </w:r>
          </w:p>
        </w:tc>
        <w:tc>
          <w:tcPr>
            <w:tcW w:w="1736" w:type="dxa"/>
          </w:tcPr>
          <w:p w14:paraId="22FA1A6C" w14:textId="342358E9" w:rsidR="002C105C"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0°C – 1750°C</w:t>
            </w:r>
          </w:p>
        </w:tc>
        <w:tc>
          <w:tcPr>
            <w:tcW w:w="1417" w:type="dxa"/>
          </w:tcPr>
          <w:p w14:paraId="6FD45A7A" w14:textId="754C85ED" w:rsidR="002C105C"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Sí</w:t>
            </w:r>
          </w:p>
        </w:tc>
        <w:tc>
          <w:tcPr>
            <w:tcW w:w="851" w:type="dxa"/>
          </w:tcPr>
          <w:p w14:paraId="409FF1D5" w14:textId="5865F3D4" w:rsidR="002C105C"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Alto</w:t>
            </w:r>
          </w:p>
        </w:tc>
        <w:tc>
          <w:tcPr>
            <w:tcW w:w="1197" w:type="dxa"/>
          </w:tcPr>
          <w:p w14:paraId="530D476D" w14:textId="3DEB1D92" w:rsidR="002C105C"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Sí</w:t>
            </w:r>
          </w:p>
        </w:tc>
        <w:tc>
          <w:tcPr>
            <w:tcW w:w="1117" w:type="dxa"/>
          </w:tcPr>
          <w:p w14:paraId="3F7A12A4" w14:textId="15620FDA" w:rsidR="002C105C"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m:oMathPara>
              <m:oMath>
                <m:r>
                  <w:rPr>
                    <w:rFonts w:ascii="Cambria Math" w:hAnsi="Cambria Math" w:cs="Arial"/>
                    <w:color w:val="auto"/>
                  </w:rPr>
                  <m:t>±1.0°C</m:t>
                </m:r>
              </m:oMath>
            </m:oMathPara>
          </w:p>
        </w:tc>
      </w:tr>
      <w:tr w:rsidR="002C105C" w14:paraId="22EA1FD2" w14:textId="2B76BAF9" w:rsidTr="00A531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95" w:type="dxa"/>
          </w:tcPr>
          <w:p w14:paraId="75E72282" w14:textId="3749B5C5" w:rsidR="00A5313D" w:rsidRPr="00A5313D" w:rsidRDefault="00A5313D" w:rsidP="00A5313D">
            <w:pPr>
              <w:pStyle w:val="Sugerencias"/>
              <w:jc w:val="center"/>
              <w:rPr>
                <w:rFonts w:cs="Arial"/>
                <w:i w:val="0"/>
                <w:iCs/>
                <w:color w:val="auto"/>
              </w:rPr>
            </w:pPr>
            <w:r>
              <w:rPr>
                <w:rFonts w:cs="Arial"/>
                <w:i w:val="0"/>
                <w:iCs/>
                <w:color w:val="auto"/>
              </w:rPr>
              <w:lastRenderedPageBreak/>
              <w:t>PT100</w:t>
            </w:r>
            <w:r w:rsidR="002C105C">
              <w:rPr>
                <w:rFonts w:cs="Arial"/>
                <w:i w:val="0"/>
                <w:iCs/>
                <w:color w:val="auto"/>
              </w:rPr>
              <w:br/>
              <w:t>(WTR1xx-4xx)</w:t>
            </w:r>
          </w:p>
        </w:tc>
        <w:tc>
          <w:tcPr>
            <w:tcW w:w="1217" w:type="dxa"/>
          </w:tcPr>
          <w:p w14:paraId="3F23CE89" w14:textId="5B9956F8" w:rsidR="00A5313D" w:rsidRPr="00A5313D" w:rsidRDefault="00A5313D"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RTD</w:t>
            </w:r>
          </w:p>
        </w:tc>
        <w:tc>
          <w:tcPr>
            <w:tcW w:w="1736" w:type="dxa"/>
          </w:tcPr>
          <w:p w14:paraId="5BB73A9B" w14:textId="1414F215" w:rsidR="00A5313D"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-200°C – 850°C</w:t>
            </w:r>
          </w:p>
        </w:tc>
        <w:tc>
          <w:tcPr>
            <w:tcW w:w="1417" w:type="dxa"/>
          </w:tcPr>
          <w:p w14:paraId="1F50282C" w14:textId="026D5319" w:rsidR="00A5313D"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Sí</w:t>
            </w:r>
          </w:p>
        </w:tc>
        <w:tc>
          <w:tcPr>
            <w:tcW w:w="851" w:type="dxa"/>
          </w:tcPr>
          <w:p w14:paraId="6121EDFC" w14:textId="1ADE471B" w:rsidR="00A5313D"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Bajo</w:t>
            </w:r>
          </w:p>
        </w:tc>
        <w:tc>
          <w:tcPr>
            <w:tcW w:w="1197" w:type="dxa"/>
          </w:tcPr>
          <w:p w14:paraId="6DB3B9C1" w14:textId="7FDA3B68" w:rsidR="00A5313D"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Pr>
                <w:rFonts w:cs="Arial"/>
                <w:i w:val="0"/>
                <w:iCs/>
                <w:color w:val="auto"/>
              </w:rPr>
              <w:t>Sí</w:t>
            </w:r>
          </w:p>
        </w:tc>
        <w:tc>
          <w:tcPr>
            <w:tcW w:w="1117" w:type="dxa"/>
          </w:tcPr>
          <w:p w14:paraId="04EF9CFB" w14:textId="7A2E8997" w:rsidR="00A5313D" w:rsidRPr="00A5313D"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m:oMathPara>
              <m:oMath>
                <m:r>
                  <w:rPr>
                    <w:rFonts w:ascii="Cambria Math" w:hAnsi="Cambria Math" w:cs="Arial"/>
                    <w:color w:val="auto"/>
                  </w:rPr>
                  <m:t>Clase A±0.15°C</m:t>
                </m:r>
                <m:r>
                  <w:rPr>
                    <w:rFonts w:ascii="Cambria Math" w:hAnsi="Cambria Math" w:cs="Arial"/>
                    <w:color w:val="auto"/>
                  </w:rPr>
                  <w:br/>
                </m:r>
              </m:oMath>
              <m:oMath>
                <m:r>
                  <w:rPr>
                    <w:rFonts w:ascii="Cambria Math" w:hAnsi="Cambria Math" w:cs="Arial"/>
                    <w:color w:val="auto"/>
                  </w:rPr>
                  <m:t>Clase B±0.3°C</m:t>
                </m:r>
              </m:oMath>
            </m:oMathPara>
          </w:p>
        </w:tc>
      </w:tr>
      <w:tr w:rsidR="002C105C" w14:paraId="3A1475F2" w14:textId="7765F756" w:rsidTr="00A5313D">
        <w:tc>
          <w:tcPr>
            <w:cnfStyle w:val="001000000000" w:firstRow="0" w:lastRow="0" w:firstColumn="1" w:lastColumn="0" w:oddVBand="0" w:evenVBand="0" w:oddHBand="0" w:evenHBand="0" w:firstRowFirstColumn="0" w:firstRowLastColumn="0" w:lastRowFirstColumn="0" w:lastRowLastColumn="0"/>
            <w:tcW w:w="1295" w:type="dxa"/>
          </w:tcPr>
          <w:p w14:paraId="0AD374C3" w14:textId="1CAAE915" w:rsidR="00A5313D" w:rsidRPr="00A5313D" w:rsidRDefault="00A5313D" w:rsidP="00A5313D">
            <w:pPr>
              <w:pStyle w:val="Sugerencias"/>
              <w:jc w:val="center"/>
              <w:rPr>
                <w:rFonts w:cs="Arial"/>
                <w:i w:val="0"/>
                <w:iCs/>
                <w:color w:val="auto"/>
              </w:rPr>
            </w:pPr>
            <w:r>
              <w:rPr>
                <w:rFonts w:cs="Arial"/>
                <w:i w:val="0"/>
                <w:iCs/>
                <w:color w:val="auto"/>
              </w:rPr>
              <w:t>PT1000</w:t>
            </w:r>
          </w:p>
        </w:tc>
        <w:tc>
          <w:tcPr>
            <w:tcW w:w="1217" w:type="dxa"/>
          </w:tcPr>
          <w:p w14:paraId="6D331C87" w14:textId="24AA4B27" w:rsidR="00A5313D" w:rsidRPr="00A5313D" w:rsidRDefault="00A5313D"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RTD</w:t>
            </w:r>
          </w:p>
        </w:tc>
        <w:tc>
          <w:tcPr>
            <w:tcW w:w="1736" w:type="dxa"/>
          </w:tcPr>
          <w:p w14:paraId="5CDA5004" w14:textId="51A01645"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-200°C – 850°C</w:t>
            </w:r>
          </w:p>
        </w:tc>
        <w:tc>
          <w:tcPr>
            <w:tcW w:w="1417" w:type="dxa"/>
          </w:tcPr>
          <w:p w14:paraId="3E3C95BA" w14:textId="6DD6E118"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Sí</w:t>
            </w:r>
          </w:p>
        </w:tc>
        <w:tc>
          <w:tcPr>
            <w:tcW w:w="851" w:type="dxa"/>
          </w:tcPr>
          <w:p w14:paraId="3548C61B" w14:textId="5C5A9FB6"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Bajo</w:t>
            </w:r>
          </w:p>
        </w:tc>
        <w:tc>
          <w:tcPr>
            <w:tcW w:w="1197" w:type="dxa"/>
          </w:tcPr>
          <w:p w14:paraId="43E4C2DD" w14:textId="72260F05"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Sí</w:t>
            </w:r>
          </w:p>
        </w:tc>
        <w:tc>
          <w:tcPr>
            <w:tcW w:w="1117" w:type="dxa"/>
          </w:tcPr>
          <w:p w14:paraId="1DCE9A40" w14:textId="7E30B3F0"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m:oMathPara>
              <m:oMath>
                <m:r>
                  <w:rPr>
                    <w:rFonts w:ascii="Cambria Math" w:hAnsi="Cambria Math" w:cs="Arial"/>
                    <w:color w:val="auto"/>
                  </w:rPr>
                  <m:t>Clase A±0.15°C</m:t>
                </m:r>
                <m:r>
                  <w:rPr>
                    <w:rFonts w:ascii="Cambria Math" w:hAnsi="Cambria Math" w:cs="Arial"/>
                    <w:color w:val="auto"/>
                  </w:rPr>
                  <w:br/>
                </m:r>
              </m:oMath>
              <m:oMath>
                <m:r>
                  <w:rPr>
                    <w:rFonts w:ascii="Cambria Math" w:hAnsi="Cambria Math" w:cs="Arial"/>
                    <w:color w:val="auto"/>
                  </w:rPr>
                  <m:t>Clase B±0.3°C</m:t>
                </m:r>
              </m:oMath>
            </m:oMathPara>
          </w:p>
        </w:tc>
      </w:tr>
      <w:tr w:rsidR="002C105C" w14:paraId="10F7BCFC" w14:textId="1A005468" w:rsidTr="00A5313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95" w:type="dxa"/>
          </w:tcPr>
          <w:p w14:paraId="3DFDA0B4" w14:textId="63BC88AC" w:rsidR="00A5313D" w:rsidRPr="00536168" w:rsidRDefault="00A5313D" w:rsidP="00A5313D">
            <w:pPr>
              <w:pStyle w:val="Sugerencias"/>
              <w:jc w:val="center"/>
              <w:rPr>
                <w:rFonts w:cs="Arial"/>
                <w:i w:val="0"/>
                <w:iCs/>
                <w:color w:val="auto"/>
              </w:rPr>
            </w:pPr>
            <w:r w:rsidRPr="00536168">
              <w:rPr>
                <w:rFonts w:cs="Arial"/>
                <w:i w:val="0"/>
                <w:iCs/>
                <w:color w:val="auto"/>
              </w:rPr>
              <w:t>MLX90614</w:t>
            </w:r>
          </w:p>
        </w:tc>
        <w:tc>
          <w:tcPr>
            <w:tcW w:w="1217" w:type="dxa"/>
          </w:tcPr>
          <w:p w14:paraId="460AE06C" w14:textId="2A55A514" w:rsidR="00A5313D" w:rsidRPr="00536168" w:rsidRDefault="00A5313D"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sidRPr="00536168">
              <w:rPr>
                <w:rFonts w:cs="Arial"/>
                <w:i w:val="0"/>
                <w:iCs/>
                <w:color w:val="auto"/>
              </w:rPr>
              <w:t>Infrarrojo</w:t>
            </w:r>
          </w:p>
        </w:tc>
        <w:tc>
          <w:tcPr>
            <w:tcW w:w="1736" w:type="dxa"/>
          </w:tcPr>
          <w:p w14:paraId="2A507091" w14:textId="3E56975F" w:rsidR="00A5313D" w:rsidRPr="00536168" w:rsidRDefault="003E41BF"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sidRPr="00536168">
              <w:rPr>
                <w:rFonts w:cs="Arial"/>
                <w:i w:val="0"/>
                <w:iCs/>
                <w:color w:val="auto"/>
              </w:rPr>
              <w:t>-70°C – 382</w:t>
            </w:r>
            <w:r w:rsidR="002C105C" w:rsidRPr="00536168">
              <w:rPr>
                <w:rFonts w:cs="Arial"/>
                <w:i w:val="0"/>
                <w:iCs/>
                <w:color w:val="auto"/>
              </w:rPr>
              <w:t>°C</w:t>
            </w:r>
          </w:p>
        </w:tc>
        <w:tc>
          <w:tcPr>
            <w:tcW w:w="1417" w:type="dxa"/>
          </w:tcPr>
          <w:p w14:paraId="6AFB42A4" w14:textId="23F7BA62" w:rsidR="00A5313D" w:rsidRPr="00536168"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sidRPr="00536168">
              <w:rPr>
                <w:rFonts w:cs="Arial"/>
                <w:i w:val="0"/>
                <w:iCs/>
                <w:color w:val="auto"/>
              </w:rPr>
              <w:t>No</w:t>
            </w:r>
          </w:p>
        </w:tc>
        <w:tc>
          <w:tcPr>
            <w:tcW w:w="851" w:type="dxa"/>
          </w:tcPr>
          <w:p w14:paraId="443870DC" w14:textId="1BADFF35" w:rsidR="00A5313D" w:rsidRPr="00536168"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sidRPr="00536168">
              <w:rPr>
                <w:rFonts w:cs="Arial"/>
                <w:i w:val="0"/>
                <w:iCs/>
                <w:color w:val="auto"/>
              </w:rPr>
              <w:t>Bajo</w:t>
            </w:r>
          </w:p>
        </w:tc>
        <w:tc>
          <w:tcPr>
            <w:tcW w:w="1197" w:type="dxa"/>
          </w:tcPr>
          <w:p w14:paraId="444E7553" w14:textId="19DC2B1D" w:rsidR="00A5313D" w:rsidRPr="00536168"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sidRPr="00536168">
              <w:rPr>
                <w:rFonts w:cs="Arial"/>
                <w:i w:val="0"/>
                <w:iCs/>
                <w:color w:val="auto"/>
              </w:rPr>
              <w:t>No</w:t>
            </w:r>
            <w:r w:rsidR="00FF1843" w:rsidRPr="00536168">
              <w:rPr>
                <w:rFonts w:cs="Arial"/>
                <w:i w:val="0"/>
                <w:iCs/>
                <w:color w:val="auto"/>
              </w:rPr>
              <w:br/>
              <w:t>Permite detección en movimiento de la temperatura corporal.</w:t>
            </w:r>
          </w:p>
        </w:tc>
        <w:tc>
          <w:tcPr>
            <w:tcW w:w="1117" w:type="dxa"/>
          </w:tcPr>
          <w:p w14:paraId="58DFB483" w14:textId="77777777" w:rsidR="003E41BF" w:rsidRPr="00536168" w:rsidRDefault="002C105C"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m:oMathPara>
              <m:oMath>
                <m:r>
                  <w:rPr>
                    <w:rFonts w:ascii="Cambria Math" w:hAnsi="Cambria Math" w:cs="Arial"/>
                    <w:color w:val="auto"/>
                  </w:rPr>
                  <m:t>±0.5°C</m:t>
                </m:r>
              </m:oMath>
            </m:oMathPara>
          </w:p>
          <w:p w14:paraId="18EE2BF7" w14:textId="0F9864DD" w:rsidR="003E41BF" w:rsidRPr="00536168" w:rsidRDefault="003E41BF"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m:oMathPara>
              <m:oMath>
                <m:r>
                  <w:rPr>
                    <w:rFonts w:ascii="Cambria Math" w:hAnsi="Cambria Math" w:cs="Arial"/>
                    <w:color w:val="auto"/>
                  </w:rPr>
                  <m:t>±0.1°C</m:t>
                </m:r>
                <m:r>
                  <w:rPr>
                    <w:rFonts w:ascii="Cambria Math" w:hAnsi="Cambria Math" w:cs="Arial"/>
                    <w:color w:val="auto"/>
                  </w:rPr>
                  <w:br/>
                </m:r>
              </m:oMath>
              <m:oMath>
                <m:r>
                  <w:rPr>
                    <w:rFonts w:ascii="Cambria Math" w:hAnsi="Cambria Math" w:cs="Arial"/>
                    <w:color w:val="auto"/>
                  </w:rPr>
                  <m:t xml:space="preserve">Para tomas </m:t>
                </m:r>
                <m:r>
                  <w:rPr>
                    <w:rFonts w:ascii="Cambria Math" w:hAnsi="Cambria Math" w:cs="Arial"/>
                    <w:color w:val="auto"/>
                  </w:rPr>
                  <w:br/>
                </m:r>
              </m:oMath>
              <m:oMath>
                <m:r>
                  <w:rPr>
                    <w:rFonts w:ascii="Cambria Math" w:hAnsi="Cambria Math" w:cs="Arial"/>
                    <w:color w:val="auto"/>
                  </w:rPr>
                  <m:t>de temperatura</m:t>
                </m:r>
                <m:r>
                  <w:rPr>
                    <w:rFonts w:ascii="Cambria Math" w:hAnsi="Cambria Math" w:cs="Arial"/>
                    <w:color w:val="auto"/>
                  </w:rPr>
                  <w:br/>
                </m:r>
              </m:oMath>
              <m:oMath>
                <m:r>
                  <w:rPr>
                    <w:rFonts w:ascii="Cambria Math" w:hAnsi="Cambria Math" w:cs="Arial"/>
                    <w:color w:val="auto"/>
                  </w:rPr>
                  <m:t xml:space="preserve"> entre 35-38°C </m:t>
                </m:r>
              </m:oMath>
            </m:oMathPara>
          </w:p>
          <w:p w14:paraId="19B2D461" w14:textId="00DA6205" w:rsidR="00A5313D" w:rsidRPr="00536168" w:rsidRDefault="003E41BF" w:rsidP="00A5313D">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sidRPr="00536168">
              <w:rPr>
                <w:rFonts w:cs="Arial"/>
                <w:i w:val="0"/>
                <w:iCs/>
                <w:color w:val="auto"/>
              </w:rPr>
              <w:br/>
            </w:r>
          </w:p>
        </w:tc>
      </w:tr>
      <w:tr w:rsidR="002C105C" w14:paraId="40CF7095" w14:textId="7C8A425C" w:rsidTr="00A5313D">
        <w:tc>
          <w:tcPr>
            <w:cnfStyle w:val="001000000000" w:firstRow="0" w:lastRow="0" w:firstColumn="1" w:lastColumn="0" w:oddVBand="0" w:evenVBand="0" w:oddHBand="0" w:evenHBand="0" w:firstRowFirstColumn="0" w:firstRowLastColumn="0" w:lastRowFirstColumn="0" w:lastRowLastColumn="0"/>
            <w:tcW w:w="1295" w:type="dxa"/>
          </w:tcPr>
          <w:p w14:paraId="11C135D4" w14:textId="52D4083F" w:rsidR="00A5313D" w:rsidRPr="00A5313D" w:rsidRDefault="00A5313D" w:rsidP="00A5313D">
            <w:pPr>
              <w:pStyle w:val="Sugerencias"/>
              <w:jc w:val="center"/>
              <w:rPr>
                <w:rFonts w:cs="Arial"/>
                <w:i w:val="0"/>
                <w:iCs/>
                <w:color w:val="auto"/>
              </w:rPr>
            </w:pPr>
            <w:r>
              <w:rPr>
                <w:rFonts w:cs="Arial"/>
                <w:i w:val="0"/>
                <w:iCs/>
                <w:color w:val="auto"/>
              </w:rPr>
              <w:t>MLX90615</w:t>
            </w:r>
          </w:p>
        </w:tc>
        <w:tc>
          <w:tcPr>
            <w:tcW w:w="1217" w:type="dxa"/>
          </w:tcPr>
          <w:p w14:paraId="3C3AB958" w14:textId="1FFAA8C3" w:rsidR="00A5313D" w:rsidRPr="00A5313D" w:rsidRDefault="00A5313D"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Infrarrojo</w:t>
            </w:r>
          </w:p>
        </w:tc>
        <w:tc>
          <w:tcPr>
            <w:tcW w:w="1736" w:type="dxa"/>
          </w:tcPr>
          <w:p w14:paraId="33E528B4" w14:textId="6DA2929F"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-40°C – 155°C</w:t>
            </w:r>
          </w:p>
        </w:tc>
        <w:tc>
          <w:tcPr>
            <w:tcW w:w="1417" w:type="dxa"/>
          </w:tcPr>
          <w:p w14:paraId="79576305" w14:textId="72223167"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No</w:t>
            </w:r>
          </w:p>
        </w:tc>
        <w:tc>
          <w:tcPr>
            <w:tcW w:w="851" w:type="dxa"/>
          </w:tcPr>
          <w:p w14:paraId="287EAAA8" w14:textId="7D2451EB"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Bajo</w:t>
            </w:r>
          </w:p>
        </w:tc>
        <w:tc>
          <w:tcPr>
            <w:tcW w:w="1197" w:type="dxa"/>
          </w:tcPr>
          <w:p w14:paraId="1E65C1FB" w14:textId="44A339F9"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Pr>
                <w:rFonts w:cs="Arial"/>
                <w:i w:val="0"/>
                <w:iCs/>
                <w:color w:val="auto"/>
              </w:rPr>
              <w:t>No</w:t>
            </w:r>
          </w:p>
        </w:tc>
        <w:tc>
          <w:tcPr>
            <w:tcW w:w="1117" w:type="dxa"/>
          </w:tcPr>
          <w:p w14:paraId="5F20BB4E" w14:textId="155149FB" w:rsidR="00A5313D" w:rsidRPr="00A5313D" w:rsidRDefault="002C105C" w:rsidP="00A5313D">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m:oMathPara>
              <m:oMath>
                <m:r>
                  <w:rPr>
                    <w:rFonts w:ascii="Cambria Math" w:hAnsi="Cambria Math" w:cs="Arial"/>
                    <w:color w:val="auto"/>
                  </w:rPr>
                  <m:t>±0.5°C</m:t>
                </m:r>
              </m:oMath>
            </m:oMathPara>
          </w:p>
        </w:tc>
      </w:tr>
    </w:tbl>
    <w:p w14:paraId="7229E13C" w14:textId="21D3EB4D" w:rsidR="00FF4986" w:rsidRPr="00FF4986" w:rsidRDefault="00FF1843" w:rsidP="00FF4986">
      <w:pPr>
        <w:pStyle w:val="Descripcin"/>
        <w:jc w:val="center"/>
      </w:pPr>
      <w:bookmarkStart w:id="17" w:name="_Toc103127917"/>
      <w:bookmarkStart w:id="18" w:name="_Toc103128747"/>
      <w:r>
        <w:t xml:space="preserve">Tabla </w:t>
      </w:r>
      <w:r>
        <w:fldChar w:fldCharType="begin"/>
      </w:r>
      <w:r>
        <w:instrText xml:space="preserve"> SEQ Tabla \* ARABIC </w:instrText>
      </w:r>
      <w:r>
        <w:fldChar w:fldCharType="separate"/>
      </w:r>
      <w:r w:rsidR="00C37392">
        <w:rPr>
          <w:noProof/>
        </w:rPr>
        <w:t>1</w:t>
      </w:r>
      <w:r>
        <w:fldChar w:fldCharType="end"/>
      </w:r>
      <w:r>
        <w:t xml:space="preserve"> Comparación de diferentes sensores de calor</w:t>
      </w:r>
      <w:bookmarkEnd w:id="17"/>
      <w:bookmarkEnd w:id="18"/>
      <w:r w:rsidR="00FF4986">
        <w:br/>
      </w:r>
    </w:p>
    <w:p w14:paraId="55CCF07B" w14:textId="7B1E060C" w:rsidR="00322D8F" w:rsidRPr="00343485" w:rsidRDefault="00DA0BDF" w:rsidP="00322D8F">
      <w:pPr>
        <w:pStyle w:val="Sugerencias"/>
        <w:rPr>
          <w:i w:val="0"/>
          <w:color w:val="auto"/>
        </w:rPr>
      </w:pPr>
      <w:r w:rsidRPr="00343485">
        <w:rPr>
          <w:i w:val="0"/>
          <w:color w:val="auto"/>
        </w:rPr>
        <w:t xml:space="preserve">Por otro lado, los sensores </w:t>
      </w:r>
      <w:proofErr w:type="spellStart"/>
      <w:r w:rsidRPr="00343485">
        <w:rPr>
          <w:i w:val="0"/>
          <w:color w:val="auto"/>
        </w:rPr>
        <w:t>IoT</w:t>
      </w:r>
      <w:proofErr w:type="spellEnd"/>
      <w:r w:rsidRPr="00343485">
        <w:rPr>
          <w:i w:val="0"/>
          <w:color w:val="auto"/>
        </w:rPr>
        <w:t xml:space="preserve"> pueden ser sensores inteligentes, actuadores o sensores portátiles</w:t>
      </w:r>
      <w:r w:rsidR="009A4EF2" w:rsidRPr="00343485">
        <w:rPr>
          <w:i w:val="0"/>
          <w:color w:val="auto"/>
        </w:rPr>
        <w:t xml:space="preserve"> y pueden captar los datos de interés d</w:t>
      </w:r>
      <w:r w:rsidR="00FF4986">
        <w:rPr>
          <w:i w:val="0"/>
          <w:color w:val="auto"/>
        </w:rPr>
        <w:t xml:space="preserve">e una manera rápida y eficiente, sin embargo, es necesario tener en cuenta otros elementos que hacen posible la lectura, transmisión o conversión de los datos captados por los sensores, no todos los elementos son de obligatorio uso dentro de un sistema de medición, pero, algunos de ellos son: </w:t>
      </w:r>
    </w:p>
    <w:p w14:paraId="4EBD47D5" w14:textId="70CB380E" w:rsidR="00FA4DBC" w:rsidRPr="00343485" w:rsidRDefault="00FF4986" w:rsidP="00FF4986">
      <w:pPr>
        <w:pStyle w:val="Sugerencias"/>
        <w:numPr>
          <w:ilvl w:val="0"/>
          <w:numId w:val="29"/>
        </w:numPr>
        <w:rPr>
          <w:i w:val="0"/>
          <w:color w:val="auto"/>
        </w:rPr>
      </w:pPr>
      <w:r>
        <w:rPr>
          <w:i w:val="0"/>
          <w:color w:val="auto"/>
        </w:rPr>
        <w:t xml:space="preserve">Termistores: Estos </w:t>
      </w:r>
      <w:r w:rsidR="00E711A8" w:rsidRPr="00343485">
        <w:rPr>
          <w:i w:val="0"/>
          <w:color w:val="auto"/>
        </w:rPr>
        <w:t>están hecho</w:t>
      </w:r>
      <w:r w:rsidR="00343485">
        <w:rPr>
          <w:i w:val="0"/>
          <w:color w:val="auto"/>
        </w:rPr>
        <w:t>s</w:t>
      </w:r>
      <w:r w:rsidR="00E711A8" w:rsidRPr="00343485">
        <w:rPr>
          <w:i w:val="0"/>
          <w:color w:val="auto"/>
        </w:rPr>
        <w:t xml:space="preserve"> de un material semiconductor y funciona</w:t>
      </w:r>
      <w:r w:rsidR="00084D0A">
        <w:rPr>
          <w:i w:val="0"/>
          <w:color w:val="auto"/>
        </w:rPr>
        <w:t>n</w:t>
      </w:r>
      <w:r w:rsidR="00E711A8" w:rsidRPr="00343485">
        <w:rPr>
          <w:i w:val="0"/>
          <w:color w:val="auto"/>
        </w:rPr>
        <w:t xml:space="preserve"> debido a que la resistencia de estos disminuye en dependencia del aumento de la temperatura que se percibe y de esta manera capta</w:t>
      </w:r>
      <w:r w:rsidR="00343485">
        <w:rPr>
          <w:i w:val="0"/>
          <w:color w:val="auto"/>
        </w:rPr>
        <w:t>n</w:t>
      </w:r>
      <w:r w:rsidR="00E711A8" w:rsidRPr="00343485">
        <w:rPr>
          <w:i w:val="0"/>
          <w:color w:val="auto"/>
        </w:rPr>
        <w:t xml:space="preserve"> los cambios para predecirlos. Este tipo de </w:t>
      </w:r>
      <w:r>
        <w:rPr>
          <w:i w:val="0"/>
          <w:color w:val="auto"/>
        </w:rPr>
        <w:t>resistencia</w:t>
      </w:r>
      <w:r w:rsidR="00E711A8" w:rsidRPr="00343485">
        <w:rPr>
          <w:i w:val="0"/>
          <w:color w:val="auto"/>
        </w:rPr>
        <w:t xml:space="preserve"> al igual que los termopares son muy económicos y fáciles de conseguir, sin embargo, son utilizados principalmente para hacer mediciones sencil</w:t>
      </w:r>
      <w:r>
        <w:rPr>
          <w:i w:val="0"/>
          <w:color w:val="auto"/>
        </w:rPr>
        <w:t>las pues no son tan resistentes.</w:t>
      </w:r>
    </w:p>
    <w:p w14:paraId="647B6C3F" w14:textId="771C2289" w:rsidR="007266C7" w:rsidRDefault="007266C7" w:rsidP="007266C7">
      <w:pPr>
        <w:pStyle w:val="Sugerencias"/>
        <w:jc w:val="center"/>
        <w:rPr>
          <w:i w:val="0"/>
        </w:rPr>
      </w:pPr>
      <w:r>
        <w:rPr>
          <w:i w:val="0"/>
          <w:noProof/>
          <w:lang w:val="es-CO"/>
        </w:rPr>
        <w:drawing>
          <wp:inline distT="0" distB="0" distL="0" distR="0" wp14:anchorId="56AC4E92" wp14:editId="0D2D62D7">
            <wp:extent cx="1287476" cy="1287476"/>
            <wp:effectExtent l="0" t="0" r="8255" b="825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pic:cNvPicPr/>
                  </pic:nvPicPr>
                  <pic:blipFill>
                    <a:blip r:embed="rId14"/>
                    <a:stretch>
                      <a:fillRect/>
                    </a:stretch>
                  </pic:blipFill>
                  <pic:spPr>
                    <a:xfrm>
                      <a:off x="0" y="0"/>
                      <a:ext cx="1294021" cy="1294021"/>
                    </a:xfrm>
                    <a:prstGeom prst="rect">
                      <a:avLst/>
                    </a:prstGeom>
                  </pic:spPr>
                </pic:pic>
              </a:graphicData>
            </a:graphic>
          </wp:inline>
        </w:drawing>
      </w:r>
    </w:p>
    <w:p w14:paraId="11869319" w14:textId="0C91FD22" w:rsidR="00FF4986" w:rsidRPr="00FF4986" w:rsidRDefault="007266C7" w:rsidP="00FF4986">
      <w:pPr>
        <w:pStyle w:val="Descripcin"/>
        <w:jc w:val="center"/>
      </w:pPr>
      <w:bookmarkStart w:id="19" w:name="_Toc103524972"/>
      <w:r>
        <w:t xml:space="preserve">Ilustración </w:t>
      </w:r>
      <w:r>
        <w:fldChar w:fldCharType="begin"/>
      </w:r>
      <w:r>
        <w:instrText xml:space="preserve"> SEQ Ilustración \* ARABIC </w:instrText>
      </w:r>
      <w:r>
        <w:fldChar w:fldCharType="separate"/>
      </w:r>
      <w:r w:rsidR="00212DAB">
        <w:rPr>
          <w:noProof/>
        </w:rPr>
        <w:t>5</w:t>
      </w:r>
      <w:r>
        <w:fldChar w:fldCharType="end"/>
      </w:r>
      <w:r>
        <w:t xml:space="preserve"> Ejemplo Termistores</w:t>
      </w:r>
      <w:r>
        <w:br/>
        <w:t xml:space="preserve">Tomado de: </w:t>
      </w:r>
      <w:r w:rsidRPr="007266C7">
        <w:t>https://electrotec.pe/blog/Termistor</w:t>
      </w:r>
      <w:bookmarkEnd w:id="19"/>
      <w:r w:rsidR="00FF4986">
        <w:br/>
      </w:r>
    </w:p>
    <w:p w14:paraId="32D32A6B" w14:textId="32223352" w:rsidR="00DE5A7E" w:rsidRPr="00C60C39" w:rsidRDefault="00DE5A7E" w:rsidP="00207711">
      <w:pPr>
        <w:pStyle w:val="Sugerencias"/>
        <w:numPr>
          <w:ilvl w:val="0"/>
          <w:numId w:val="29"/>
        </w:numPr>
        <w:rPr>
          <w:i w:val="0"/>
          <w:color w:val="auto"/>
        </w:rPr>
      </w:pPr>
      <w:r w:rsidRPr="00C60C39">
        <w:rPr>
          <w:i w:val="0"/>
          <w:color w:val="auto"/>
        </w:rPr>
        <w:t xml:space="preserve">Acondicionadores: </w:t>
      </w:r>
      <w:r w:rsidR="00C60C39" w:rsidRPr="00C60C39">
        <w:rPr>
          <w:i w:val="0"/>
          <w:color w:val="auto"/>
        </w:rPr>
        <w:t xml:space="preserve">Son elementos encargados de tomar los datos de salida del sensor y darles un formato más adecuado para su posterior procesamiento; su función consiste básicamente en una conversión de la señal que entrega el sensor en otra variable que </w:t>
      </w:r>
      <w:r w:rsidR="00C60C39" w:rsidRPr="00C60C39">
        <w:rPr>
          <w:i w:val="0"/>
          <w:color w:val="auto"/>
        </w:rPr>
        <w:lastRenderedPageBreak/>
        <w:t>cambia la amplitud, frecuencia u otro parámetro (por ejemplo, el divisor de voltaje, amplificador, oscilador, etc.)</w:t>
      </w:r>
      <w:r w:rsidR="00C60C39">
        <w:rPr>
          <w:i w:val="0"/>
          <w:color w:val="auto"/>
        </w:rPr>
        <w:t xml:space="preserve"> Hay dos elementos acondicionadores, el puente de desviación, cuyo trabajo es convertir los cambios de resistencia a milivoltios y los amplificadores que transforman los milivoltios a voltios </w:t>
      </w:r>
      <w:sdt>
        <w:sdtPr>
          <w:rPr>
            <w:i w:val="0"/>
            <w:color w:val="auto"/>
          </w:rPr>
          <w:id w:val="-1896967614"/>
          <w:citation/>
        </w:sdtPr>
        <w:sdtEndPr/>
        <w:sdtContent>
          <w:r w:rsidR="00C60C39">
            <w:rPr>
              <w:i w:val="0"/>
              <w:color w:val="auto"/>
            </w:rPr>
            <w:fldChar w:fldCharType="begin"/>
          </w:r>
          <w:r w:rsidR="00C60C39">
            <w:rPr>
              <w:i w:val="0"/>
              <w:color w:val="auto"/>
              <w:lang w:val="es-CO"/>
            </w:rPr>
            <w:instrText xml:space="preserve"> CITATION Joh05 \l 9226 </w:instrText>
          </w:r>
          <w:r w:rsidR="00C60C39">
            <w:rPr>
              <w:i w:val="0"/>
              <w:color w:val="auto"/>
            </w:rPr>
            <w:fldChar w:fldCharType="separate"/>
          </w:r>
          <w:r w:rsidR="0079592E" w:rsidRPr="0079592E">
            <w:rPr>
              <w:noProof/>
              <w:color w:val="auto"/>
              <w:lang w:val="es-CO"/>
            </w:rPr>
            <w:t>(Bentley, 2005)</w:t>
          </w:r>
          <w:r w:rsidR="00C60C39">
            <w:rPr>
              <w:i w:val="0"/>
              <w:color w:val="auto"/>
            </w:rPr>
            <w:fldChar w:fldCharType="end"/>
          </w:r>
        </w:sdtContent>
      </w:sdt>
      <w:r w:rsidR="00C60C39">
        <w:rPr>
          <w:i w:val="0"/>
          <w:color w:val="auto"/>
        </w:rPr>
        <w:t>.</w:t>
      </w:r>
    </w:p>
    <w:p w14:paraId="3934F51D" w14:textId="77777777" w:rsidR="004C7A74" w:rsidRDefault="004C7A74" w:rsidP="004C7A74">
      <w:pPr>
        <w:pStyle w:val="Sugerencias"/>
        <w:keepNext/>
        <w:ind w:left="360"/>
        <w:jc w:val="center"/>
      </w:pPr>
      <w:r>
        <w:rPr>
          <w:i w:val="0"/>
          <w:noProof/>
          <w:color w:val="auto"/>
          <w:lang w:val="es-CO"/>
        </w:rPr>
        <w:drawing>
          <wp:inline distT="0" distB="0" distL="0" distR="0" wp14:anchorId="03400E47" wp14:editId="12CC86DE">
            <wp:extent cx="1624258" cy="1177748"/>
            <wp:effectExtent l="0" t="0" r="0" b="381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ransductor.jpg"/>
                    <pic:cNvPicPr/>
                  </pic:nvPicPr>
                  <pic:blipFill rotWithShape="1">
                    <a:blip r:embed="rId15">
                      <a:extLst>
                        <a:ext uri="{28A0092B-C50C-407E-A947-70E740481C1C}">
                          <a14:useLocalDpi xmlns:a14="http://schemas.microsoft.com/office/drawing/2010/main" val="0"/>
                        </a:ext>
                      </a:extLst>
                    </a:blip>
                    <a:srcRect l="12726" t="9275" r="2092" b="8371"/>
                    <a:stretch/>
                  </pic:blipFill>
                  <pic:spPr bwMode="auto">
                    <a:xfrm>
                      <a:off x="0" y="0"/>
                      <a:ext cx="1653896" cy="1199238"/>
                    </a:xfrm>
                    <a:prstGeom prst="rect">
                      <a:avLst/>
                    </a:prstGeom>
                    <a:ln>
                      <a:noFill/>
                    </a:ln>
                    <a:extLst>
                      <a:ext uri="{53640926-AAD7-44D8-BBD7-CCE9431645EC}">
                        <a14:shadowObscured xmlns:a14="http://schemas.microsoft.com/office/drawing/2010/main"/>
                      </a:ext>
                    </a:extLst>
                  </pic:spPr>
                </pic:pic>
              </a:graphicData>
            </a:graphic>
          </wp:inline>
        </w:drawing>
      </w:r>
    </w:p>
    <w:p w14:paraId="11826611" w14:textId="580A9F0D" w:rsidR="004C7A74" w:rsidRPr="004C7A74" w:rsidRDefault="004C7A74" w:rsidP="004C7A74">
      <w:pPr>
        <w:pStyle w:val="Descripcin"/>
        <w:jc w:val="center"/>
      </w:pPr>
      <w:bookmarkStart w:id="20" w:name="_Toc103524973"/>
      <w:r>
        <w:t xml:space="preserve">Ilustración </w:t>
      </w:r>
      <w:r>
        <w:fldChar w:fldCharType="begin"/>
      </w:r>
      <w:r>
        <w:instrText xml:space="preserve"> SEQ Ilustración \* ARABIC </w:instrText>
      </w:r>
      <w:r>
        <w:fldChar w:fldCharType="separate"/>
      </w:r>
      <w:r w:rsidR="00212DAB">
        <w:rPr>
          <w:noProof/>
        </w:rPr>
        <w:t>6</w:t>
      </w:r>
      <w:r>
        <w:fldChar w:fldCharType="end"/>
      </w:r>
      <w:r>
        <w:t xml:space="preserve"> Ejemplo de acondicionador de señal (Transductor)</w:t>
      </w:r>
      <w:r>
        <w:br/>
        <w:t xml:space="preserve">Tomado de: </w:t>
      </w:r>
      <w:r w:rsidRPr="004C7A74">
        <w:t>https://www.aeisa.com.mx/transductor-que-es-y-para-que-sirve/</w:t>
      </w:r>
      <w:bookmarkEnd w:id="20"/>
    </w:p>
    <w:p w14:paraId="2A84A957" w14:textId="77777777" w:rsidR="004C7A74" w:rsidRDefault="004C7A74" w:rsidP="00322D8F">
      <w:pPr>
        <w:pStyle w:val="Sugerencias"/>
        <w:rPr>
          <w:i w:val="0"/>
          <w:color w:val="auto"/>
        </w:rPr>
      </w:pPr>
    </w:p>
    <w:p w14:paraId="3E614380" w14:textId="20316D2D" w:rsidR="004C7A74" w:rsidRDefault="004C7A74" w:rsidP="00FF4986">
      <w:pPr>
        <w:pStyle w:val="Sugerencias"/>
        <w:numPr>
          <w:ilvl w:val="0"/>
          <w:numId w:val="29"/>
        </w:numPr>
        <w:rPr>
          <w:i w:val="0"/>
          <w:color w:val="auto"/>
        </w:rPr>
      </w:pPr>
      <w:r>
        <w:rPr>
          <w:i w:val="0"/>
          <w:color w:val="auto"/>
        </w:rPr>
        <w:t>Multiplexores: No son específicamente un tipo de sensor existente,</w:t>
      </w:r>
      <w:r w:rsidR="00814363">
        <w:rPr>
          <w:i w:val="0"/>
          <w:color w:val="auto"/>
        </w:rPr>
        <w:t xml:space="preserve"> </w:t>
      </w:r>
      <w:r w:rsidR="00AF4068">
        <w:rPr>
          <w:i w:val="0"/>
          <w:color w:val="auto"/>
        </w:rPr>
        <w:t>son</w:t>
      </w:r>
      <w:r w:rsidR="00814363">
        <w:rPr>
          <w:i w:val="0"/>
          <w:color w:val="auto"/>
        </w:rPr>
        <w:t xml:space="preserve"> un tipo de acondicionador. Los multiplexores </w:t>
      </w:r>
      <w:r>
        <w:rPr>
          <w:i w:val="0"/>
          <w:color w:val="auto"/>
        </w:rPr>
        <w:t xml:space="preserve">son circuitos combinacionales que </w:t>
      </w:r>
      <w:r w:rsidR="00886A0E">
        <w:rPr>
          <w:i w:val="0"/>
          <w:color w:val="auto"/>
        </w:rPr>
        <w:t>tienen múltiples entradas de control y una única salida de datos; estos dispositivos seleccionan mucha información inicial que puede entenderse como varias entradas de datos y transmitirlas por una única salida, su trabajo es básicamente concentrar todas las entradas y dar una sola respuesta final (salida).</w:t>
      </w:r>
    </w:p>
    <w:p w14:paraId="409EE19E" w14:textId="77777777" w:rsidR="00886A0E" w:rsidRDefault="00886A0E" w:rsidP="00886A0E">
      <w:pPr>
        <w:pStyle w:val="Sugerencias"/>
        <w:keepNext/>
        <w:jc w:val="center"/>
      </w:pPr>
      <w:r>
        <w:rPr>
          <w:i w:val="0"/>
          <w:noProof/>
          <w:color w:val="auto"/>
          <w:lang w:val="es-CO"/>
        </w:rPr>
        <w:drawing>
          <wp:inline distT="0" distB="0" distL="0" distR="0" wp14:anchorId="1B8B0295" wp14:editId="372FA000">
            <wp:extent cx="2227608" cy="1552575"/>
            <wp:effectExtent l="0" t="0" r="127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l multiplexor.jpg"/>
                    <pic:cNvPicPr/>
                  </pic:nvPicPr>
                  <pic:blipFill>
                    <a:blip r:embed="rId16">
                      <a:extLst>
                        <a:ext uri="{28A0092B-C50C-407E-A947-70E740481C1C}">
                          <a14:useLocalDpi xmlns:a14="http://schemas.microsoft.com/office/drawing/2010/main" val="0"/>
                        </a:ext>
                      </a:extLst>
                    </a:blip>
                    <a:stretch>
                      <a:fillRect/>
                    </a:stretch>
                  </pic:blipFill>
                  <pic:spPr>
                    <a:xfrm>
                      <a:off x="0" y="0"/>
                      <a:ext cx="2240372" cy="1561471"/>
                    </a:xfrm>
                    <a:prstGeom prst="rect">
                      <a:avLst/>
                    </a:prstGeom>
                  </pic:spPr>
                </pic:pic>
              </a:graphicData>
            </a:graphic>
          </wp:inline>
        </w:drawing>
      </w:r>
    </w:p>
    <w:p w14:paraId="7F8F934C" w14:textId="4B5EAA05" w:rsidR="00886A0E" w:rsidRDefault="00886A0E" w:rsidP="007E360E">
      <w:pPr>
        <w:pStyle w:val="Descripcin"/>
        <w:jc w:val="center"/>
      </w:pPr>
      <w:bookmarkStart w:id="21" w:name="_Toc103524974"/>
      <w:r>
        <w:t xml:space="preserve">Ilustración </w:t>
      </w:r>
      <w:r>
        <w:fldChar w:fldCharType="begin"/>
      </w:r>
      <w:r>
        <w:instrText xml:space="preserve"> SEQ Ilustración \* ARABIC </w:instrText>
      </w:r>
      <w:r>
        <w:fldChar w:fldCharType="separate"/>
      </w:r>
      <w:r w:rsidR="00212DAB">
        <w:rPr>
          <w:noProof/>
        </w:rPr>
        <w:t>7</w:t>
      </w:r>
      <w:r>
        <w:fldChar w:fldCharType="end"/>
      </w:r>
      <w:r w:rsidR="00CB1554">
        <w:t xml:space="preserve"> Ejem</w:t>
      </w:r>
      <w:r>
        <w:t>plo del funcionamiento de un multiplexor MUX</w:t>
      </w:r>
      <w:r>
        <w:br/>
        <w:t xml:space="preserve">Tomado de: </w:t>
      </w:r>
      <w:r w:rsidRPr="00886A0E">
        <w:t>http://tutorialesdeelectronicabasica.blogspot.com/2019/05/multiplexor-mux-y-tutorial-de.html</w:t>
      </w:r>
      <w:bookmarkEnd w:id="21"/>
    </w:p>
    <w:p w14:paraId="5035620E" w14:textId="04BE02AD" w:rsidR="00886A0E" w:rsidRDefault="00886A0E" w:rsidP="00FF4986">
      <w:pPr>
        <w:pStyle w:val="Prrafodelista"/>
        <w:numPr>
          <w:ilvl w:val="0"/>
          <w:numId w:val="29"/>
        </w:numPr>
        <w:rPr>
          <w:sz w:val="20"/>
        </w:rPr>
      </w:pPr>
      <w:r w:rsidRPr="00886A0E">
        <w:rPr>
          <w:sz w:val="20"/>
        </w:rPr>
        <w:t>Convertidor Análogo/Digital (</w:t>
      </w:r>
      <w:r w:rsidR="00142599">
        <w:rPr>
          <w:sz w:val="20"/>
        </w:rPr>
        <w:t>CAD</w:t>
      </w:r>
      <w:r w:rsidRPr="00886A0E">
        <w:rPr>
          <w:sz w:val="20"/>
        </w:rPr>
        <w:t xml:space="preserve">): Este tipo de </w:t>
      </w:r>
      <w:r w:rsidR="00142599">
        <w:rPr>
          <w:sz w:val="20"/>
        </w:rPr>
        <w:t>dispositivos</w:t>
      </w:r>
      <w:r w:rsidRPr="00886A0E">
        <w:rPr>
          <w:sz w:val="20"/>
        </w:rPr>
        <w:t xml:space="preserve"> son </w:t>
      </w:r>
      <w:r>
        <w:rPr>
          <w:sz w:val="20"/>
        </w:rPr>
        <w:t>capaces de convertir o transformar las entradas análogas de voltaje</w:t>
      </w:r>
      <w:r w:rsidR="00142599">
        <w:rPr>
          <w:sz w:val="20"/>
        </w:rPr>
        <w:t>, ya sea de tensión o de corriente</w:t>
      </w:r>
      <w:r>
        <w:rPr>
          <w:sz w:val="20"/>
        </w:rPr>
        <w:t xml:space="preserve"> a un n</w:t>
      </w:r>
      <w:r w:rsidR="00142599">
        <w:rPr>
          <w:sz w:val="20"/>
        </w:rPr>
        <w:t xml:space="preserve">úmero digital. El propósito principal de este proceso es mitigar el ruido y susceptibilidad a la que están expuestas las señales análogas, por lo que se pueden obtener resultados más precisos y se facilita el procesamiento de la información con las señales digitales. </w:t>
      </w:r>
      <w:r w:rsidR="00207711">
        <w:rPr>
          <w:sz w:val="20"/>
        </w:rPr>
        <w:t>Un CAD es un procesador que discretiza la señal análoga tanto en el dominio del tiempo como el de la amplitud. En el dominio del tiempo selecciona la frecuencia de muestreo máximo (Teorema de Nyquist-Shannon); y en el dominio de la amplitud selecciona la máxima resolución.</w:t>
      </w:r>
    </w:p>
    <w:p w14:paraId="43AE3529" w14:textId="77777777" w:rsidR="00142599" w:rsidRDefault="00142599" w:rsidP="00142599">
      <w:pPr>
        <w:keepNext/>
        <w:jc w:val="center"/>
      </w:pPr>
      <w:r>
        <w:rPr>
          <w:noProof/>
          <w:sz w:val="20"/>
          <w:lang w:val="es-CO"/>
        </w:rPr>
        <w:lastRenderedPageBreak/>
        <w:drawing>
          <wp:inline distT="0" distB="0" distL="0" distR="0" wp14:anchorId="78790AC8" wp14:editId="7B2EF9A5">
            <wp:extent cx="4229100" cy="1076325"/>
            <wp:effectExtent l="0" t="0" r="0" b="952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CAD.png"/>
                    <pic:cNvPicPr/>
                  </pic:nvPicPr>
                  <pic:blipFill>
                    <a:blip r:embed="rId17">
                      <a:extLst>
                        <a:ext uri="{28A0092B-C50C-407E-A947-70E740481C1C}">
                          <a14:useLocalDpi xmlns:a14="http://schemas.microsoft.com/office/drawing/2010/main" val="0"/>
                        </a:ext>
                      </a:extLst>
                    </a:blip>
                    <a:stretch>
                      <a:fillRect/>
                    </a:stretch>
                  </pic:blipFill>
                  <pic:spPr>
                    <a:xfrm>
                      <a:off x="0" y="0"/>
                      <a:ext cx="4229100" cy="1076325"/>
                    </a:xfrm>
                    <a:prstGeom prst="rect">
                      <a:avLst/>
                    </a:prstGeom>
                  </pic:spPr>
                </pic:pic>
              </a:graphicData>
            </a:graphic>
          </wp:inline>
        </w:drawing>
      </w:r>
    </w:p>
    <w:p w14:paraId="1C01D364" w14:textId="1609FDCF" w:rsidR="002A64AB" w:rsidRPr="002A64AB" w:rsidRDefault="00142599" w:rsidP="002A64AB">
      <w:pPr>
        <w:pStyle w:val="Descripcin"/>
        <w:jc w:val="center"/>
        <w:rPr>
          <w:sz w:val="20"/>
        </w:rPr>
      </w:pPr>
      <w:bookmarkStart w:id="22" w:name="_Toc103524975"/>
      <w:r>
        <w:t xml:space="preserve">Ilustración </w:t>
      </w:r>
      <w:r>
        <w:fldChar w:fldCharType="begin"/>
      </w:r>
      <w:r>
        <w:instrText xml:space="preserve"> SEQ Ilustración \* ARABIC </w:instrText>
      </w:r>
      <w:r>
        <w:fldChar w:fldCharType="separate"/>
      </w:r>
      <w:r w:rsidR="00212DAB">
        <w:rPr>
          <w:noProof/>
        </w:rPr>
        <w:t>8</w:t>
      </w:r>
      <w:r>
        <w:fldChar w:fldCharType="end"/>
      </w:r>
      <w:r>
        <w:t xml:space="preserve"> Explicación simple de CAD</w:t>
      </w:r>
      <w:r>
        <w:br/>
        <w:t xml:space="preserve">Tomado de: </w:t>
      </w:r>
      <w:r w:rsidRPr="00142599">
        <w:t>https://e-archivo.uc3m.es/bitstream/handle/10016/5383/PFC_Manuel_Martin_Ruiz.pdf</w:t>
      </w:r>
      <w:bookmarkEnd w:id="22"/>
    </w:p>
    <w:p w14:paraId="199BB848" w14:textId="608D9783" w:rsidR="00FF4986" w:rsidRDefault="00FF4986" w:rsidP="00322D8F">
      <w:pPr>
        <w:pStyle w:val="Sugerencias"/>
        <w:rPr>
          <w:i w:val="0"/>
          <w:color w:val="auto"/>
        </w:rPr>
      </w:pPr>
      <w:r>
        <w:rPr>
          <w:i w:val="0"/>
          <w:color w:val="auto"/>
        </w:rPr>
        <w:t>Similarmente a los sensores de calor, existen múltiples cámaras termográficas encargadas de captar</w:t>
      </w:r>
      <w:r w:rsidR="00174B30">
        <w:rPr>
          <w:i w:val="0"/>
          <w:color w:val="auto"/>
        </w:rPr>
        <w:t xml:space="preserve"> y transformar</w:t>
      </w:r>
      <w:r>
        <w:rPr>
          <w:i w:val="0"/>
          <w:color w:val="auto"/>
        </w:rPr>
        <w:t xml:space="preserve"> en imágenes</w:t>
      </w:r>
      <w:r w:rsidR="00174B30">
        <w:rPr>
          <w:i w:val="0"/>
          <w:color w:val="auto"/>
        </w:rPr>
        <w:t xml:space="preserve"> la energía infrarroja que está en los objetos</w:t>
      </w:r>
      <w:r>
        <w:rPr>
          <w:i w:val="0"/>
          <w:color w:val="auto"/>
        </w:rPr>
        <w:t>; algunas a considerar son las siguientes:</w:t>
      </w:r>
    </w:p>
    <w:tbl>
      <w:tblPr>
        <w:tblStyle w:val="Tablanormal1"/>
        <w:tblW w:w="0" w:type="auto"/>
        <w:tblLook w:val="04A0" w:firstRow="1" w:lastRow="0" w:firstColumn="1" w:lastColumn="0" w:noHBand="0" w:noVBand="1"/>
      </w:tblPr>
      <w:tblGrid>
        <w:gridCol w:w="1444"/>
        <w:gridCol w:w="1661"/>
        <w:gridCol w:w="1465"/>
        <w:gridCol w:w="1438"/>
        <w:gridCol w:w="1784"/>
        <w:gridCol w:w="1038"/>
      </w:tblGrid>
      <w:tr w:rsidR="00E84D66" w14:paraId="5C95AA34" w14:textId="0F71ED11" w:rsidTr="00E84D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4" w:type="dxa"/>
          </w:tcPr>
          <w:p w14:paraId="127F9CC7" w14:textId="35992501" w:rsidR="00E84D66" w:rsidRDefault="00E84D66" w:rsidP="00E84D66">
            <w:pPr>
              <w:pStyle w:val="Sugerencias"/>
              <w:jc w:val="center"/>
              <w:rPr>
                <w:i w:val="0"/>
                <w:color w:val="auto"/>
              </w:rPr>
            </w:pPr>
            <w:r>
              <w:rPr>
                <w:i w:val="0"/>
                <w:color w:val="auto"/>
              </w:rPr>
              <w:t>Cámara</w:t>
            </w:r>
          </w:p>
        </w:tc>
        <w:tc>
          <w:tcPr>
            <w:tcW w:w="1661" w:type="dxa"/>
          </w:tcPr>
          <w:p w14:paraId="44AE3A76" w14:textId="18D9A307" w:rsidR="00E84D66" w:rsidRDefault="00E84D66" w:rsidP="00E84D66">
            <w:pPr>
              <w:pStyle w:val="Sugerencias"/>
              <w:jc w:val="center"/>
              <w:cnfStyle w:val="100000000000" w:firstRow="1" w:lastRow="0" w:firstColumn="0" w:lastColumn="0" w:oddVBand="0" w:evenVBand="0" w:oddHBand="0" w:evenHBand="0" w:firstRowFirstColumn="0" w:firstRowLastColumn="0" w:lastRowFirstColumn="0" w:lastRowLastColumn="0"/>
              <w:rPr>
                <w:i w:val="0"/>
                <w:color w:val="auto"/>
              </w:rPr>
            </w:pPr>
            <w:r>
              <w:rPr>
                <w:i w:val="0"/>
                <w:color w:val="auto"/>
              </w:rPr>
              <w:t>Compatibilidad MATLAB</w:t>
            </w:r>
          </w:p>
        </w:tc>
        <w:tc>
          <w:tcPr>
            <w:tcW w:w="1465" w:type="dxa"/>
          </w:tcPr>
          <w:p w14:paraId="6B05953C" w14:textId="2293B567" w:rsidR="00E84D66" w:rsidRDefault="00E84D66" w:rsidP="00E84D66">
            <w:pPr>
              <w:pStyle w:val="Sugerencias"/>
              <w:jc w:val="center"/>
              <w:cnfStyle w:val="100000000000" w:firstRow="1" w:lastRow="0" w:firstColumn="0" w:lastColumn="0" w:oddVBand="0" w:evenVBand="0" w:oddHBand="0" w:evenHBand="0" w:firstRowFirstColumn="0" w:firstRowLastColumn="0" w:lastRowFirstColumn="0" w:lastRowLastColumn="0"/>
              <w:rPr>
                <w:i w:val="0"/>
                <w:color w:val="auto"/>
              </w:rPr>
            </w:pPr>
            <w:r>
              <w:rPr>
                <w:i w:val="0"/>
                <w:color w:val="auto"/>
              </w:rPr>
              <w:t>Sensibilidad térmica</w:t>
            </w:r>
          </w:p>
        </w:tc>
        <w:tc>
          <w:tcPr>
            <w:tcW w:w="1438" w:type="dxa"/>
          </w:tcPr>
          <w:p w14:paraId="503B0CDE" w14:textId="40AD3E9D" w:rsidR="00E84D66" w:rsidRDefault="00E84D66" w:rsidP="00E84D66">
            <w:pPr>
              <w:pStyle w:val="Sugerencias"/>
              <w:jc w:val="center"/>
              <w:cnfStyle w:val="100000000000" w:firstRow="1" w:lastRow="0" w:firstColumn="0" w:lastColumn="0" w:oddVBand="0" w:evenVBand="0" w:oddHBand="0" w:evenHBand="0" w:firstRowFirstColumn="0" w:firstRowLastColumn="0" w:lastRowFirstColumn="0" w:lastRowLastColumn="0"/>
              <w:rPr>
                <w:i w:val="0"/>
                <w:color w:val="auto"/>
              </w:rPr>
            </w:pPr>
            <w:r>
              <w:rPr>
                <w:i w:val="0"/>
                <w:color w:val="auto"/>
              </w:rPr>
              <w:t>Precisión</w:t>
            </w:r>
          </w:p>
        </w:tc>
        <w:tc>
          <w:tcPr>
            <w:tcW w:w="1784" w:type="dxa"/>
          </w:tcPr>
          <w:p w14:paraId="0469740C" w14:textId="4C54895C" w:rsidR="00E84D66" w:rsidRDefault="00E84D66" w:rsidP="00E84D66">
            <w:pPr>
              <w:pStyle w:val="Sugerencias"/>
              <w:jc w:val="center"/>
              <w:cnfStyle w:val="100000000000" w:firstRow="1" w:lastRow="0" w:firstColumn="0" w:lastColumn="0" w:oddVBand="0" w:evenVBand="0" w:oddHBand="0" w:evenHBand="0" w:firstRowFirstColumn="0" w:firstRowLastColumn="0" w:lastRowFirstColumn="0" w:lastRowLastColumn="0"/>
              <w:rPr>
                <w:i w:val="0"/>
                <w:color w:val="auto"/>
              </w:rPr>
            </w:pPr>
            <w:r>
              <w:rPr>
                <w:i w:val="0"/>
                <w:color w:val="auto"/>
              </w:rPr>
              <w:t>Rango</w:t>
            </w:r>
          </w:p>
        </w:tc>
        <w:tc>
          <w:tcPr>
            <w:tcW w:w="1038" w:type="dxa"/>
          </w:tcPr>
          <w:p w14:paraId="20A053EF" w14:textId="7788D7DA" w:rsidR="00E84D66" w:rsidRDefault="00E84D66" w:rsidP="00E84D66">
            <w:pPr>
              <w:pStyle w:val="Sugerencias"/>
              <w:jc w:val="center"/>
              <w:cnfStyle w:val="100000000000" w:firstRow="1" w:lastRow="0" w:firstColumn="0" w:lastColumn="0" w:oddVBand="0" w:evenVBand="0" w:oddHBand="0" w:evenHBand="0" w:firstRowFirstColumn="0" w:firstRowLastColumn="0" w:lastRowFirstColumn="0" w:lastRowLastColumn="0"/>
              <w:rPr>
                <w:i w:val="0"/>
                <w:color w:val="auto"/>
              </w:rPr>
            </w:pPr>
            <w:r>
              <w:rPr>
                <w:i w:val="0"/>
                <w:color w:val="auto"/>
              </w:rPr>
              <w:t>Costo</w:t>
            </w:r>
          </w:p>
        </w:tc>
      </w:tr>
      <w:tr w:rsidR="00E84D66" w14:paraId="563855AD" w14:textId="41C0B87D" w:rsidTr="00E84D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4" w:type="dxa"/>
          </w:tcPr>
          <w:p w14:paraId="74AF6F6B" w14:textId="169456F5" w:rsidR="00E84D66" w:rsidRDefault="00E84D66" w:rsidP="00E84D66">
            <w:pPr>
              <w:pStyle w:val="Sugerencias"/>
              <w:jc w:val="center"/>
              <w:rPr>
                <w:i w:val="0"/>
                <w:color w:val="auto"/>
              </w:rPr>
            </w:pPr>
            <w:proofErr w:type="spellStart"/>
            <w:r>
              <w:rPr>
                <w:i w:val="0"/>
                <w:color w:val="auto"/>
              </w:rPr>
              <w:t>Fluke</w:t>
            </w:r>
            <w:proofErr w:type="spellEnd"/>
            <w:r>
              <w:rPr>
                <w:i w:val="0"/>
                <w:color w:val="auto"/>
              </w:rPr>
              <w:t xml:space="preserve"> RSE600</w:t>
            </w:r>
          </w:p>
        </w:tc>
        <w:tc>
          <w:tcPr>
            <w:tcW w:w="1661" w:type="dxa"/>
          </w:tcPr>
          <w:p w14:paraId="0952569B" w14:textId="12B4D443"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Pr>
                <w:i w:val="0"/>
                <w:color w:val="auto"/>
              </w:rPr>
              <w:t>Sí</w:t>
            </w:r>
          </w:p>
        </w:tc>
        <w:tc>
          <w:tcPr>
            <w:tcW w:w="1465" w:type="dxa"/>
          </w:tcPr>
          <w:p w14:paraId="36D1402A" w14:textId="170A86AF"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Pr>
                <w:i w:val="0"/>
                <w:color w:val="auto"/>
              </w:rPr>
              <w:t>0.040°C</w:t>
            </w:r>
          </w:p>
        </w:tc>
        <w:tc>
          <w:tcPr>
            <w:tcW w:w="1438" w:type="dxa"/>
          </w:tcPr>
          <w:p w14:paraId="14976C85" w14:textId="7A7E4802"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m:oMathPara>
              <m:oMath>
                <m:r>
                  <w:rPr>
                    <w:rFonts w:ascii="Cambria Math" w:hAnsi="Cambria Math"/>
                    <w:color w:val="auto"/>
                  </w:rPr>
                  <m:t>±2°C</m:t>
                </m:r>
              </m:oMath>
            </m:oMathPara>
          </w:p>
        </w:tc>
        <w:tc>
          <w:tcPr>
            <w:tcW w:w="1784" w:type="dxa"/>
          </w:tcPr>
          <w:p w14:paraId="102AD4F4" w14:textId="7C058E04"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Pr>
                <w:i w:val="0"/>
                <w:color w:val="auto"/>
              </w:rPr>
              <w:t>-10°C – 1200°C</w:t>
            </w:r>
          </w:p>
        </w:tc>
        <w:tc>
          <w:tcPr>
            <w:tcW w:w="1038" w:type="dxa"/>
          </w:tcPr>
          <w:p w14:paraId="197263E3" w14:textId="5CD319F9"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Pr>
                <w:i w:val="0"/>
                <w:color w:val="auto"/>
              </w:rPr>
              <w:t>Alto</w:t>
            </w:r>
          </w:p>
        </w:tc>
      </w:tr>
      <w:tr w:rsidR="00E84D66" w14:paraId="2572B906" w14:textId="546EB216" w:rsidTr="00E84D66">
        <w:tc>
          <w:tcPr>
            <w:cnfStyle w:val="001000000000" w:firstRow="0" w:lastRow="0" w:firstColumn="1" w:lastColumn="0" w:oddVBand="0" w:evenVBand="0" w:oddHBand="0" w:evenHBand="0" w:firstRowFirstColumn="0" w:firstRowLastColumn="0" w:lastRowFirstColumn="0" w:lastRowLastColumn="0"/>
            <w:tcW w:w="1444" w:type="dxa"/>
          </w:tcPr>
          <w:p w14:paraId="4A3BC129" w14:textId="7F9F05F7" w:rsidR="00E84D66" w:rsidRDefault="00E84D66" w:rsidP="00E84D66">
            <w:pPr>
              <w:pStyle w:val="Sugerencias"/>
              <w:jc w:val="center"/>
              <w:rPr>
                <w:i w:val="0"/>
                <w:color w:val="auto"/>
              </w:rPr>
            </w:pPr>
            <w:proofErr w:type="spellStart"/>
            <w:r>
              <w:rPr>
                <w:i w:val="0"/>
                <w:color w:val="auto"/>
              </w:rPr>
              <w:t>Fluke</w:t>
            </w:r>
            <w:proofErr w:type="spellEnd"/>
            <w:r>
              <w:rPr>
                <w:i w:val="0"/>
                <w:color w:val="auto"/>
              </w:rPr>
              <w:t xml:space="preserve"> RSE300</w:t>
            </w:r>
          </w:p>
        </w:tc>
        <w:tc>
          <w:tcPr>
            <w:tcW w:w="1661" w:type="dxa"/>
          </w:tcPr>
          <w:p w14:paraId="716E30A3" w14:textId="2FE13641"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Pr>
                <w:i w:val="0"/>
                <w:color w:val="auto"/>
              </w:rPr>
              <w:t>Sí</w:t>
            </w:r>
          </w:p>
        </w:tc>
        <w:tc>
          <w:tcPr>
            <w:tcW w:w="1465" w:type="dxa"/>
          </w:tcPr>
          <w:p w14:paraId="2B4CC8E3" w14:textId="40EF99B4"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Pr>
                <w:i w:val="0"/>
                <w:color w:val="auto"/>
              </w:rPr>
              <w:t>0.040°C</w:t>
            </w:r>
          </w:p>
        </w:tc>
        <w:tc>
          <w:tcPr>
            <w:tcW w:w="1438" w:type="dxa"/>
          </w:tcPr>
          <w:p w14:paraId="3BC3870E" w14:textId="062BDC5A"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m:oMathPara>
              <m:oMath>
                <m:r>
                  <w:rPr>
                    <w:rFonts w:ascii="Cambria Math" w:hAnsi="Cambria Math"/>
                    <w:color w:val="auto"/>
                  </w:rPr>
                  <m:t>±2°C</m:t>
                </m:r>
              </m:oMath>
            </m:oMathPara>
          </w:p>
        </w:tc>
        <w:tc>
          <w:tcPr>
            <w:tcW w:w="1784" w:type="dxa"/>
          </w:tcPr>
          <w:p w14:paraId="5720EEB7" w14:textId="3B0E04F2"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Pr>
                <w:i w:val="0"/>
                <w:color w:val="auto"/>
              </w:rPr>
              <w:t>-10°C – 1200°C</w:t>
            </w:r>
          </w:p>
        </w:tc>
        <w:tc>
          <w:tcPr>
            <w:tcW w:w="1038" w:type="dxa"/>
          </w:tcPr>
          <w:p w14:paraId="35B2DFCB" w14:textId="5108F50C"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Pr>
                <w:i w:val="0"/>
                <w:color w:val="auto"/>
              </w:rPr>
              <w:t>Alto</w:t>
            </w:r>
          </w:p>
        </w:tc>
      </w:tr>
      <w:tr w:rsidR="00E84D66" w14:paraId="14130576" w14:textId="2A403482" w:rsidTr="00E84D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4" w:type="dxa"/>
          </w:tcPr>
          <w:p w14:paraId="3D30ED27" w14:textId="048EEFA9" w:rsidR="00E84D66" w:rsidRPr="0079592E" w:rsidRDefault="00E84D66" w:rsidP="00E84D66">
            <w:pPr>
              <w:pStyle w:val="Sugerencias"/>
              <w:jc w:val="center"/>
              <w:rPr>
                <w:i w:val="0"/>
                <w:color w:val="auto"/>
              </w:rPr>
            </w:pPr>
            <w:r w:rsidRPr="0079592E">
              <w:rPr>
                <w:i w:val="0"/>
                <w:color w:val="auto"/>
              </w:rPr>
              <w:t>MLX90640</w:t>
            </w:r>
          </w:p>
        </w:tc>
        <w:tc>
          <w:tcPr>
            <w:tcW w:w="1661" w:type="dxa"/>
          </w:tcPr>
          <w:p w14:paraId="1906C012" w14:textId="6FF35CE7" w:rsidR="00E84D66" w:rsidRPr="0079592E"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sidRPr="0079592E">
              <w:rPr>
                <w:i w:val="0"/>
                <w:color w:val="auto"/>
              </w:rPr>
              <w:t>Sí</w:t>
            </w:r>
          </w:p>
        </w:tc>
        <w:tc>
          <w:tcPr>
            <w:tcW w:w="1465" w:type="dxa"/>
          </w:tcPr>
          <w:p w14:paraId="33033048" w14:textId="17DD0E31" w:rsidR="00E84D66" w:rsidRPr="0079592E"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sidRPr="0079592E">
              <w:rPr>
                <w:i w:val="0"/>
                <w:color w:val="auto"/>
              </w:rPr>
              <w:t>0.01°C</w:t>
            </w:r>
          </w:p>
        </w:tc>
        <w:tc>
          <w:tcPr>
            <w:tcW w:w="1438" w:type="dxa"/>
          </w:tcPr>
          <w:p w14:paraId="1C600769" w14:textId="52B2AB0B" w:rsidR="00E84D66" w:rsidRPr="0079592E"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m:oMathPara>
              <m:oMath>
                <m:r>
                  <w:rPr>
                    <w:rFonts w:ascii="Cambria Math" w:hAnsi="Cambria Math"/>
                    <w:color w:val="auto"/>
                  </w:rPr>
                  <m:t>±1.5°C</m:t>
                </m:r>
              </m:oMath>
            </m:oMathPara>
          </w:p>
        </w:tc>
        <w:tc>
          <w:tcPr>
            <w:tcW w:w="1784" w:type="dxa"/>
          </w:tcPr>
          <w:p w14:paraId="2B090509" w14:textId="6845F233" w:rsidR="00E84D66" w:rsidRPr="0079592E" w:rsidRDefault="00FB329D"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sidRPr="0079592E">
              <w:rPr>
                <w:i w:val="0"/>
                <w:color w:val="auto"/>
              </w:rPr>
              <w:t>-40</w:t>
            </w:r>
            <w:r w:rsidR="00E84D66" w:rsidRPr="0079592E">
              <w:rPr>
                <w:i w:val="0"/>
                <w:color w:val="auto"/>
              </w:rPr>
              <w:t>°C –</w:t>
            </w:r>
            <w:r w:rsidRPr="0079592E">
              <w:rPr>
                <w:i w:val="0"/>
                <w:color w:val="auto"/>
              </w:rPr>
              <w:t xml:space="preserve"> 30</w:t>
            </w:r>
            <w:r w:rsidR="00E84D66" w:rsidRPr="0079592E">
              <w:rPr>
                <w:i w:val="0"/>
                <w:color w:val="auto"/>
              </w:rPr>
              <w:t>0°C</w:t>
            </w:r>
          </w:p>
        </w:tc>
        <w:tc>
          <w:tcPr>
            <w:tcW w:w="1038" w:type="dxa"/>
          </w:tcPr>
          <w:p w14:paraId="7C2B16D2" w14:textId="116EE707" w:rsidR="00E84D66" w:rsidRPr="0079592E"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sidRPr="0079592E">
              <w:rPr>
                <w:i w:val="0"/>
                <w:color w:val="auto"/>
              </w:rPr>
              <w:t>Bajo</w:t>
            </w:r>
          </w:p>
        </w:tc>
      </w:tr>
      <w:tr w:rsidR="00E84D66" w14:paraId="30BFBFF1" w14:textId="1C176DF4" w:rsidTr="00E84D66">
        <w:tc>
          <w:tcPr>
            <w:cnfStyle w:val="001000000000" w:firstRow="0" w:lastRow="0" w:firstColumn="1" w:lastColumn="0" w:oddVBand="0" w:evenVBand="0" w:oddHBand="0" w:evenHBand="0" w:firstRowFirstColumn="0" w:firstRowLastColumn="0" w:lastRowFirstColumn="0" w:lastRowLastColumn="0"/>
            <w:tcW w:w="1444" w:type="dxa"/>
          </w:tcPr>
          <w:p w14:paraId="38C53584" w14:textId="3CE1AC4B" w:rsidR="00E84D66" w:rsidRDefault="00E84D66" w:rsidP="00E84D66">
            <w:pPr>
              <w:pStyle w:val="Sugerencias"/>
              <w:jc w:val="center"/>
              <w:rPr>
                <w:i w:val="0"/>
                <w:color w:val="auto"/>
              </w:rPr>
            </w:pPr>
            <w:r>
              <w:rPr>
                <w:i w:val="0"/>
                <w:color w:val="auto"/>
              </w:rPr>
              <w:t>PTi120</w:t>
            </w:r>
          </w:p>
        </w:tc>
        <w:tc>
          <w:tcPr>
            <w:tcW w:w="1661" w:type="dxa"/>
          </w:tcPr>
          <w:p w14:paraId="00A2E4E5" w14:textId="3DBAC815"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Pr>
                <w:i w:val="0"/>
                <w:color w:val="auto"/>
              </w:rPr>
              <w:t>No</w:t>
            </w:r>
          </w:p>
        </w:tc>
        <w:tc>
          <w:tcPr>
            <w:tcW w:w="1465" w:type="dxa"/>
          </w:tcPr>
          <w:p w14:paraId="0433D3CD" w14:textId="31B9E3A9"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Pr>
                <w:i w:val="0"/>
                <w:color w:val="auto"/>
              </w:rPr>
              <w:t>0.06°C</w:t>
            </w:r>
          </w:p>
        </w:tc>
        <w:tc>
          <w:tcPr>
            <w:tcW w:w="1438" w:type="dxa"/>
          </w:tcPr>
          <w:p w14:paraId="53511233" w14:textId="32A14C08"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m:oMathPara>
              <m:oMath>
                <m:r>
                  <w:rPr>
                    <w:rFonts w:ascii="Cambria Math" w:hAnsi="Cambria Math"/>
                    <w:color w:val="auto"/>
                  </w:rPr>
                  <m:t>±2°C</m:t>
                </m:r>
              </m:oMath>
            </m:oMathPara>
          </w:p>
        </w:tc>
        <w:tc>
          <w:tcPr>
            <w:tcW w:w="1784" w:type="dxa"/>
          </w:tcPr>
          <w:p w14:paraId="683412BD" w14:textId="78317C17"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Pr>
                <w:i w:val="0"/>
                <w:color w:val="auto"/>
              </w:rPr>
              <w:t>-20°C – 400°C</w:t>
            </w:r>
          </w:p>
        </w:tc>
        <w:tc>
          <w:tcPr>
            <w:tcW w:w="1038" w:type="dxa"/>
          </w:tcPr>
          <w:p w14:paraId="49E1E043" w14:textId="657DB5B7"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Pr>
                <w:i w:val="0"/>
                <w:color w:val="auto"/>
              </w:rPr>
              <w:t>Bajo</w:t>
            </w:r>
          </w:p>
        </w:tc>
      </w:tr>
      <w:tr w:rsidR="00E84D66" w14:paraId="178A6E36" w14:textId="79655423" w:rsidTr="00E84D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4" w:type="dxa"/>
          </w:tcPr>
          <w:p w14:paraId="47334DE0" w14:textId="534683B4" w:rsidR="00E84D66" w:rsidRDefault="00E84D66" w:rsidP="00E84D66">
            <w:pPr>
              <w:pStyle w:val="Sugerencias"/>
              <w:jc w:val="center"/>
              <w:rPr>
                <w:i w:val="0"/>
                <w:color w:val="auto"/>
              </w:rPr>
            </w:pPr>
            <w:r>
              <w:rPr>
                <w:i w:val="0"/>
                <w:color w:val="auto"/>
              </w:rPr>
              <w:t>Ti480</w:t>
            </w:r>
          </w:p>
        </w:tc>
        <w:tc>
          <w:tcPr>
            <w:tcW w:w="1661" w:type="dxa"/>
          </w:tcPr>
          <w:p w14:paraId="163F759A" w14:textId="66A7064A"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Pr>
                <w:i w:val="0"/>
                <w:color w:val="auto"/>
              </w:rPr>
              <w:t>No</w:t>
            </w:r>
          </w:p>
        </w:tc>
        <w:tc>
          <w:tcPr>
            <w:tcW w:w="1465" w:type="dxa"/>
          </w:tcPr>
          <w:p w14:paraId="1B8F45A7" w14:textId="24BC659B"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Pr>
                <w:i w:val="0"/>
                <w:color w:val="auto"/>
              </w:rPr>
              <w:t>0.05°C</w:t>
            </w:r>
          </w:p>
        </w:tc>
        <w:tc>
          <w:tcPr>
            <w:tcW w:w="1438" w:type="dxa"/>
          </w:tcPr>
          <w:p w14:paraId="626FCDB1" w14:textId="70EE9855"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m:oMathPara>
              <m:oMath>
                <m:r>
                  <w:rPr>
                    <w:rFonts w:ascii="Cambria Math" w:hAnsi="Cambria Math"/>
                    <w:color w:val="auto"/>
                  </w:rPr>
                  <m:t>±2°C</m:t>
                </m:r>
              </m:oMath>
            </m:oMathPara>
          </w:p>
        </w:tc>
        <w:tc>
          <w:tcPr>
            <w:tcW w:w="1784" w:type="dxa"/>
          </w:tcPr>
          <w:p w14:paraId="7632D7B7" w14:textId="36F92078"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Pr>
                <w:i w:val="0"/>
                <w:color w:val="auto"/>
              </w:rPr>
              <w:t>-10°C – 1000°C</w:t>
            </w:r>
          </w:p>
        </w:tc>
        <w:tc>
          <w:tcPr>
            <w:tcW w:w="1038" w:type="dxa"/>
          </w:tcPr>
          <w:p w14:paraId="3F59AED6" w14:textId="2D4E162A"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Pr>
                <w:i w:val="0"/>
                <w:color w:val="auto"/>
              </w:rPr>
              <w:t>Alto</w:t>
            </w:r>
          </w:p>
        </w:tc>
      </w:tr>
      <w:tr w:rsidR="00E84D66" w14:paraId="495A86BA" w14:textId="6E9525C6" w:rsidTr="00E84D66">
        <w:tc>
          <w:tcPr>
            <w:cnfStyle w:val="001000000000" w:firstRow="0" w:lastRow="0" w:firstColumn="1" w:lastColumn="0" w:oddVBand="0" w:evenVBand="0" w:oddHBand="0" w:evenHBand="0" w:firstRowFirstColumn="0" w:firstRowLastColumn="0" w:lastRowFirstColumn="0" w:lastRowLastColumn="0"/>
            <w:tcW w:w="1444" w:type="dxa"/>
          </w:tcPr>
          <w:p w14:paraId="34B2C24B" w14:textId="29B7285C" w:rsidR="00E84D66" w:rsidRDefault="00E84D66" w:rsidP="00E84D66">
            <w:pPr>
              <w:pStyle w:val="Sugerencias"/>
              <w:jc w:val="center"/>
              <w:rPr>
                <w:i w:val="0"/>
                <w:color w:val="auto"/>
              </w:rPr>
            </w:pPr>
            <w:r>
              <w:rPr>
                <w:i w:val="0"/>
                <w:color w:val="auto"/>
              </w:rPr>
              <w:t>TiX501</w:t>
            </w:r>
          </w:p>
        </w:tc>
        <w:tc>
          <w:tcPr>
            <w:tcW w:w="1661" w:type="dxa"/>
          </w:tcPr>
          <w:p w14:paraId="48D48552" w14:textId="635FCD20"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Pr>
                <w:i w:val="0"/>
                <w:color w:val="auto"/>
              </w:rPr>
              <w:t>Sí</w:t>
            </w:r>
          </w:p>
        </w:tc>
        <w:tc>
          <w:tcPr>
            <w:tcW w:w="1465" w:type="dxa"/>
          </w:tcPr>
          <w:p w14:paraId="1C0B7EF9" w14:textId="732410C8"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Pr>
                <w:i w:val="0"/>
                <w:color w:val="auto"/>
              </w:rPr>
              <w:t>0.075°C</w:t>
            </w:r>
          </w:p>
        </w:tc>
        <w:tc>
          <w:tcPr>
            <w:tcW w:w="1438" w:type="dxa"/>
          </w:tcPr>
          <w:p w14:paraId="0012C451" w14:textId="0C56F562"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m:oMathPara>
              <m:oMath>
                <m:r>
                  <w:rPr>
                    <w:rFonts w:ascii="Cambria Math" w:hAnsi="Cambria Math"/>
                    <w:color w:val="auto"/>
                  </w:rPr>
                  <m:t>±2°C</m:t>
                </m:r>
              </m:oMath>
            </m:oMathPara>
          </w:p>
        </w:tc>
        <w:tc>
          <w:tcPr>
            <w:tcW w:w="1784" w:type="dxa"/>
          </w:tcPr>
          <w:p w14:paraId="6B021131" w14:textId="56CD6253"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Pr>
                <w:i w:val="0"/>
                <w:color w:val="auto"/>
              </w:rPr>
              <w:t>-20°C – 650°C</w:t>
            </w:r>
          </w:p>
        </w:tc>
        <w:tc>
          <w:tcPr>
            <w:tcW w:w="1038" w:type="dxa"/>
          </w:tcPr>
          <w:p w14:paraId="6AD71B8E" w14:textId="67F13735" w:rsidR="00E84D66" w:rsidRDefault="00E84D66" w:rsidP="00E84D66">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Pr>
                <w:i w:val="0"/>
                <w:color w:val="auto"/>
              </w:rPr>
              <w:t>Alto</w:t>
            </w:r>
          </w:p>
        </w:tc>
      </w:tr>
      <w:tr w:rsidR="00E84D66" w14:paraId="4DE39992" w14:textId="594915E3" w:rsidTr="00E84D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4" w:type="dxa"/>
          </w:tcPr>
          <w:p w14:paraId="30EF73D9" w14:textId="066E0394" w:rsidR="00E84D66" w:rsidRDefault="00E84D66" w:rsidP="00E84D66">
            <w:pPr>
              <w:pStyle w:val="Sugerencias"/>
              <w:jc w:val="center"/>
              <w:rPr>
                <w:i w:val="0"/>
                <w:color w:val="auto"/>
              </w:rPr>
            </w:pPr>
            <w:r>
              <w:rPr>
                <w:i w:val="0"/>
                <w:color w:val="auto"/>
              </w:rPr>
              <w:t>TiX580</w:t>
            </w:r>
          </w:p>
        </w:tc>
        <w:tc>
          <w:tcPr>
            <w:tcW w:w="1661" w:type="dxa"/>
          </w:tcPr>
          <w:p w14:paraId="6D3C2359" w14:textId="479B7318"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Pr>
                <w:i w:val="0"/>
                <w:color w:val="auto"/>
              </w:rPr>
              <w:t>Sí</w:t>
            </w:r>
          </w:p>
        </w:tc>
        <w:tc>
          <w:tcPr>
            <w:tcW w:w="1465" w:type="dxa"/>
          </w:tcPr>
          <w:p w14:paraId="3724ED2B" w14:textId="7CB38FD1"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Pr>
                <w:i w:val="0"/>
                <w:color w:val="auto"/>
              </w:rPr>
              <w:t>0.05°C</w:t>
            </w:r>
          </w:p>
        </w:tc>
        <w:tc>
          <w:tcPr>
            <w:tcW w:w="1438" w:type="dxa"/>
          </w:tcPr>
          <w:p w14:paraId="1EAB4A63" w14:textId="7F1077DB"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m:oMathPara>
              <m:oMath>
                <m:r>
                  <w:rPr>
                    <w:rFonts w:ascii="Cambria Math" w:hAnsi="Cambria Math"/>
                    <w:color w:val="auto"/>
                  </w:rPr>
                  <m:t>±2°C</m:t>
                </m:r>
              </m:oMath>
            </m:oMathPara>
          </w:p>
        </w:tc>
        <w:tc>
          <w:tcPr>
            <w:tcW w:w="1784" w:type="dxa"/>
          </w:tcPr>
          <w:p w14:paraId="2C51818C" w14:textId="61ED33F3"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Pr>
                <w:i w:val="0"/>
                <w:color w:val="auto"/>
              </w:rPr>
              <w:t>-20°C – 1000°C</w:t>
            </w:r>
          </w:p>
        </w:tc>
        <w:tc>
          <w:tcPr>
            <w:tcW w:w="1038" w:type="dxa"/>
          </w:tcPr>
          <w:p w14:paraId="63D996AE" w14:textId="4416D8F9" w:rsidR="00E84D66" w:rsidRDefault="00E84D66" w:rsidP="00E84D66">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Pr>
                <w:i w:val="0"/>
                <w:color w:val="auto"/>
              </w:rPr>
              <w:t>Alto</w:t>
            </w:r>
          </w:p>
        </w:tc>
      </w:tr>
    </w:tbl>
    <w:p w14:paraId="054F06B1" w14:textId="7B89556B" w:rsidR="00FF4986" w:rsidRDefault="00E84D66" w:rsidP="00E84D66">
      <w:pPr>
        <w:pStyle w:val="Descripcin"/>
        <w:jc w:val="center"/>
        <w:rPr>
          <w:i w:val="0"/>
          <w:color w:val="auto"/>
        </w:rPr>
      </w:pPr>
      <w:bookmarkStart w:id="23" w:name="_Toc103127918"/>
      <w:bookmarkStart w:id="24" w:name="_Toc103128748"/>
      <w:r>
        <w:t xml:space="preserve">Tabla </w:t>
      </w:r>
      <w:r>
        <w:fldChar w:fldCharType="begin"/>
      </w:r>
      <w:r>
        <w:instrText xml:space="preserve"> SEQ Tabla \* ARABIC </w:instrText>
      </w:r>
      <w:r>
        <w:fldChar w:fldCharType="separate"/>
      </w:r>
      <w:r w:rsidR="00C37392">
        <w:rPr>
          <w:noProof/>
        </w:rPr>
        <w:t>2</w:t>
      </w:r>
      <w:r>
        <w:fldChar w:fldCharType="end"/>
      </w:r>
      <w:r>
        <w:t xml:space="preserve"> Comparación de diferentes cámaras termográficas</w:t>
      </w:r>
      <w:bookmarkEnd w:id="23"/>
      <w:bookmarkEnd w:id="24"/>
      <w:r>
        <w:br/>
      </w:r>
    </w:p>
    <w:p w14:paraId="15A5D8B7" w14:textId="3DA632C4" w:rsidR="00951D2D" w:rsidRPr="00B77AA6" w:rsidRDefault="00C13F47" w:rsidP="00322D8F">
      <w:pPr>
        <w:pStyle w:val="Sugerencias"/>
        <w:rPr>
          <w:i w:val="0"/>
          <w:color w:val="auto"/>
        </w:rPr>
      </w:pPr>
      <w:r w:rsidRPr="00116F3A">
        <w:rPr>
          <w:i w:val="0"/>
          <w:color w:val="auto"/>
        </w:rPr>
        <w:t xml:space="preserve">Como parte del ecosistema </w:t>
      </w:r>
      <w:proofErr w:type="spellStart"/>
      <w:r w:rsidRPr="00116F3A">
        <w:rPr>
          <w:i w:val="0"/>
          <w:color w:val="auto"/>
        </w:rPr>
        <w:t>IoT</w:t>
      </w:r>
      <w:proofErr w:type="spellEnd"/>
      <w:r w:rsidRPr="00116F3A">
        <w:rPr>
          <w:i w:val="0"/>
          <w:color w:val="auto"/>
        </w:rPr>
        <w:t xml:space="preserve"> están las herramientas y plataformas que est</w:t>
      </w:r>
      <w:r w:rsidR="00951D2D" w:rsidRPr="00116F3A">
        <w:rPr>
          <w:i w:val="0"/>
          <w:color w:val="auto"/>
        </w:rPr>
        <w:t>a</w:t>
      </w:r>
      <w:r w:rsidRPr="00116F3A">
        <w:rPr>
          <w:i w:val="0"/>
          <w:color w:val="auto"/>
        </w:rPr>
        <w:t xml:space="preserve"> ofrece para la recolección, análisis y visualización de los datos, algunas de ellas y que son</w:t>
      </w:r>
      <w:r w:rsidR="00951D2D" w:rsidRPr="00116F3A">
        <w:rPr>
          <w:i w:val="0"/>
          <w:color w:val="auto"/>
        </w:rPr>
        <w:t xml:space="preserve"> de</w:t>
      </w:r>
      <w:r w:rsidRPr="00116F3A">
        <w:rPr>
          <w:i w:val="0"/>
          <w:color w:val="auto"/>
        </w:rPr>
        <w:t xml:space="preserve"> código abierto son</w:t>
      </w:r>
      <w:r w:rsidR="00951D2D" w:rsidRPr="00116F3A">
        <w:rPr>
          <w:i w:val="0"/>
          <w:color w:val="auto"/>
        </w:rPr>
        <w:t xml:space="preserve">: </w:t>
      </w:r>
      <w:proofErr w:type="spellStart"/>
      <w:r w:rsidR="00951D2D" w:rsidRPr="00116F3A">
        <w:rPr>
          <w:i w:val="0"/>
          <w:color w:val="auto"/>
        </w:rPr>
        <w:t>Zetta</w:t>
      </w:r>
      <w:proofErr w:type="spellEnd"/>
      <w:r w:rsidR="00951D2D" w:rsidRPr="00116F3A">
        <w:rPr>
          <w:i w:val="0"/>
          <w:color w:val="auto"/>
        </w:rPr>
        <w:t xml:space="preserve"> que se basa en una API en Node.js y combina API REST y </w:t>
      </w:r>
      <w:proofErr w:type="spellStart"/>
      <w:r w:rsidR="00951D2D" w:rsidRPr="00116F3A">
        <w:rPr>
          <w:i w:val="0"/>
          <w:color w:val="auto"/>
        </w:rPr>
        <w:t>WebSockets</w:t>
      </w:r>
      <w:proofErr w:type="spellEnd"/>
      <w:r w:rsidR="00951D2D" w:rsidRPr="00116F3A">
        <w:rPr>
          <w:i w:val="0"/>
          <w:color w:val="auto"/>
        </w:rPr>
        <w:t xml:space="preserve"> que permite la creación de aplicaciones para el procesamiento de datos intensivos y en tiempo real; Arduino es una de las plataformas de </w:t>
      </w:r>
      <w:proofErr w:type="spellStart"/>
      <w:r w:rsidR="00951D2D" w:rsidRPr="00116F3A">
        <w:rPr>
          <w:i w:val="0"/>
          <w:color w:val="auto"/>
        </w:rPr>
        <w:t>IoT</w:t>
      </w:r>
      <w:proofErr w:type="spellEnd"/>
      <w:r w:rsidR="00951D2D" w:rsidRPr="00116F3A">
        <w:rPr>
          <w:i w:val="0"/>
          <w:color w:val="auto"/>
        </w:rPr>
        <w:t xml:space="preserve"> más fáciles de usar ya que ofrece el equilibrio per</w:t>
      </w:r>
      <w:r w:rsidR="004106DC">
        <w:rPr>
          <w:i w:val="0"/>
          <w:color w:val="auto"/>
        </w:rPr>
        <w:t>fecto entre hardware y software;</w:t>
      </w:r>
      <w:r w:rsidR="00951D2D" w:rsidRPr="00116F3A">
        <w:rPr>
          <w:i w:val="0"/>
          <w:color w:val="auto"/>
        </w:rPr>
        <w:t xml:space="preserve"> </w:t>
      </w:r>
      <w:r w:rsidR="004106DC">
        <w:rPr>
          <w:i w:val="0"/>
          <w:color w:val="auto"/>
        </w:rPr>
        <w:t>funciona a través de</w:t>
      </w:r>
      <w:r w:rsidR="00951D2D" w:rsidRPr="00116F3A">
        <w:rPr>
          <w:i w:val="0"/>
          <w:color w:val="auto"/>
        </w:rPr>
        <w:t xml:space="preserve"> </w:t>
      </w:r>
      <w:r w:rsidR="00116F3A" w:rsidRPr="00116F3A">
        <w:rPr>
          <w:i w:val="0"/>
          <w:color w:val="auto"/>
        </w:rPr>
        <w:t xml:space="preserve">diferentes especificaciones </w:t>
      </w:r>
      <w:r w:rsidR="004106DC">
        <w:rPr>
          <w:i w:val="0"/>
          <w:color w:val="auto"/>
        </w:rPr>
        <w:t>de</w:t>
      </w:r>
      <w:r w:rsidR="00116F3A" w:rsidRPr="00116F3A">
        <w:rPr>
          <w:i w:val="0"/>
          <w:color w:val="auto"/>
        </w:rPr>
        <w:t xml:space="preserve"> hardware</w:t>
      </w:r>
      <w:r w:rsidR="004106DC">
        <w:rPr>
          <w:i w:val="0"/>
          <w:color w:val="auto"/>
        </w:rPr>
        <w:t xml:space="preserve"> </w:t>
      </w:r>
      <w:r w:rsidR="00116F3A" w:rsidRPr="00116F3A">
        <w:rPr>
          <w:i w:val="0"/>
          <w:color w:val="auto"/>
        </w:rPr>
        <w:t xml:space="preserve">y el software de Arduino </w:t>
      </w:r>
      <w:r w:rsidR="004106DC">
        <w:rPr>
          <w:i w:val="0"/>
          <w:color w:val="auto"/>
        </w:rPr>
        <w:t>se</w:t>
      </w:r>
      <w:r w:rsidR="00116F3A" w:rsidRPr="00116F3A">
        <w:rPr>
          <w:i w:val="0"/>
          <w:color w:val="auto"/>
        </w:rPr>
        <w:t xml:space="preserve"> programa a través del lenguaje con el mismo nombre y un IDE; finalmente, otra de las plataformas </w:t>
      </w:r>
      <w:proofErr w:type="spellStart"/>
      <w:r w:rsidR="00116F3A" w:rsidRPr="00116F3A">
        <w:rPr>
          <w:i w:val="0"/>
          <w:color w:val="auto"/>
        </w:rPr>
        <w:t>IoT</w:t>
      </w:r>
      <w:proofErr w:type="spellEnd"/>
      <w:r w:rsidR="00116F3A" w:rsidRPr="00116F3A">
        <w:rPr>
          <w:i w:val="0"/>
          <w:color w:val="auto"/>
        </w:rPr>
        <w:t xml:space="preserve"> es </w:t>
      </w:r>
      <w:proofErr w:type="spellStart"/>
      <w:r w:rsidR="00116F3A" w:rsidRPr="00116F3A">
        <w:rPr>
          <w:i w:val="0"/>
          <w:color w:val="auto"/>
        </w:rPr>
        <w:t>Flutter</w:t>
      </w:r>
      <w:proofErr w:type="spellEnd"/>
      <w:r w:rsidR="00116F3A" w:rsidRPr="00116F3A">
        <w:rPr>
          <w:i w:val="0"/>
          <w:color w:val="auto"/>
        </w:rPr>
        <w:t xml:space="preserve"> que permite programar proyectos de electrónica y es recomendado por su rápido rendimiento, por la </w:t>
      </w:r>
      <w:r w:rsidR="00116F3A" w:rsidRPr="00B77AA6">
        <w:rPr>
          <w:i w:val="0"/>
          <w:color w:val="auto"/>
        </w:rPr>
        <w:t xml:space="preserve">interfaz de usuario flexible y agradable y tener buen rendimiento. </w:t>
      </w:r>
      <w:sdt>
        <w:sdtPr>
          <w:rPr>
            <w:i w:val="0"/>
            <w:color w:val="auto"/>
          </w:rPr>
          <w:id w:val="-2105328713"/>
          <w:citation/>
        </w:sdtPr>
        <w:sdtEndPr/>
        <w:sdtContent>
          <w:r w:rsidR="00116F3A" w:rsidRPr="00B77AA6">
            <w:rPr>
              <w:i w:val="0"/>
              <w:color w:val="auto"/>
            </w:rPr>
            <w:fldChar w:fldCharType="begin"/>
          </w:r>
          <w:r w:rsidR="006E52FD">
            <w:rPr>
              <w:i w:val="0"/>
              <w:color w:val="auto"/>
              <w:lang w:val="es-CO"/>
            </w:rPr>
            <w:instrText xml:space="preserve">CITATION Edi20 \l 9226 </w:instrText>
          </w:r>
          <w:r w:rsidR="00116F3A" w:rsidRPr="00B77AA6">
            <w:rPr>
              <w:i w:val="0"/>
              <w:color w:val="auto"/>
            </w:rPr>
            <w:fldChar w:fldCharType="separate"/>
          </w:r>
          <w:r w:rsidR="0079592E" w:rsidRPr="0079592E">
            <w:rPr>
              <w:noProof/>
              <w:color w:val="auto"/>
              <w:lang w:val="es-CO"/>
            </w:rPr>
            <w:t>(Geekflare, 2022)</w:t>
          </w:r>
          <w:r w:rsidR="00116F3A" w:rsidRPr="00B77AA6">
            <w:rPr>
              <w:i w:val="0"/>
              <w:color w:val="auto"/>
            </w:rPr>
            <w:fldChar w:fldCharType="end"/>
          </w:r>
        </w:sdtContent>
      </w:sdt>
    </w:p>
    <w:p w14:paraId="2B79B503" w14:textId="0361AABD" w:rsidR="00635F71" w:rsidRPr="00B77AA6" w:rsidRDefault="00021278" w:rsidP="00322D8F">
      <w:pPr>
        <w:pStyle w:val="Sugerencias"/>
        <w:rPr>
          <w:i w:val="0"/>
          <w:color w:val="auto"/>
        </w:rPr>
      </w:pPr>
      <w:r w:rsidRPr="00B77AA6">
        <w:rPr>
          <w:i w:val="0"/>
          <w:color w:val="auto"/>
        </w:rPr>
        <w:t xml:space="preserve">Una vez los datos son recolectados, es necesario que estos sean procesados y de esta manera hacer la toma de decisiones inteligentes derivadas de la información encontrada; </w:t>
      </w:r>
      <w:r w:rsidR="00205EFA" w:rsidRPr="00B77AA6">
        <w:rPr>
          <w:i w:val="0"/>
          <w:color w:val="auto"/>
        </w:rPr>
        <w:t xml:space="preserve">algunos procesadores Intel que integran el internet son: Intel Xeon que ofrece mucho espacio de memoria y gran capacidad de entrada y salida (E/S), Intel Core que tiene gran equilibrio entre rendimiento, potencia y precio, Intel </w:t>
      </w:r>
      <w:r w:rsidR="004E0FEE" w:rsidRPr="00B77AA6">
        <w:rPr>
          <w:i w:val="0"/>
          <w:color w:val="auto"/>
        </w:rPr>
        <w:t xml:space="preserve">Pentium que proporciona una solución única para el internet de las cosas para casos de uso integrado y de usuarios de ordenador, Intel Celeron perfecto para aplicaciones </w:t>
      </w:r>
      <w:r w:rsidR="004E0FEE" w:rsidRPr="00B77AA6">
        <w:rPr>
          <w:i w:val="0"/>
          <w:color w:val="auto"/>
        </w:rPr>
        <w:lastRenderedPageBreak/>
        <w:t xml:space="preserve">integradas y de uso de cliente de ordenador y por último procesadores Intel </w:t>
      </w:r>
      <w:proofErr w:type="spellStart"/>
      <w:r w:rsidR="004E0FEE" w:rsidRPr="00B77AA6">
        <w:rPr>
          <w:i w:val="0"/>
          <w:color w:val="auto"/>
        </w:rPr>
        <w:t>Atom</w:t>
      </w:r>
      <w:proofErr w:type="spellEnd"/>
      <w:r w:rsidR="004E0FEE" w:rsidRPr="00B77AA6">
        <w:rPr>
          <w:i w:val="0"/>
          <w:color w:val="auto"/>
        </w:rPr>
        <w:t xml:space="preserve"> ideal para aplicaciones de pequeño formato y para gráficos de bajo consumo. A continuación</w:t>
      </w:r>
      <w:r w:rsidR="0025504F">
        <w:rPr>
          <w:i w:val="0"/>
          <w:color w:val="auto"/>
        </w:rPr>
        <w:t>,</w:t>
      </w:r>
      <w:bookmarkStart w:id="25" w:name="_GoBack"/>
      <w:bookmarkEnd w:id="25"/>
      <w:r w:rsidR="004E0FEE" w:rsidRPr="00B77AA6">
        <w:rPr>
          <w:i w:val="0"/>
          <w:color w:val="auto"/>
        </w:rPr>
        <w:t xml:space="preserve"> una tabla con los nombres de algunos procesadores dentro de las categorías de los mencionados anteriormente y especificaciones propias del producto como lo son la cantidad de núcleos, la frecuencia base y la frecuencia turbo</w:t>
      </w:r>
      <w:r w:rsidR="00522E55" w:rsidRPr="00B77AA6">
        <w:rPr>
          <w:i w:val="0"/>
          <w:color w:val="auto"/>
        </w:rPr>
        <w:t xml:space="preserve"> máxima</w:t>
      </w:r>
      <w:r w:rsidR="004E0FEE" w:rsidRPr="00B77AA6">
        <w:rPr>
          <w:i w:val="0"/>
          <w:color w:val="auto"/>
        </w:rPr>
        <w:t>.</w:t>
      </w:r>
    </w:p>
    <w:tbl>
      <w:tblPr>
        <w:tblStyle w:val="Tablanormal1"/>
        <w:tblW w:w="0" w:type="auto"/>
        <w:tblLook w:val="04A0" w:firstRow="1" w:lastRow="0" w:firstColumn="1" w:lastColumn="0" w:noHBand="0" w:noVBand="1"/>
      </w:tblPr>
      <w:tblGrid>
        <w:gridCol w:w="2207"/>
        <w:gridCol w:w="2207"/>
        <w:gridCol w:w="2208"/>
        <w:gridCol w:w="2208"/>
      </w:tblGrid>
      <w:tr w:rsidR="00AF1AAC" w:rsidRPr="00B77AA6" w14:paraId="52F4B084" w14:textId="77777777" w:rsidTr="00AF1A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52E77EB4" w14:textId="6C3F7B55" w:rsidR="00AF1AAC" w:rsidRPr="00B77AA6" w:rsidRDefault="00AF1AAC" w:rsidP="00AF1AAC">
            <w:pPr>
              <w:pStyle w:val="Sugerencias"/>
              <w:jc w:val="center"/>
              <w:rPr>
                <w:i w:val="0"/>
                <w:color w:val="auto"/>
              </w:rPr>
            </w:pPr>
            <w:r w:rsidRPr="00B77AA6">
              <w:rPr>
                <w:i w:val="0"/>
                <w:color w:val="auto"/>
              </w:rPr>
              <w:t>Nombre del procesador</w:t>
            </w:r>
          </w:p>
        </w:tc>
        <w:tc>
          <w:tcPr>
            <w:tcW w:w="2207" w:type="dxa"/>
          </w:tcPr>
          <w:p w14:paraId="15F492DD" w14:textId="644F6845" w:rsidR="00AF1AAC" w:rsidRPr="00B77AA6" w:rsidRDefault="00AF1AAC" w:rsidP="00AF1AAC">
            <w:pPr>
              <w:pStyle w:val="Sugerencias"/>
              <w:jc w:val="center"/>
              <w:cnfStyle w:val="100000000000" w:firstRow="1" w:lastRow="0" w:firstColumn="0" w:lastColumn="0" w:oddVBand="0" w:evenVBand="0" w:oddHBand="0" w:evenHBand="0" w:firstRowFirstColumn="0" w:firstRowLastColumn="0" w:lastRowFirstColumn="0" w:lastRowLastColumn="0"/>
              <w:rPr>
                <w:i w:val="0"/>
                <w:color w:val="auto"/>
              </w:rPr>
            </w:pPr>
            <w:r w:rsidRPr="00B77AA6">
              <w:rPr>
                <w:i w:val="0"/>
                <w:color w:val="auto"/>
              </w:rPr>
              <w:t>Núcleos</w:t>
            </w:r>
          </w:p>
        </w:tc>
        <w:tc>
          <w:tcPr>
            <w:tcW w:w="2208" w:type="dxa"/>
          </w:tcPr>
          <w:p w14:paraId="62B2E919" w14:textId="46660B3F" w:rsidR="00AF1AAC" w:rsidRPr="00B77AA6" w:rsidRDefault="00AF1AAC" w:rsidP="00AF1AAC">
            <w:pPr>
              <w:pStyle w:val="Sugerencias"/>
              <w:jc w:val="center"/>
              <w:cnfStyle w:val="100000000000" w:firstRow="1" w:lastRow="0" w:firstColumn="0" w:lastColumn="0" w:oddVBand="0" w:evenVBand="0" w:oddHBand="0" w:evenHBand="0" w:firstRowFirstColumn="0" w:firstRowLastColumn="0" w:lastRowFirstColumn="0" w:lastRowLastColumn="0"/>
              <w:rPr>
                <w:i w:val="0"/>
                <w:color w:val="auto"/>
              </w:rPr>
            </w:pPr>
            <w:r w:rsidRPr="00B77AA6">
              <w:rPr>
                <w:i w:val="0"/>
                <w:color w:val="auto"/>
              </w:rPr>
              <w:t>Frecuencia Base</w:t>
            </w:r>
          </w:p>
        </w:tc>
        <w:tc>
          <w:tcPr>
            <w:tcW w:w="2208" w:type="dxa"/>
          </w:tcPr>
          <w:p w14:paraId="04A5427F" w14:textId="630009A0" w:rsidR="00AF1AAC" w:rsidRPr="00B77AA6" w:rsidRDefault="00AF1AAC" w:rsidP="00AF1AAC">
            <w:pPr>
              <w:pStyle w:val="Sugerencias"/>
              <w:jc w:val="center"/>
              <w:cnfStyle w:val="100000000000" w:firstRow="1" w:lastRow="0" w:firstColumn="0" w:lastColumn="0" w:oddVBand="0" w:evenVBand="0" w:oddHBand="0" w:evenHBand="0" w:firstRowFirstColumn="0" w:firstRowLastColumn="0" w:lastRowFirstColumn="0" w:lastRowLastColumn="0"/>
              <w:rPr>
                <w:i w:val="0"/>
                <w:color w:val="auto"/>
              </w:rPr>
            </w:pPr>
            <w:r w:rsidRPr="00B77AA6">
              <w:rPr>
                <w:i w:val="0"/>
                <w:color w:val="auto"/>
              </w:rPr>
              <w:t>Frecuencia máxima</w:t>
            </w:r>
          </w:p>
        </w:tc>
      </w:tr>
      <w:tr w:rsidR="00AF1AAC" w:rsidRPr="00B77AA6" w14:paraId="71D39DB6" w14:textId="77777777" w:rsidTr="00AF1A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1024A281" w14:textId="4E4D41F1" w:rsidR="00AF1AAC" w:rsidRPr="00B77AA6" w:rsidRDefault="00AF1AAC" w:rsidP="00AF1AAC">
            <w:pPr>
              <w:pStyle w:val="Sugerencias"/>
              <w:jc w:val="center"/>
              <w:rPr>
                <w:b w:val="0"/>
                <w:i w:val="0"/>
                <w:color w:val="auto"/>
              </w:rPr>
            </w:pPr>
            <w:r w:rsidRPr="00B77AA6">
              <w:rPr>
                <w:b w:val="0"/>
                <w:i w:val="0"/>
                <w:color w:val="auto"/>
              </w:rPr>
              <w:t>Procesador Intel Xeon W-1290E</w:t>
            </w:r>
          </w:p>
        </w:tc>
        <w:tc>
          <w:tcPr>
            <w:tcW w:w="2207" w:type="dxa"/>
          </w:tcPr>
          <w:p w14:paraId="687AED93" w14:textId="04E78DF3" w:rsidR="00AF1AAC" w:rsidRPr="00B77AA6" w:rsidRDefault="00AF1AAC" w:rsidP="00AF1AAC">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sidRPr="00B77AA6">
              <w:rPr>
                <w:i w:val="0"/>
                <w:color w:val="auto"/>
              </w:rPr>
              <w:t>10</w:t>
            </w:r>
          </w:p>
        </w:tc>
        <w:tc>
          <w:tcPr>
            <w:tcW w:w="2208" w:type="dxa"/>
          </w:tcPr>
          <w:p w14:paraId="4EF921E1" w14:textId="3A8AC7CB" w:rsidR="00AF1AAC" w:rsidRPr="00B77AA6" w:rsidRDefault="00AF1AAC" w:rsidP="00AF1AAC">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sidRPr="00B77AA6">
              <w:rPr>
                <w:i w:val="0"/>
                <w:color w:val="auto"/>
              </w:rPr>
              <w:t>3,50 GHz</w:t>
            </w:r>
          </w:p>
        </w:tc>
        <w:tc>
          <w:tcPr>
            <w:tcW w:w="2208" w:type="dxa"/>
          </w:tcPr>
          <w:p w14:paraId="469589C8" w14:textId="791F8C76" w:rsidR="00AF1AAC" w:rsidRPr="00B77AA6" w:rsidRDefault="00AF1AAC" w:rsidP="00AF1AAC">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sidRPr="00B77AA6">
              <w:rPr>
                <w:i w:val="0"/>
                <w:color w:val="auto"/>
              </w:rPr>
              <w:t>4,80 GHz</w:t>
            </w:r>
          </w:p>
        </w:tc>
      </w:tr>
      <w:tr w:rsidR="00AF1AAC" w:rsidRPr="00B77AA6" w14:paraId="55467B04" w14:textId="77777777" w:rsidTr="00AF1AAC">
        <w:tc>
          <w:tcPr>
            <w:cnfStyle w:val="001000000000" w:firstRow="0" w:lastRow="0" w:firstColumn="1" w:lastColumn="0" w:oddVBand="0" w:evenVBand="0" w:oddHBand="0" w:evenHBand="0" w:firstRowFirstColumn="0" w:firstRowLastColumn="0" w:lastRowFirstColumn="0" w:lastRowLastColumn="0"/>
            <w:tcW w:w="2207" w:type="dxa"/>
          </w:tcPr>
          <w:p w14:paraId="5E564A13" w14:textId="0804F859" w:rsidR="00AF1AAC" w:rsidRPr="00B77AA6" w:rsidRDefault="00AF1AAC" w:rsidP="00AF1AAC">
            <w:pPr>
              <w:pStyle w:val="Sugerencias"/>
              <w:jc w:val="center"/>
              <w:rPr>
                <w:b w:val="0"/>
                <w:i w:val="0"/>
                <w:color w:val="auto"/>
              </w:rPr>
            </w:pPr>
            <w:r w:rsidRPr="00B77AA6">
              <w:rPr>
                <w:b w:val="0"/>
                <w:i w:val="0"/>
                <w:color w:val="auto"/>
              </w:rPr>
              <w:t>Procesador Intel Core i9-10900E</w:t>
            </w:r>
          </w:p>
        </w:tc>
        <w:tc>
          <w:tcPr>
            <w:tcW w:w="2207" w:type="dxa"/>
          </w:tcPr>
          <w:p w14:paraId="2F649797" w14:textId="41B82C86" w:rsidR="00AF1AAC" w:rsidRPr="00B77AA6" w:rsidRDefault="00AF1AAC" w:rsidP="00AF1AAC">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sidRPr="00B77AA6">
              <w:rPr>
                <w:i w:val="0"/>
                <w:color w:val="auto"/>
              </w:rPr>
              <w:t>10</w:t>
            </w:r>
          </w:p>
        </w:tc>
        <w:tc>
          <w:tcPr>
            <w:tcW w:w="2208" w:type="dxa"/>
          </w:tcPr>
          <w:p w14:paraId="411849C8" w14:textId="3E2311C4" w:rsidR="00AF1AAC" w:rsidRPr="00B77AA6" w:rsidRDefault="00AF1AAC" w:rsidP="00AF1AAC">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sidRPr="00B77AA6">
              <w:rPr>
                <w:i w:val="0"/>
                <w:color w:val="auto"/>
              </w:rPr>
              <w:t>2,80 GHz</w:t>
            </w:r>
          </w:p>
        </w:tc>
        <w:tc>
          <w:tcPr>
            <w:tcW w:w="2208" w:type="dxa"/>
          </w:tcPr>
          <w:p w14:paraId="5BD353E6" w14:textId="0D3A0CC7" w:rsidR="00AF1AAC" w:rsidRPr="00B77AA6" w:rsidRDefault="00AF1AAC" w:rsidP="00AF1AAC">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sidRPr="00B77AA6">
              <w:rPr>
                <w:i w:val="0"/>
                <w:color w:val="auto"/>
              </w:rPr>
              <w:t>4,70 GHz</w:t>
            </w:r>
          </w:p>
        </w:tc>
      </w:tr>
      <w:tr w:rsidR="00AF1AAC" w:rsidRPr="00B77AA6" w14:paraId="6FA4BC62" w14:textId="77777777" w:rsidTr="00AF1A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0BEA27D7" w14:textId="19C609CB" w:rsidR="00AF1AAC" w:rsidRPr="00B77AA6" w:rsidRDefault="00AF1AAC" w:rsidP="00AF1AAC">
            <w:pPr>
              <w:pStyle w:val="Sugerencias"/>
              <w:jc w:val="center"/>
              <w:rPr>
                <w:b w:val="0"/>
                <w:i w:val="0"/>
                <w:color w:val="auto"/>
              </w:rPr>
            </w:pPr>
            <w:r w:rsidRPr="00B77AA6">
              <w:rPr>
                <w:b w:val="0"/>
                <w:i w:val="0"/>
                <w:color w:val="auto"/>
              </w:rPr>
              <w:t>Procesador Intel Pentium Gold G6400E</w:t>
            </w:r>
          </w:p>
        </w:tc>
        <w:tc>
          <w:tcPr>
            <w:tcW w:w="2207" w:type="dxa"/>
          </w:tcPr>
          <w:p w14:paraId="31071F59" w14:textId="5D7274DB" w:rsidR="00AF1AAC" w:rsidRPr="00B77AA6" w:rsidRDefault="00AF1AAC" w:rsidP="00AF1AAC">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sidRPr="00B77AA6">
              <w:rPr>
                <w:i w:val="0"/>
                <w:color w:val="auto"/>
              </w:rPr>
              <w:t>2</w:t>
            </w:r>
          </w:p>
        </w:tc>
        <w:tc>
          <w:tcPr>
            <w:tcW w:w="2208" w:type="dxa"/>
          </w:tcPr>
          <w:p w14:paraId="794A74AB" w14:textId="2D3A265B" w:rsidR="00AF1AAC" w:rsidRPr="00B77AA6" w:rsidRDefault="00AF1AAC" w:rsidP="00AF1AAC">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sidRPr="00B77AA6">
              <w:rPr>
                <w:i w:val="0"/>
                <w:color w:val="auto"/>
              </w:rPr>
              <w:t>3,80 GHz</w:t>
            </w:r>
          </w:p>
        </w:tc>
        <w:tc>
          <w:tcPr>
            <w:tcW w:w="2208" w:type="dxa"/>
          </w:tcPr>
          <w:p w14:paraId="386AAE12" w14:textId="2ADE45BB" w:rsidR="00AF1AAC" w:rsidRPr="00B77AA6" w:rsidRDefault="00AF1AAC" w:rsidP="00AF1AAC">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sidRPr="00B77AA6">
              <w:rPr>
                <w:i w:val="0"/>
                <w:color w:val="auto"/>
              </w:rPr>
              <w:t>-</w:t>
            </w:r>
          </w:p>
        </w:tc>
      </w:tr>
      <w:tr w:rsidR="00AF1AAC" w:rsidRPr="00B77AA6" w14:paraId="5D34DCC5" w14:textId="77777777" w:rsidTr="00AF1AAC">
        <w:tc>
          <w:tcPr>
            <w:cnfStyle w:val="001000000000" w:firstRow="0" w:lastRow="0" w:firstColumn="1" w:lastColumn="0" w:oddVBand="0" w:evenVBand="0" w:oddHBand="0" w:evenHBand="0" w:firstRowFirstColumn="0" w:firstRowLastColumn="0" w:lastRowFirstColumn="0" w:lastRowLastColumn="0"/>
            <w:tcW w:w="2207" w:type="dxa"/>
          </w:tcPr>
          <w:p w14:paraId="1DDBDF42" w14:textId="4C8E9F81" w:rsidR="00AF1AAC" w:rsidRPr="00B77AA6" w:rsidRDefault="00AF1AAC" w:rsidP="00AF1AAC">
            <w:pPr>
              <w:pStyle w:val="Sugerencias"/>
              <w:jc w:val="center"/>
              <w:rPr>
                <w:b w:val="0"/>
                <w:i w:val="0"/>
                <w:color w:val="auto"/>
              </w:rPr>
            </w:pPr>
            <w:r w:rsidRPr="00B77AA6">
              <w:rPr>
                <w:b w:val="0"/>
                <w:i w:val="0"/>
                <w:color w:val="auto"/>
              </w:rPr>
              <w:t>Procesador Intel Celeron G5900TE</w:t>
            </w:r>
          </w:p>
        </w:tc>
        <w:tc>
          <w:tcPr>
            <w:tcW w:w="2207" w:type="dxa"/>
          </w:tcPr>
          <w:p w14:paraId="1710B0EF" w14:textId="1689E8CA" w:rsidR="00AF1AAC" w:rsidRPr="00B77AA6" w:rsidRDefault="00AF1AAC" w:rsidP="00AF1AAC">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sidRPr="00B77AA6">
              <w:rPr>
                <w:i w:val="0"/>
                <w:color w:val="auto"/>
              </w:rPr>
              <w:t>2</w:t>
            </w:r>
          </w:p>
        </w:tc>
        <w:tc>
          <w:tcPr>
            <w:tcW w:w="2208" w:type="dxa"/>
          </w:tcPr>
          <w:p w14:paraId="76607F03" w14:textId="55090217" w:rsidR="00AF1AAC" w:rsidRPr="00B77AA6" w:rsidRDefault="00AF1AAC" w:rsidP="00AF1AAC">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sidRPr="00B77AA6">
              <w:rPr>
                <w:i w:val="0"/>
                <w:color w:val="auto"/>
              </w:rPr>
              <w:t xml:space="preserve">3,00 </w:t>
            </w:r>
            <w:r w:rsidR="00616C23" w:rsidRPr="00B77AA6">
              <w:rPr>
                <w:i w:val="0"/>
                <w:color w:val="auto"/>
              </w:rPr>
              <w:t>GHz</w:t>
            </w:r>
          </w:p>
        </w:tc>
        <w:tc>
          <w:tcPr>
            <w:tcW w:w="2208" w:type="dxa"/>
          </w:tcPr>
          <w:p w14:paraId="6EF58D26" w14:textId="55A20718" w:rsidR="00AF1AAC" w:rsidRPr="00B77AA6" w:rsidRDefault="00616C23" w:rsidP="00AF1AAC">
            <w:pPr>
              <w:pStyle w:val="Sugerencias"/>
              <w:jc w:val="center"/>
              <w:cnfStyle w:val="000000000000" w:firstRow="0" w:lastRow="0" w:firstColumn="0" w:lastColumn="0" w:oddVBand="0" w:evenVBand="0" w:oddHBand="0" w:evenHBand="0" w:firstRowFirstColumn="0" w:firstRowLastColumn="0" w:lastRowFirstColumn="0" w:lastRowLastColumn="0"/>
              <w:rPr>
                <w:i w:val="0"/>
                <w:color w:val="auto"/>
              </w:rPr>
            </w:pPr>
            <w:r w:rsidRPr="00B77AA6">
              <w:rPr>
                <w:i w:val="0"/>
                <w:color w:val="auto"/>
              </w:rPr>
              <w:t>-</w:t>
            </w:r>
          </w:p>
        </w:tc>
      </w:tr>
      <w:tr w:rsidR="00AF1AAC" w:rsidRPr="00B77AA6" w14:paraId="0C062D01" w14:textId="77777777" w:rsidTr="00AF1A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7" w:type="dxa"/>
          </w:tcPr>
          <w:p w14:paraId="5006560B" w14:textId="0E775C15" w:rsidR="00AF1AAC" w:rsidRPr="00B77AA6" w:rsidRDefault="00616C23" w:rsidP="00AF1AAC">
            <w:pPr>
              <w:pStyle w:val="Sugerencias"/>
              <w:jc w:val="center"/>
              <w:rPr>
                <w:b w:val="0"/>
                <w:i w:val="0"/>
                <w:color w:val="auto"/>
              </w:rPr>
            </w:pPr>
            <w:r w:rsidRPr="00B77AA6">
              <w:rPr>
                <w:b w:val="0"/>
                <w:i w:val="0"/>
                <w:color w:val="auto"/>
              </w:rPr>
              <w:t xml:space="preserve">Procesador Intel </w:t>
            </w:r>
            <w:proofErr w:type="spellStart"/>
            <w:r w:rsidRPr="00B77AA6">
              <w:rPr>
                <w:b w:val="0"/>
                <w:i w:val="0"/>
                <w:color w:val="auto"/>
              </w:rPr>
              <w:t>Atom</w:t>
            </w:r>
            <w:proofErr w:type="spellEnd"/>
            <w:r w:rsidRPr="00B77AA6">
              <w:rPr>
                <w:b w:val="0"/>
                <w:i w:val="0"/>
                <w:color w:val="auto"/>
              </w:rPr>
              <w:t xml:space="preserve"> P5962B</w:t>
            </w:r>
          </w:p>
        </w:tc>
        <w:tc>
          <w:tcPr>
            <w:tcW w:w="2207" w:type="dxa"/>
          </w:tcPr>
          <w:p w14:paraId="1E1FD417" w14:textId="141440FD" w:rsidR="00AF1AAC" w:rsidRPr="00B77AA6" w:rsidRDefault="00616C23" w:rsidP="00AF1AAC">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sidRPr="00B77AA6">
              <w:rPr>
                <w:i w:val="0"/>
                <w:color w:val="auto"/>
              </w:rPr>
              <w:t>24</w:t>
            </w:r>
          </w:p>
        </w:tc>
        <w:tc>
          <w:tcPr>
            <w:tcW w:w="2208" w:type="dxa"/>
          </w:tcPr>
          <w:p w14:paraId="46184601" w14:textId="75C7FE15" w:rsidR="00AF1AAC" w:rsidRPr="00B77AA6" w:rsidRDefault="00616C23" w:rsidP="00AF1AAC">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sidRPr="00B77AA6">
              <w:rPr>
                <w:i w:val="0"/>
                <w:color w:val="auto"/>
              </w:rPr>
              <w:t>2,20 GHz</w:t>
            </w:r>
          </w:p>
        </w:tc>
        <w:tc>
          <w:tcPr>
            <w:tcW w:w="2208" w:type="dxa"/>
          </w:tcPr>
          <w:p w14:paraId="2C42716D" w14:textId="146B71FA" w:rsidR="00AF1AAC" w:rsidRPr="00B77AA6" w:rsidRDefault="00616C23" w:rsidP="00AF1AAC">
            <w:pPr>
              <w:pStyle w:val="Sugerencias"/>
              <w:jc w:val="center"/>
              <w:cnfStyle w:val="000000100000" w:firstRow="0" w:lastRow="0" w:firstColumn="0" w:lastColumn="0" w:oddVBand="0" w:evenVBand="0" w:oddHBand="1" w:evenHBand="0" w:firstRowFirstColumn="0" w:firstRowLastColumn="0" w:lastRowFirstColumn="0" w:lastRowLastColumn="0"/>
              <w:rPr>
                <w:i w:val="0"/>
                <w:color w:val="auto"/>
              </w:rPr>
            </w:pPr>
            <w:r w:rsidRPr="00B77AA6">
              <w:rPr>
                <w:i w:val="0"/>
                <w:color w:val="auto"/>
              </w:rPr>
              <w:t>-</w:t>
            </w:r>
          </w:p>
        </w:tc>
      </w:tr>
    </w:tbl>
    <w:p w14:paraId="31E229CA" w14:textId="7AA3F061" w:rsidR="004E0FEE" w:rsidRPr="009761DF" w:rsidRDefault="00616C23" w:rsidP="00616C23">
      <w:pPr>
        <w:pStyle w:val="Descripcin"/>
        <w:jc w:val="center"/>
      </w:pPr>
      <w:bookmarkStart w:id="26" w:name="_Toc103127919"/>
      <w:bookmarkStart w:id="27" w:name="_Toc103128749"/>
      <w:r w:rsidRPr="009761DF">
        <w:t xml:space="preserve">Tabla </w:t>
      </w:r>
      <w:r w:rsidRPr="009761DF">
        <w:fldChar w:fldCharType="begin"/>
      </w:r>
      <w:r w:rsidRPr="009761DF">
        <w:instrText xml:space="preserve"> SEQ Tabla \* ARABIC </w:instrText>
      </w:r>
      <w:r w:rsidRPr="009761DF">
        <w:fldChar w:fldCharType="separate"/>
      </w:r>
      <w:r w:rsidR="00C37392">
        <w:rPr>
          <w:noProof/>
        </w:rPr>
        <w:t>3</w:t>
      </w:r>
      <w:r w:rsidRPr="009761DF">
        <w:fldChar w:fldCharType="end"/>
      </w:r>
      <w:r w:rsidRPr="009761DF">
        <w:t xml:space="preserve"> Tipos de procesadores Intel y especificaciones</w:t>
      </w:r>
      <w:bookmarkEnd w:id="26"/>
      <w:bookmarkEnd w:id="27"/>
    </w:p>
    <w:p w14:paraId="7B9530A0" w14:textId="7874158F" w:rsidR="00AA283A" w:rsidRPr="00B77AA6" w:rsidRDefault="00F97DE8" w:rsidP="00AA283A">
      <w:pPr>
        <w:rPr>
          <w:sz w:val="20"/>
        </w:rPr>
      </w:pPr>
      <w:r w:rsidRPr="00B77AA6">
        <w:rPr>
          <w:sz w:val="20"/>
        </w:rPr>
        <w:t>Adicionalmente, l</w:t>
      </w:r>
      <w:r w:rsidR="00AA283A" w:rsidRPr="00B77AA6">
        <w:rPr>
          <w:sz w:val="20"/>
        </w:rPr>
        <w:t xml:space="preserve">os datos que son recolectados, </w:t>
      </w:r>
      <w:r w:rsidR="003D74A2" w:rsidRPr="00B77AA6">
        <w:rPr>
          <w:sz w:val="20"/>
        </w:rPr>
        <w:t xml:space="preserve">conformarán </w:t>
      </w:r>
      <w:r w:rsidRPr="00B77AA6">
        <w:rPr>
          <w:sz w:val="20"/>
        </w:rPr>
        <w:t xml:space="preserve">parte esencial de </w:t>
      </w:r>
      <w:r w:rsidR="003D74A2" w:rsidRPr="00B77AA6">
        <w:rPr>
          <w:sz w:val="20"/>
        </w:rPr>
        <w:t>un</w:t>
      </w:r>
      <w:r w:rsidRPr="00B77AA6">
        <w:rPr>
          <w:sz w:val="20"/>
        </w:rPr>
        <w:t xml:space="preserve"> sistema</w:t>
      </w:r>
      <w:r w:rsidR="00AA283A" w:rsidRPr="00B77AA6">
        <w:rPr>
          <w:sz w:val="20"/>
        </w:rPr>
        <w:t xml:space="preserve"> en el cual </w:t>
      </w:r>
      <w:r w:rsidR="003D74A2" w:rsidRPr="00B77AA6">
        <w:rPr>
          <w:sz w:val="20"/>
        </w:rPr>
        <w:t>es necesaria</w:t>
      </w:r>
      <w:r w:rsidR="00AA283A" w:rsidRPr="00B77AA6">
        <w:rPr>
          <w:sz w:val="20"/>
        </w:rPr>
        <w:t xml:space="preserve"> una base </w:t>
      </w:r>
      <w:r w:rsidR="003D74A2" w:rsidRPr="00B77AA6">
        <w:rPr>
          <w:sz w:val="20"/>
        </w:rPr>
        <w:t>de datos que almacene toda la información encontrada</w:t>
      </w:r>
      <w:r w:rsidRPr="00B77AA6">
        <w:rPr>
          <w:sz w:val="20"/>
        </w:rPr>
        <w:t xml:space="preserve"> con el fin de gestionar la accesibilidad y administración de los mismos</w:t>
      </w:r>
      <w:r w:rsidR="003D74A2" w:rsidRPr="00B77AA6">
        <w:rPr>
          <w:sz w:val="20"/>
        </w:rPr>
        <w:t xml:space="preserve">; existen </w:t>
      </w:r>
      <w:r w:rsidRPr="00B77AA6">
        <w:rPr>
          <w:sz w:val="20"/>
        </w:rPr>
        <w:t xml:space="preserve">diferentes </w:t>
      </w:r>
      <w:r w:rsidR="003D74A2" w:rsidRPr="00B77AA6">
        <w:rPr>
          <w:sz w:val="20"/>
        </w:rPr>
        <w:t>tipos de bases de datos, las relacionales, también denominadas SQL</w:t>
      </w:r>
      <w:r w:rsidRPr="00B77AA6">
        <w:rPr>
          <w:sz w:val="20"/>
        </w:rPr>
        <w:t>,</w:t>
      </w:r>
      <w:r w:rsidR="003D74A2" w:rsidRPr="00B77AA6">
        <w:rPr>
          <w:sz w:val="20"/>
        </w:rPr>
        <w:t xml:space="preserve"> las no relaciones o NoSQL</w:t>
      </w:r>
      <w:r w:rsidRPr="00B77AA6">
        <w:rPr>
          <w:sz w:val="20"/>
        </w:rPr>
        <w:t xml:space="preserve">, </w:t>
      </w:r>
      <w:r w:rsidR="001339CD" w:rsidRPr="00B77AA6">
        <w:rPr>
          <w:sz w:val="20"/>
        </w:rPr>
        <w:t xml:space="preserve">bases de datos </w:t>
      </w:r>
      <w:r w:rsidRPr="00B77AA6">
        <w:rPr>
          <w:sz w:val="20"/>
        </w:rPr>
        <w:t>en la nube, en columnas, de columnas anchas, orientadas a objetos, clave – valor, jerárquicas, documentales, gráficas</w:t>
      </w:r>
      <w:r w:rsidR="001339CD" w:rsidRPr="00B77AA6">
        <w:rPr>
          <w:sz w:val="20"/>
        </w:rPr>
        <w:t xml:space="preserve"> o de grafos</w:t>
      </w:r>
      <w:r w:rsidRPr="00B77AA6">
        <w:rPr>
          <w:sz w:val="20"/>
        </w:rPr>
        <w:t xml:space="preserve"> y de series temporales, sin embargo, para este trabajo </w:t>
      </w:r>
      <w:r w:rsidR="00B77AA6" w:rsidRPr="00B77AA6">
        <w:rPr>
          <w:sz w:val="20"/>
        </w:rPr>
        <w:t>exploratorio</w:t>
      </w:r>
      <w:r w:rsidRPr="00B77AA6">
        <w:rPr>
          <w:sz w:val="20"/>
        </w:rPr>
        <w:t xml:space="preserve"> nos centraremos en dos principalmente, las bases de datos relacionales y las no relacionales.</w:t>
      </w:r>
    </w:p>
    <w:p w14:paraId="694DAC71" w14:textId="0146C2AF" w:rsidR="00C4571E" w:rsidRPr="00B77AA6" w:rsidRDefault="003D74A2" w:rsidP="00C4571E">
      <w:pPr>
        <w:pStyle w:val="Prrafodelista"/>
        <w:numPr>
          <w:ilvl w:val="3"/>
          <w:numId w:val="22"/>
        </w:numPr>
        <w:rPr>
          <w:sz w:val="20"/>
        </w:rPr>
      </w:pPr>
      <w:r w:rsidRPr="00B77AA6">
        <w:rPr>
          <w:sz w:val="20"/>
        </w:rPr>
        <w:t xml:space="preserve">Bases de datos relacionales: </w:t>
      </w:r>
      <w:r w:rsidR="00F97DE8" w:rsidRPr="00B77AA6">
        <w:rPr>
          <w:sz w:val="20"/>
        </w:rPr>
        <w:t>Son recomendadas cuando los datos que se van a guardar tienen una estructura planificada, es decir, todos aquellos datos que pueden ser ordenados y procesado</w:t>
      </w:r>
      <w:r w:rsidR="00B77AA6" w:rsidRPr="00B77AA6">
        <w:rPr>
          <w:sz w:val="20"/>
        </w:rPr>
        <w:t>s</w:t>
      </w:r>
      <w:r w:rsidR="00F97DE8" w:rsidRPr="00B77AA6">
        <w:rPr>
          <w:sz w:val="20"/>
        </w:rPr>
        <w:t xml:space="preserve"> de forma simple por </w:t>
      </w:r>
      <w:r w:rsidR="00B87F36" w:rsidRPr="00B77AA6">
        <w:rPr>
          <w:sz w:val="20"/>
        </w:rPr>
        <w:t>cualquier herramienta; estas bases de datos utilizan el modelo relacional para identificar las entidades y relaciones que interactúan dentro de un sistema.</w:t>
      </w:r>
      <w:r w:rsidR="00576751" w:rsidRPr="00B77AA6">
        <w:rPr>
          <w:sz w:val="20"/>
        </w:rPr>
        <w:t xml:space="preserve"> Algunas de las bases de datos relacionales más utilizadas son: MySQL, Oracle </w:t>
      </w:r>
      <w:proofErr w:type="spellStart"/>
      <w:r w:rsidR="00576751" w:rsidRPr="00B77AA6">
        <w:rPr>
          <w:sz w:val="20"/>
        </w:rPr>
        <w:t>Database</w:t>
      </w:r>
      <w:proofErr w:type="spellEnd"/>
      <w:r w:rsidR="00576751" w:rsidRPr="00B77AA6">
        <w:rPr>
          <w:sz w:val="20"/>
        </w:rPr>
        <w:t>, PostgreSQL, Microsoft SQL S</w:t>
      </w:r>
      <w:r w:rsidR="00E9214E" w:rsidRPr="00B77AA6">
        <w:rPr>
          <w:sz w:val="20"/>
        </w:rPr>
        <w:t>erver,</w:t>
      </w:r>
      <w:r w:rsidR="00576751" w:rsidRPr="00B77AA6">
        <w:rPr>
          <w:sz w:val="20"/>
        </w:rPr>
        <w:t xml:space="preserve"> IBM D</w:t>
      </w:r>
      <w:r w:rsidR="00E9214E" w:rsidRPr="00B77AA6">
        <w:rPr>
          <w:sz w:val="20"/>
        </w:rPr>
        <w:t xml:space="preserve">b2 y </w:t>
      </w:r>
      <w:proofErr w:type="spellStart"/>
      <w:r w:rsidR="00E9214E" w:rsidRPr="00B77AA6">
        <w:rPr>
          <w:sz w:val="20"/>
        </w:rPr>
        <w:t>MariaSQL</w:t>
      </w:r>
      <w:proofErr w:type="spellEnd"/>
      <w:r w:rsidR="00E9214E" w:rsidRPr="00B77AA6">
        <w:rPr>
          <w:sz w:val="20"/>
        </w:rPr>
        <w:t>.</w:t>
      </w:r>
    </w:p>
    <w:p w14:paraId="73BBF12C" w14:textId="00B7D53F" w:rsidR="00B87F36" w:rsidRPr="00B77AA6" w:rsidRDefault="00B87F36" w:rsidP="00C4571E">
      <w:pPr>
        <w:pStyle w:val="Prrafodelista"/>
        <w:numPr>
          <w:ilvl w:val="3"/>
          <w:numId w:val="22"/>
        </w:numPr>
        <w:rPr>
          <w:sz w:val="20"/>
        </w:rPr>
      </w:pPr>
      <w:r w:rsidRPr="00B77AA6">
        <w:rPr>
          <w:sz w:val="20"/>
        </w:rPr>
        <w:t>Bases de datos no relacionales: También denominadas</w:t>
      </w:r>
      <w:r w:rsidR="00576751" w:rsidRPr="00B77AA6">
        <w:rPr>
          <w:sz w:val="20"/>
        </w:rPr>
        <w:t xml:space="preserve"> NoSQL, son un tipo de bases de datos que proporcionan más flexibilidad, ya que, no exigen gr</w:t>
      </w:r>
      <w:r w:rsidR="001339CD" w:rsidRPr="00B77AA6">
        <w:rPr>
          <w:sz w:val="20"/>
        </w:rPr>
        <w:t xml:space="preserve">an consistencia de los datos, es decir, trabajan con datos no estructurados o semiestructurados. Estas no usan como base el modelo relacional por lo que no se utiliza un bosquejo tabular de filas y columnas para almacenar los datos. </w:t>
      </w:r>
      <w:r w:rsidR="00E9214E" w:rsidRPr="00B77AA6">
        <w:rPr>
          <w:sz w:val="20"/>
        </w:rPr>
        <w:t xml:space="preserve">Algunas de las bases de datos NoSQL son: MongoDB, Redis, </w:t>
      </w:r>
      <w:proofErr w:type="spellStart"/>
      <w:r w:rsidR="00E9214E" w:rsidRPr="00B77AA6">
        <w:rPr>
          <w:sz w:val="20"/>
        </w:rPr>
        <w:t>ApacheCouchDB</w:t>
      </w:r>
      <w:proofErr w:type="spellEnd"/>
      <w:r w:rsidR="00E9214E" w:rsidRPr="00B77AA6">
        <w:rPr>
          <w:sz w:val="20"/>
        </w:rPr>
        <w:t xml:space="preserve">, </w:t>
      </w:r>
      <w:proofErr w:type="spellStart"/>
      <w:r w:rsidR="00E9214E" w:rsidRPr="00B77AA6">
        <w:rPr>
          <w:sz w:val="20"/>
        </w:rPr>
        <w:t>DynamoDB</w:t>
      </w:r>
      <w:proofErr w:type="spellEnd"/>
      <w:r w:rsidR="00E9214E" w:rsidRPr="00B77AA6">
        <w:rPr>
          <w:sz w:val="20"/>
        </w:rPr>
        <w:t>.</w:t>
      </w:r>
    </w:p>
    <w:p w14:paraId="0EBD9867" w14:textId="43680BF9" w:rsidR="00E9214E" w:rsidRDefault="00E9214E" w:rsidP="00E9214E">
      <w:pPr>
        <w:rPr>
          <w:sz w:val="20"/>
        </w:rPr>
      </w:pPr>
      <w:r w:rsidRPr="00B77AA6">
        <w:rPr>
          <w:sz w:val="20"/>
        </w:rPr>
        <w:t>Para poder seleccionar el mejor tipo de base de datos es necesario considerar diferentes factores como la escalabilidad, la tolerancia a fallos, la disponibilidad de los datos y la flexibilidad</w:t>
      </w:r>
      <w:r w:rsidR="00803044" w:rsidRPr="00B77AA6">
        <w:rPr>
          <w:sz w:val="20"/>
        </w:rPr>
        <w:t xml:space="preserve"> </w:t>
      </w:r>
      <w:sdt>
        <w:sdtPr>
          <w:rPr>
            <w:sz w:val="20"/>
          </w:rPr>
          <w:id w:val="-433139627"/>
          <w:citation/>
        </w:sdtPr>
        <w:sdtEndPr/>
        <w:sdtContent>
          <w:r w:rsidR="00803044" w:rsidRPr="00B77AA6">
            <w:rPr>
              <w:sz w:val="20"/>
            </w:rPr>
            <w:fldChar w:fldCharType="begin"/>
          </w:r>
          <w:r w:rsidR="00E26ED7">
            <w:rPr>
              <w:sz w:val="20"/>
              <w:lang w:val="es-CO"/>
            </w:rPr>
            <w:instrText xml:space="preserve">CITATION Kyp20 \l 9226 </w:instrText>
          </w:r>
          <w:r w:rsidR="00803044" w:rsidRPr="00B77AA6">
            <w:rPr>
              <w:sz w:val="20"/>
            </w:rPr>
            <w:fldChar w:fldCharType="separate"/>
          </w:r>
          <w:r w:rsidR="0079592E" w:rsidRPr="0079592E">
            <w:rPr>
              <w:noProof/>
              <w:sz w:val="20"/>
              <w:lang w:val="es-CO"/>
            </w:rPr>
            <w:t>(Kypton Solid, 2020)</w:t>
          </w:r>
          <w:r w:rsidR="00803044" w:rsidRPr="00B77AA6">
            <w:rPr>
              <w:sz w:val="20"/>
            </w:rPr>
            <w:fldChar w:fldCharType="end"/>
          </w:r>
        </w:sdtContent>
      </w:sdt>
      <w:r w:rsidRPr="00B77AA6">
        <w:rPr>
          <w:sz w:val="20"/>
        </w:rPr>
        <w:t xml:space="preserve">; en este orden de ideas y teniendo en cuenta que la necesidad fundamental es reunir </w:t>
      </w:r>
      <w:r w:rsidRPr="00B77AA6">
        <w:rPr>
          <w:sz w:val="20"/>
        </w:rPr>
        <w:lastRenderedPageBreak/>
        <w:t>datos de temperatura y mapas de calor de los individuos, dos tipos diferentes de datos, entonces la mejor opción son las bases de datos no relacionales que proporcionan mayor amoldamiento</w:t>
      </w:r>
      <w:r w:rsidR="00803044" w:rsidRPr="00B77AA6">
        <w:rPr>
          <w:sz w:val="20"/>
        </w:rPr>
        <w:t xml:space="preserve"> con datos de diferente estructura</w:t>
      </w:r>
      <w:r w:rsidR="005D224B">
        <w:rPr>
          <w:sz w:val="20"/>
        </w:rPr>
        <w:t>.</w:t>
      </w:r>
      <w:r w:rsidR="00786DFD">
        <w:rPr>
          <w:sz w:val="20"/>
        </w:rPr>
        <w:t xml:space="preserve"> Algunas bases de datos no relacionales y según sus especificaciones, que podrían considerarse para este trabajo serían las siguientes:</w:t>
      </w:r>
    </w:p>
    <w:tbl>
      <w:tblPr>
        <w:tblStyle w:val="Tablanormal1"/>
        <w:tblW w:w="9493" w:type="dxa"/>
        <w:tblLayout w:type="fixed"/>
        <w:tblLook w:val="04A0" w:firstRow="1" w:lastRow="0" w:firstColumn="1" w:lastColumn="0" w:noHBand="0" w:noVBand="1"/>
      </w:tblPr>
      <w:tblGrid>
        <w:gridCol w:w="1413"/>
        <w:gridCol w:w="992"/>
        <w:gridCol w:w="1559"/>
        <w:gridCol w:w="1276"/>
        <w:gridCol w:w="1418"/>
        <w:gridCol w:w="1134"/>
        <w:gridCol w:w="1701"/>
      </w:tblGrid>
      <w:tr w:rsidR="00B30EB9" w14:paraId="59A5D8C0" w14:textId="77777777" w:rsidTr="00B30EB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239F0B08" w14:textId="4C903A44" w:rsidR="00B30EB9" w:rsidRDefault="00B30EB9" w:rsidP="00B30EB9">
            <w:pPr>
              <w:jc w:val="center"/>
              <w:rPr>
                <w:sz w:val="20"/>
              </w:rPr>
            </w:pPr>
            <w:r>
              <w:rPr>
                <w:sz w:val="20"/>
              </w:rPr>
              <w:t>DB</w:t>
            </w:r>
          </w:p>
        </w:tc>
        <w:tc>
          <w:tcPr>
            <w:tcW w:w="992" w:type="dxa"/>
          </w:tcPr>
          <w:p w14:paraId="2777047B" w14:textId="08CABA1C" w:rsidR="00B30EB9" w:rsidRDefault="00B30EB9" w:rsidP="00B30EB9">
            <w:pPr>
              <w:jc w:val="center"/>
              <w:cnfStyle w:val="100000000000" w:firstRow="1" w:lastRow="0" w:firstColumn="0" w:lastColumn="0" w:oddVBand="0" w:evenVBand="0" w:oddHBand="0" w:evenHBand="0" w:firstRowFirstColumn="0" w:firstRowLastColumn="0" w:lastRowFirstColumn="0" w:lastRowLastColumn="0"/>
              <w:rPr>
                <w:sz w:val="20"/>
              </w:rPr>
            </w:pPr>
            <w:r>
              <w:rPr>
                <w:sz w:val="20"/>
              </w:rPr>
              <w:t>Rapidez</w:t>
            </w:r>
          </w:p>
        </w:tc>
        <w:tc>
          <w:tcPr>
            <w:tcW w:w="1559" w:type="dxa"/>
          </w:tcPr>
          <w:p w14:paraId="1BF39C9B" w14:textId="50C86A80" w:rsidR="00B30EB9" w:rsidRDefault="00B30EB9" w:rsidP="00B30EB9">
            <w:pPr>
              <w:jc w:val="center"/>
              <w:cnfStyle w:val="100000000000" w:firstRow="1" w:lastRow="0" w:firstColumn="0" w:lastColumn="0" w:oddVBand="0" w:evenVBand="0" w:oddHBand="0" w:evenHBand="0" w:firstRowFirstColumn="0" w:firstRowLastColumn="0" w:lastRowFirstColumn="0" w:lastRowLastColumn="0"/>
              <w:rPr>
                <w:sz w:val="20"/>
              </w:rPr>
            </w:pPr>
            <w:r>
              <w:rPr>
                <w:sz w:val="20"/>
              </w:rPr>
              <w:t>Escalabilidad</w:t>
            </w:r>
          </w:p>
        </w:tc>
        <w:tc>
          <w:tcPr>
            <w:tcW w:w="1276" w:type="dxa"/>
          </w:tcPr>
          <w:p w14:paraId="6BCBA971" w14:textId="31EE6D3E" w:rsidR="00B30EB9" w:rsidRDefault="00B30EB9" w:rsidP="00B30EB9">
            <w:pPr>
              <w:jc w:val="center"/>
              <w:cnfStyle w:val="100000000000" w:firstRow="1" w:lastRow="0" w:firstColumn="0" w:lastColumn="0" w:oddVBand="0" w:evenVBand="0" w:oddHBand="0" w:evenHBand="0" w:firstRowFirstColumn="0" w:firstRowLastColumn="0" w:lastRowFirstColumn="0" w:lastRowLastColumn="0"/>
              <w:rPr>
                <w:sz w:val="20"/>
              </w:rPr>
            </w:pPr>
            <w:r>
              <w:rPr>
                <w:sz w:val="20"/>
              </w:rPr>
              <w:t>Tolerancia a fallos</w:t>
            </w:r>
          </w:p>
        </w:tc>
        <w:tc>
          <w:tcPr>
            <w:tcW w:w="1418" w:type="dxa"/>
          </w:tcPr>
          <w:p w14:paraId="7F304AA9" w14:textId="4741C071" w:rsidR="00B30EB9" w:rsidRDefault="00B30EB9" w:rsidP="00B30EB9">
            <w:pPr>
              <w:jc w:val="center"/>
              <w:cnfStyle w:val="100000000000" w:firstRow="1" w:lastRow="0" w:firstColumn="0" w:lastColumn="0" w:oddVBand="0" w:evenVBand="0" w:oddHBand="0" w:evenHBand="0" w:firstRowFirstColumn="0" w:firstRowLastColumn="0" w:lastRowFirstColumn="0" w:lastRowLastColumn="0"/>
              <w:rPr>
                <w:sz w:val="20"/>
              </w:rPr>
            </w:pPr>
            <w:r>
              <w:rPr>
                <w:sz w:val="20"/>
              </w:rPr>
              <w:t>Flexibilidad</w:t>
            </w:r>
          </w:p>
        </w:tc>
        <w:tc>
          <w:tcPr>
            <w:tcW w:w="1134" w:type="dxa"/>
          </w:tcPr>
          <w:p w14:paraId="7AAD23E9" w14:textId="2DB62202" w:rsidR="00B30EB9" w:rsidRDefault="00B30EB9" w:rsidP="00B30EB9">
            <w:pPr>
              <w:jc w:val="center"/>
              <w:cnfStyle w:val="100000000000" w:firstRow="1" w:lastRow="0" w:firstColumn="0" w:lastColumn="0" w:oddVBand="0" w:evenVBand="0" w:oddHBand="0" w:evenHBand="0" w:firstRowFirstColumn="0" w:firstRowLastColumn="0" w:lastRowFirstColumn="0" w:lastRowLastColumn="0"/>
              <w:rPr>
                <w:sz w:val="20"/>
              </w:rPr>
            </w:pPr>
            <w:r>
              <w:rPr>
                <w:sz w:val="20"/>
              </w:rPr>
              <w:t>Facilidad de uso</w:t>
            </w:r>
          </w:p>
        </w:tc>
        <w:tc>
          <w:tcPr>
            <w:tcW w:w="1701" w:type="dxa"/>
          </w:tcPr>
          <w:p w14:paraId="5F479ED9" w14:textId="1AFB941C" w:rsidR="00B30EB9" w:rsidRDefault="00B30EB9" w:rsidP="00B30EB9">
            <w:pPr>
              <w:jc w:val="center"/>
              <w:cnfStyle w:val="100000000000" w:firstRow="1" w:lastRow="0" w:firstColumn="0" w:lastColumn="0" w:oddVBand="0" w:evenVBand="0" w:oddHBand="0" w:evenHBand="0" w:firstRowFirstColumn="0" w:firstRowLastColumn="0" w:lastRowFirstColumn="0" w:lastRowLastColumn="0"/>
              <w:rPr>
                <w:sz w:val="20"/>
              </w:rPr>
            </w:pPr>
            <w:r>
              <w:rPr>
                <w:sz w:val="20"/>
              </w:rPr>
              <w:t>Disponibilidad</w:t>
            </w:r>
          </w:p>
        </w:tc>
      </w:tr>
      <w:tr w:rsidR="00B30EB9" w14:paraId="3ED5FA32" w14:textId="77777777" w:rsidTr="00B30E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4A79297F" w14:textId="3CDAC8DB" w:rsidR="00B30EB9" w:rsidRDefault="00B30EB9" w:rsidP="00B30EB9">
            <w:pPr>
              <w:jc w:val="center"/>
              <w:rPr>
                <w:sz w:val="20"/>
              </w:rPr>
            </w:pPr>
            <w:proofErr w:type="spellStart"/>
            <w:r>
              <w:rPr>
                <w:sz w:val="20"/>
              </w:rPr>
              <w:t>Riak</w:t>
            </w:r>
            <w:proofErr w:type="spellEnd"/>
          </w:p>
        </w:tc>
        <w:tc>
          <w:tcPr>
            <w:tcW w:w="992" w:type="dxa"/>
          </w:tcPr>
          <w:p w14:paraId="2539CE9F" w14:textId="70A95C76" w:rsidR="00B30EB9" w:rsidRDefault="00B30EB9" w:rsidP="00B30EB9">
            <w:pPr>
              <w:jc w:val="center"/>
              <w:cnfStyle w:val="000000100000" w:firstRow="0" w:lastRow="0" w:firstColumn="0" w:lastColumn="0" w:oddVBand="0" w:evenVBand="0" w:oddHBand="1" w:evenHBand="0" w:firstRowFirstColumn="0" w:firstRowLastColumn="0" w:lastRowFirstColumn="0" w:lastRowLastColumn="0"/>
              <w:rPr>
                <w:sz w:val="20"/>
              </w:rPr>
            </w:pPr>
            <w:r>
              <w:rPr>
                <w:sz w:val="20"/>
              </w:rPr>
              <w:t>Sí</w:t>
            </w:r>
          </w:p>
        </w:tc>
        <w:tc>
          <w:tcPr>
            <w:tcW w:w="1559" w:type="dxa"/>
          </w:tcPr>
          <w:p w14:paraId="35B8694D" w14:textId="0DDD7AB3" w:rsidR="00B30EB9" w:rsidRDefault="00B30EB9" w:rsidP="00B30EB9">
            <w:pPr>
              <w:jc w:val="center"/>
              <w:cnfStyle w:val="000000100000" w:firstRow="0" w:lastRow="0" w:firstColumn="0" w:lastColumn="0" w:oddVBand="0" w:evenVBand="0" w:oddHBand="1" w:evenHBand="0" w:firstRowFirstColumn="0" w:firstRowLastColumn="0" w:lastRowFirstColumn="0" w:lastRowLastColumn="0"/>
              <w:rPr>
                <w:sz w:val="20"/>
              </w:rPr>
            </w:pPr>
            <w:r>
              <w:rPr>
                <w:sz w:val="20"/>
              </w:rPr>
              <w:t>Sí</w:t>
            </w:r>
          </w:p>
        </w:tc>
        <w:tc>
          <w:tcPr>
            <w:tcW w:w="1276" w:type="dxa"/>
          </w:tcPr>
          <w:p w14:paraId="7EAC8A02" w14:textId="2BA722D0" w:rsidR="00B30EB9" w:rsidRDefault="00B30EB9" w:rsidP="00B30EB9">
            <w:pPr>
              <w:jc w:val="center"/>
              <w:cnfStyle w:val="000000100000" w:firstRow="0" w:lastRow="0" w:firstColumn="0" w:lastColumn="0" w:oddVBand="0" w:evenVBand="0" w:oddHBand="1" w:evenHBand="0" w:firstRowFirstColumn="0" w:firstRowLastColumn="0" w:lastRowFirstColumn="0" w:lastRowLastColumn="0"/>
              <w:rPr>
                <w:sz w:val="20"/>
              </w:rPr>
            </w:pPr>
            <w:r>
              <w:rPr>
                <w:sz w:val="20"/>
              </w:rPr>
              <w:t>Sí</w:t>
            </w:r>
          </w:p>
        </w:tc>
        <w:tc>
          <w:tcPr>
            <w:tcW w:w="1418" w:type="dxa"/>
          </w:tcPr>
          <w:p w14:paraId="3C37632A" w14:textId="336736B9" w:rsidR="00B30EB9" w:rsidRDefault="00B30EB9" w:rsidP="00B30EB9">
            <w:pPr>
              <w:jc w:val="center"/>
              <w:cnfStyle w:val="000000100000" w:firstRow="0" w:lastRow="0" w:firstColumn="0" w:lastColumn="0" w:oddVBand="0" w:evenVBand="0" w:oddHBand="1" w:evenHBand="0" w:firstRowFirstColumn="0" w:firstRowLastColumn="0" w:lastRowFirstColumn="0" w:lastRowLastColumn="0"/>
              <w:rPr>
                <w:sz w:val="20"/>
              </w:rPr>
            </w:pPr>
            <w:r>
              <w:rPr>
                <w:sz w:val="20"/>
              </w:rPr>
              <w:t>Sí</w:t>
            </w:r>
          </w:p>
        </w:tc>
        <w:tc>
          <w:tcPr>
            <w:tcW w:w="1134" w:type="dxa"/>
          </w:tcPr>
          <w:p w14:paraId="33E42696" w14:textId="77777777" w:rsidR="00B30EB9" w:rsidRDefault="00B30EB9" w:rsidP="00B30EB9">
            <w:pPr>
              <w:jc w:val="center"/>
              <w:cnfStyle w:val="000000100000" w:firstRow="0" w:lastRow="0" w:firstColumn="0" w:lastColumn="0" w:oddVBand="0" w:evenVBand="0" w:oddHBand="1" w:evenHBand="0" w:firstRowFirstColumn="0" w:firstRowLastColumn="0" w:lastRowFirstColumn="0" w:lastRowLastColumn="0"/>
              <w:rPr>
                <w:sz w:val="20"/>
              </w:rPr>
            </w:pPr>
          </w:p>
        </w:tc>
        <w:tc>
          <w:tcPr>
            <w:tcW w:w="1701" w:type="dxa"/>
          </w:tcPr>
          <w:p w14:paraId="52A92AA6" w14:textId="33BA5748" w:rsidR="00B30EB9" w:rsidRDefault="00D478C0" w:rsidP="00B30EB9">
            <w:pPr>
              <w:jc w:val="center"/>
              <w:cnfStyle w:val="000000100000" w:firstRow="0" w:lastRow="0" w:firstColumn="0" w:lastColumn="0" w:oddVBand="0" w:evenVBand="0" w:oddHBand="1" w:evenHBand="0" w:firstRowFirstColumn="0" w:firstRowLastColumn="0" w:lastRowFirstColumn="0" w:lastRowLastColumn="0"/>
              <w:rPr>
                <w:sz w:val="20"/>
              </w:rPr>
            </w:pPr>
            <w:r>
              <w:rPr>
                <w:sz w:val="20"/>
              </w:rPr>
              <w:t>Sí</w:t>
            </w:r>
          </w:p>
        </w:tc>
      </w:tr>
      <w:tr w:rsidR="00B30EB9" w14:paraId="2D178928" w14:textId="77777777" w:rsidTr="00B30EB9">
        <w:tc>
          <w:tcPr>
            <w:cnfStyle w:val="001000000000" w:firstRow="0" w:lastRow="0" w:firstColumn="1" w:lastColumn="0" w:oddVBand="0" w:evenVBand="0" w:oddHBand="0" w:evenHBand="0" w:firstRowFirstColumn="0" w:firstRowLastColumn="0" w:lastRowFirstColumn="0" w:lastRowLastColumn="0"/>
            <w:tcW w:w="1413" w:type="dxa"/>
          </w:tcPr>
          <w:p w14:paraId="31EC2C7A" w14:textId="379C1BBF" w:rsidR="00B30EB9" w:rsidRPr="0079592E" w:rsidRDefault="00B30EB9" w:rsidP="00B30EB9">
            <w:pPr>
              <w:jc w:val="center"/>
              <w:rPr>
                <w:sz w:val="20"/>
              </w:rPr>
            </w:pPr>
            <w:proofErr w:type="spellStart"/>
            <w:r w:rsidRPr="0079592E">
              <w:rPr>
                <w:sz w:val="20"/>
              </w:rPr>
              <w:t>DynamoDB</w:t>
            </w:r>
            <w:proofErr w:type="spellEnd"/>
          </w:p>
        </w:tc>
        <w:tc>
          <w:tcPr>
            <w:tcW w:w="992" w:type="dxa"/>
          </w:tcPr>
          <w:p w14:paraId="4C7315C4" w14:textId="21EC97B4" w:rsidR="00B30EB9" w:rsidRPr="0079592E" w:rsidRDefault="00B30EB9" w:rsidP="00B30EB9">
            <w:pPr>
              <w:jc w:val="center"/>
              <w:cnfStyle w:val="000000000000" w:firstRow="0" w:lastRow="0" w:firstColumn="0" w:lastColumn="0" w:oddVBand="0" w:evenVBand="0" w:oddHBand="0" w:evenHBand="0" w:firstRowFirstColumn="0" w:firstRowLastColumn="0" w:lastRowFirstColumn="0" w:lastRowLastColumn="0"/>
              <w:rPr>
                <w:sz w:val="20"/>
              </w:rPr>
            </w:pPr>
            <w:r w:rsidRPr="0079592E">
              <w:rPr>
                <w:sz w:val="20"/>
              </w:rPr>
              <w:t>Sí</w:t>
            </w:r>
          </w:p>
        </w:tc>
        <w:tc>
          <w:tcPr>
            <w:tcW w:w="1559" w:type="dxa"/>
          </w:tcPr>
          <w:p w14:paraId="7616EB0C" w14:textId="4492A4CD" w:rsidR="00B30EB9" w:rsidRPr="0079592E" w:rsidRDefault="00B30EB9" w:rsidP="00B30EB9">
            <w:pPr>
              <w:jc w:val="center"/>
              <w:cnfStyle w:val="000000000000" w:firstRow="0" w:lastRow="0" w:firstColumn="0" w:lastColumn="0" w:oddVBand="0" w:evenVBand="0" w:oddHBand="0" w:evenHBand="0" w:firstRowFirstColumn="0" w:firstRowLastColumn="0" w:lastRowFirstColumn="0" w:lastRowLastColumn="0"/>
              <w:rPr>
                <w:sz w:val="20"/>
              </w:rPr>
            </w:pPr>
            <w:r w:rsidRPr="0079592E">
              <w:rPr>
                <w:sz w:val="20"/>
              </w:rPr>
              <w:t>Sí</w:t>
            </w:r>
          </w:p>
        </w:tc>
        <w:tc>
          <w:tcPr>
            <w:tcW w:w="1276" w:type="dxa"/>
          </w:tcPr>
          <w:p w14:paraId="68442C4F" w14:textId="0A992AB0" w:rsidR="00B30EB9" w:rsidRPr="0079592E" w:rsidRDefault="00B30EB9" w:rsidP="00B30EB9">
            <w:pPr>
              <w:jc w:val="center"/>
              <w:cnfStyle w:val="000000000000" w:firstRow="0" w:lastRow="0" w:firstColumn="0" w:lastColumn="0" w:oddVBand="0" w:evenVBand="0" w:oddHBand="0" w:evenHBand="0" w:firstRowFirstColumn="0" w:firstRowLastColumn="0" w:lastRowFirstColumn="0" w:lastRowLastColumn="0"/>
              <w:rPr>
                <w:sz w:val="20"/>
              </w:rPr>
            </w:pPr>
            <w:r w:rsidRPr="0079592E">
              <w:rPr>
                <w:sz w:val="20"/>
              </w:rPr>
              <w:t>Sí</w:t>
            </w:r>
          </w:p>
        </w:tc>
        <w:tc>
          <w:tcPr>
            <w:tcW w:w="1418" w:type="dxa"/>
          </w:tcPr>
          <w:p w14:paraId="1A64C3C5" w14:textId="571B0FD1" w:rsidR="00B30EB9" w:rsidRPr="0079592E" w:rsidRDefault="00B30EB9" w:rsidP="00B30EB9">
            <w:pPr>
              <w:jc w:val="center"/>
              <w:cnfStyle w:val="000000000000" w:firstRow="0" w:lastRow="0" w:firstColumn="0" w:lastColumn="0" w:oddVBand="0" w:evenVBand="0" w:oddHBand="0" w:evenHBand="0" w:firstRowFirstColumn="0" w:firstRowLastColumn="0" w:lastRowFirstColumn="0" w:lastRowLastColumn="0"/>
              <w:rPr>
                <w:sz w:val="20"/>
              </w:rPr>
            </w:pPr>
            <w:r w:rsidRPr="0079592E">
              <w:rPr>
                <w:sz w:val="20"/>
              </w:rPr>
              <w:t>Sí</w:t>
            </w:r>
          </w:p>
        </w:tc>
        <w:tc>
          <w:tcPr>
            <w:tcW w:w="1134" w:type="dxa"/>
          </w:tcPr>
          <w:p w14:paraId="26B713B7" w14:textId="1DED9472" w:rsidR="00B30EB9" w:rsidRPr="0079592E" w:rsidRDefault="00D478C0" w:rsidP="00B30EB9">
            <w:pPr>
              <w:jc w:val="center"/>
              <w:cnfStyle w:val="000000000000" w:firstRow="0" w:lastRow="0" w:firstColumn="0" w:lastColumn="0" w:oddVBand="0" w:evenVBand="0" w:oddHBand="0" w:evenHBand="0" w:firstRowFirstColumn="0" w:firstRowLastColumn="0" w:lastRowFirstColumn="0" w:lastRowLastColumn="0"/>
              <w:rPr>
                <w:sz w:val="20"/>
              </w:rPr>
            </w:pPr>
            <w:r w:rsidRPr="0079592E">
              <w:rPr>
                <w:sz w:val="20"/>
              </w:rPr>
              <w:t>Sí</w:t>
            </w:r>
          </w:p>
        </w:tc>
        <w:tc>
          <w:tcPr>
            <w:tcW w:w="1701" w:type="dxa"/>
          </w:tcPr>
          <w:p w14:paraId="587C2154" w14:textId="0B17AA3F" w:rsidR="00B30EB9" w:rsidRPr="0079592E" w:rsidRDefault="00D478C0" w:rsidP="00B30EB9">
            <w:pPr>
              <w:jc w:val="center"/>
              <w:cnfStyle w:val="000000000000" w:firstRow="0" w:lastRow="0" w:firstColumn="0" w:lastColumn="0" w:oddVBand="0" w:evenVBand="0" w:oddHBand="0" w:evenHBand="0" w:firstRowFirstColumn="0" w:firstRowLastColumn="0" w:lastRowFirstColumn="0" w:lastRowLastColumn="0"/>
              <w:rPr>
                <w:sz w:val="20"/>
              </w:rPr>
            </w:pPr>
            <w:r w:rsidRPr="0079592E">
              <w:rPr>
                <w:sz w:val="20"/>
              </w:rPr>
              <w:t>Sí</w:t>
            </w:r>
          </w:p>
        </w:tc>
      </w:tr>
      <w:tr w:rsidR="00B30EB9" w14:paraId="664F59A6" w14:textId="77777777" w:rsidTr="00B30E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7AF57DBF" w14:textId="1CAB4046" w:rsidR="00B30EB9" w:rsidRDefault="00B30EB9" w:rsidP="00B30EB9">
            <w:pPr>
              <w:jc w:val="center"/>
              <w:rPr>
                <w:sz w:val="20"/>
              </w:rPr>
            </w:pPr>
            <w:r>
              <w:rPr>
                <w:sz w:val="20"/>
              </w:rPr>
              <w:t>Redis</w:t>
            </w:r>
          </w:p>
        </w:tc>
        <w:tc>
          <w:tcPr>
            <w:tcW w:w="992" w:type="dxa"/>
          </w:tcPr>
          <w:p w14:paraId="36E60DC3" w14:textId="77777777" w:rsidR="00B30EB9" w:rsidRDefault="00B30EB9" w:rsidP="00B30EB9">
            <w:pPr>
              <w:jc w:val="center"/>
              <w:cnfStyle w:val="000000100000" w:firstRow="0" w:lastRow="0" w:firstColumn="0" w:lastColumn="0" w:oddVBand="0" w:evenVBand="0" w:oddHBand="1" w:evenHBand="0" w:firstRowFirstColumn="0" w:firstRowLastColumn="0" w:lastRowFirstColumn="0" w:lastRowLastColumn="0"/>
              <w:rPr>
                <w:sz w:val="20"/>
              </w:rPr>
            </w:pPr>
          </w:p>
        </w:tc>
        <w:tc>
          <w:tcPr>
            <w:tcW w:w="1559" w:type="dxa"/>
          </w:tcPr>
          <w:p w14:paraId="32AAB19B" w14:textId="65939678" w:rsidR="00B30EB9" w:rsidRDefault="00B30EB9" w:rsidP="00B30EB9">
            <w:pPr>
              <w:jc w:val="center"/>
              <w:cnfStyle w:val="000000100000" w:firstRow="0" w:lastRow="0" w:firstColumn="0" w:lastColumn="0" w:oddVBand="0" w:evenVBand="0" w:oddHBand="1" w:evenHBand="0" w:firstRowFirstColumn="0" w:firstRowLastColumn="0" w:lastRowFirstColumn="0" w:lastRowLastColumn="0"/>
              <w:rPr>
                <w:sz w:val="20"/>
              </w:rPr>
            </w:pPr>
            <w:r>
              <w:rPr>
                <w:sz w:val="20"/>
              </w:rPr>
              <w:t>Sí</w:t>
            </w:r>
          </w:p>
        </w:tc>
        <w:tc>
          <w:tcPr>
            <w:tcW w:w="1276" w:type="dxa"/>
          </w:tcPr>
          <w:p w14:paraId="596C50E3" w14:textId="04139646" w:rsidR="00B30EB9" w:rsidRDefault="00B30EB9" w:rsidP="00B30EB9">
            <w:pPr>
              <w:jc w:val="center"/>
              <w:cnfStyle w:val="000000100000" w:firstRow="0" w:lastRow="0" w:firstColumn="0" w:lastColumn="0" w:oddVBand="0" w:evenVBand="0" w:oddHBand="1" w:evenHBand="0" w:firstRowFirstColumn="0" w:firstRowLastColumn="0" w:lastRowFirstColumn="0" w:lastRowLastColumn="0"/>
              <w:rPr>
                <w:sz w:val="20"/>
              </w:rPr>
            </w:pPr>
            <w:r>
              <w:rPr>
                <w:sz w:val="20"/>
              </w:rPr>
              <w:t>Sí</w:t>
            </w:r>
          </w:p>
        </w:tc>
        <w:tc>
          <w:tcPr>
            <w:tcW w:w="1418" w:type="dxa"/>
          </w:tcPr>
          <w:p w14:paraId="2B67FC8B" w14:textId="77777777" w:rsidR="00B30EB9" w:rsidRDefault="00B30EB9" w:rsidP="00B30EB9">
            <w:pPr>
              <w:jc w:val="center"/>
              <w:cnfStyle w:val="000000100000" w:firstRow="0" w:lastRow="0" w:firstColumn="0" w:lastColumn="0" w:oddVBand="0" w:evenVBand="0" w:oddHBand="1" w:evenHBand="0" w:firstRowFirstColumn="0" w:firstRowLastColumn="0" w:lastRowFirstColumn="0" w:lastRowLastColumn="0"/>
              <w:rPr>
                <w:sz w:val="20"/>
              </w:rPr>
            </w:pPr>
          </w:p>
        </w:tc>
        <w:tc>
          <w:tcPr>
            <w:tcW w:w="1134" w:type="dxa"/>
          </w:tcPr>
          <w:p w14:paraId="4F501F6F" w14:textId="36A84885" w:rsidR="00B30EB9" w:rsidRDefault="00D478C0" w:rsidP="00B30EB9">
            <w:pPr>
              <w:jc w:val="center"/>
              <w:cnfStyle w:val="000000100000" w:firstRow="0" w:lastRow="0" w:firstColumn="0" w:lastColumn="0" w:oddVBand="0" w:evenVBand="0" w:oddHBand="1" w:evenHBand="0" w:firstRowFirstColumn="0" w:firstRowLastColumn="0" w:lastRowFirstColumn="0" w:lastRowLastColumn="0"/>
              <w:rPr>
                <w:sz w:val="20"/>
              </w:rPr>
            </w:pPr>
            <w:r>
              <w:rPr>
                <w:sz w:val="20"/>
              </w:rPr>
              <w:t>Sí</w:t>
            </w:r>
          </w:p>
        </w:tc>
        <w:tc>
          <w:tcPr>
            <w:tcW w:w="1701" w:type="dxa"/>
          </w:tcPr>
          <w:p w14:paraId="4FD2D557" w14:textId="40AE02C9" w:rsidR="00B30EB9" w:rsidRDefault="00D478C0" w:rsidP="00B30EB9">
            <w:pPr>
              <w:jc w:val="center"/>
              <w:cnfStyle w:val="000000100000" w:firstRow="0" w:lastRow="0" w:firstColumn="0" w:lastColumn="0" w:oddVBand="0" w:evenVBand="0" w:oddHBand="1" w:evenHBand="0" w:firstRowFirstColumn="0" w:firstRowLastColumn="0" w:lastRowFirstColumn="0" w:lastRowLastColumn="0"/>
              <w:rPr>
                <w:sz w:val="20"/>
              </w:rPr>
            </w:pPr>
            <w:r>
              <w:rPr>
                <w:sz w:val="20"/>
              </w:rPr>
              <w:t>Sí</w:t>
            </w:r>
          </w:p>
        </w:tc>
      </w:tr>
      <w:tr w:rsidR="00B30EB9" w14:paraId="2FF908E8" w14:textId="77777777" w:rsidTr="00B30EB9">
        <w:tc>
          <w:tcPr>
            <w:cnfStyle w:val="001000000000" w:firstRow="0" w:lastRow="0" w:firstColumn="1" w:lastColumn="0" w:oddVBand="0" w:evenVBand="0" w:oddHBand="0" w:evenHBand="0" w:firstRowFirstColumn="0" w:firstRowLastColumn="0" w:lastRowFirstColumn="0" w:lastRowLastColumn="0"/>
            <w:tcW w:w="1413" w:type="dxa"/>
          </w:tcPr>
          <w:p w14:paraId="0D2F167D" w14:textId="14ADA33D" w:rsidR="00B30EB9" w:rsidRDefault="00B30EB9" w:rsidP="00B30EB9">
            <w:pPr>
              <w:jc w:val="center"/>
              <w:rPr>
                <w:sz w:val="20"/>
              </w:rPr>
            </w:pPr>
            <w:proofErr w:type="spellStart"/>
            <w:r>
              <w:rPr>
                <w:sz w:val="20"/>
              </w:rPr>
              <w:t>Cassandra</w:t>
            </w:r>
            <w:proofErr w:type="spellEnd"/>
          </w:p>
        </w:tc>
        <w:tc>
          <w:tcPr>
            <w:tcW w:w="992" w:type="dxa"/>
          </w:tcPr>
          <w:p w14:paraId="627E8370" w14:textId="56739DC1" w:rsidR="00B30EB9" w:rsidRDefault="00B30EB9" w:rsidP="00B30EB9">
            <w:pPr>
              <w:jc w:val="center"/>
              <w:cnfStyle w:val="000000000000" w:firstRow="0" w:lastRow="0" w:firstColumn="0" w:lastColumn="0" w:oddVBand="0" w:evenVBand="0" w:oddHBand="0" w:evenHBand="0" w:firstRowFirstColumn="0" w:firstRowLastColumn="0" w:lastRowFirstColumn="0" w:lastRowLastColumn="0"/>
              <w:rPr>
                <w:sz w:val="20"/>
              </w:rPr>
            </w:pPr>
            <w:r>
              <w:rPr>
                <w:sz w:val="20"/>
              </w:rPr>
              <w:t>Sí</w:t>
            </w:r>
          </w:p>
        </w:tc>
        <w:tc>
          <w:tcPr>
            <w:tcW w:w="1559" w:type="dxa"/>
          </w:tcPr>
          <w:p w14:paraId="2A854B36" w14:textId="77777777" w:rsidR="00B30EB9" w:rsidRDefault="00B30EB9" w:rsidP="00B30EB9">
            <w:pPr>
              <w:jc w:val="center"/>
              <w:cnfStyle w:val="000000000000" w:firstRow="0" w:lastRow="0" w:firstColumn="0" w:lastColumn="0" w:oddVBand="0" w:evenVBand="0" w:oddHBand="0" w:evenHBand="0" w:firstRowFirstColumn="0" w:firstRowLastColumn="0" w:lastRowFirstColumn="0" w:lastRowLastColumn="0"/>
              <w:rPr>
                <w:sz w:val="20"/>
              </w:rPr>
            </w:pPr>
          </w:p>
        </w:tc>
        <w:tc>
          <w:tcPr>
            <w:tcW w:w="1276" w:type="dxa"/>
          </w:tcPr>
          <w:p w14:paraId="56A32331" w14:textId="78A99721" w:rsidR="00B30EB9" w:rsidRDefault="00B30EB9" w:rsidP="00B30EB9">
            <w:pPr>
              <w:jc w:val="center"/>
              <w:cnfStyle w:val="000000000000" w:firstRow="0" w:lastRow="0" w:firstColumn="0" w:lastColumn="0" w:oddVBand="0" w:evenVBand="0" w:oddHBand="0" w:evenHBand="0" w:firstRowFirstColumn="0" w:firstRowLastColumn="0" w:lastRowFirstColumn="0" w:lastRowLastColumn="0"/>
              <w:rPr>
                <w:sz w:val="20"/>
              </w:rPr>
            </w:pPr>
            <w:r>
              <w:rPr>
                <w:sz w:val="20"/>
              </w:rPr>
              <w:t>Sí</w:t>
            </w:r>
          </w:p>
        </w:tc>
        <w:tc>
          <w:tcPr>
            <w:tcW w:w="1418" w:type="dxa"/>
          </w:tcPr>
          <w:p w14:paraId="4B8A0111" w14:textId="77777777" w:rsidR="00B30EB9" w:rsidRDefault="00B30EB9" w:rsidP="00B30EB9">
            <w:pPr>
              <w:jc w:val="center"/>
              <w:cnfStyle w:val="000000000000" w:firstRow="0" w:lastRow="0" w:firstColumn="0" w:lastColumn="0" w:oddVBand="0" w:evenVBand="0" w:oddHBand="0" w:evenHBand="0" w:firstRowFirstColumn="0" w:firstRowLastColumn="0" w:lastRowFirstColumn="0" w:lastRowLastColumn="0"/>
              <w:rPr>
                <w:sz w:val="20"/>
              </w:rPr>
            </w:pPr>
          </w:p>
        </w:tc>
        <w:tc>
          <w:tcPr>
            <w:tcW w:w="1134" w:type="dxa"/>
          </w:tcPr>
          <w:p w14:paraId="0857C318" w14:textId="77777777" w:rsidR="00B30EB9" w:rsidRDefault="00B30EB9" w:rsidP="00B30EB9">
            <w:pPr>
              <w:jc w:val="center"/>
              <w:cnfStyle w:val="000000000000" w:firstRow="0" w:lastRow="0" w:firstColumn="0" w:lastColumn="0" w:oddVBand="0" w:evenVBand="0" w:oddHBand="0" w:evenHBand="0" w:firstRowFirstColumn="0" w:firstRowLastColumn="0" w:lastRowFirstColumn="0" w:lastRowLastColumn="0"/>
              <w:rPr>
                <w:sz w:val="20"/>
              </w:rPr>
            </w:pPr>
          </w:p>
        </w:tc>
        <w:tc>
          <w:tcPr>
            <w:tcW w:w="1701" w:type="dxa"/>
          </w:tcPr>
          <w:p w14:paraId="29E421FF" w14:textId="159A174A" w:rsidR="00B30EB9" w:rsidRDefault="00D478C0" w:rsidP="00B30EB9">
            <w:pPr>
              <w:jc w:val="center"/>
              <w:cnfStyle w:val="000000000000" w:firstRow="0" w:lastRow="0" w:firstColumn="0" w:lastColumn="0" w:oddVBand="0" w:evenVBand="0" w:oddHBand="0" w:evenHBand="0" w:firstRowFirstColumn="0" w:firstRowLastColumn="0" w:lastRowFirstColumn="0" w:lastRowLastColumn="0"/>
              <w:rPr>
                <w:sz w:val="20"/>
              </w:rPr>
            </w:pPr>
            <w:r>
              <w:rPr>
                <w:sz w:val="20"/>
              </w:rPr>
              <w:t>Sí</w:t>
            </w:r>
          </w:p>
        </w:tc>
      </w:tr>
    </w:tbl>
    <w:p w14:paraId="09054443" w14:textId="06A650FA" w:rsidR="00B30EB9" w:rsidRPr="00B77AA6" w:rsidRDefault="00D478C0" w:rsidP="00D478C0">
      <w:pPr>
        <w:pStyle w:val="Descripcin"/>
        <w:jc w:val="center"/>
        <w:rPr>
          <w:color w:val="auto"/>
          <w:sz w:val="20"/>
        </w:rPr>
      </w:pPr>
      <w:bookmarkStart w:id="28" w:name="_Toc103127920"/>
      <w:bookmarkStart w:id="29" w:name="_Toc103128750"/>
      <w:r>
        <w:t xml:space="preserve">Tabla </w:t>
      </w:r>
      <w:r>
        <w:fldChar w:fldCharType="begin"/>
      </w:r>
      <w:r>
        <w:instrText xml:space="preserve"> SEQ Tabla \* ARABIC </w:instrText>
      </w:r>
      <w:r>
        <w:fldChar w:fldCharType="separate"/>
      </w:r>
      <w:r w:rsidR="00C37392">
        <w:rPr>
          <w:noProof/>
        </w:rPr>
        <w:t>4</w:t>
      </w:r>
      <w:r>
        <w:fldChar w:fldCharType="end"/>
      </w:r>
      <w:r>
        <w:t xml:space="preserve"> Comparación de bases de datos no relacionales</w:t>
      </w:r>
      <w:bookmarkEnd w:id="28"/>
      <w:bookmarkEnd w:id="29"/>
    </w:p>
    <w:p w14:paraId="1A0F1C97" w14:textId="77777777" w:rsidR="00C4571E" w:rsidRPr="00C4571E" w:rsidRDefault="00C4571E" w:rsidP="00C4571E">
      <w:pPr>
        <w:rPr>
          <w:sz w:val="20"/>
        </w:rPr>
      </w:pPr>
    </w:p>
    <w:p w14:paraId="693E946E" w14:textId="29BE73E8" w:rsidR="00E20764" w:rsidRPr="004C720C" w:rsidRDefault="00591A52" w:rsidP="00F32130">
      <w:pPr>
        <w:pStyle w:val="Ttulo1"/>
        <w:rPr>
          <w:lang w:eastAsia="es-ES"/>
        </w:rPr>
      </w:pPr>
      <w:bookmarkStart w:id="30" w:name="_Toc103127763"/>
      <w:r>
        <w:rPr>
          <w:lang w:eastAsia="es-ES"/>
        </w:rPr>
        <w:t>METODOLOGÍA</w:t>
      </w:r>
      <w:bookmarkEnd w:id="30"/>
    </w:p>
    <w:p w14:paraId="05A49804" w14:textId="23DAB87E" w:rsidR="00E20764" w:rsidRDefault="00E20764" w:rsidP="00E20764">
      <w:pPr>
        <w:pStyle w:val="Sugerencias"/>
        <w:rPr>
          <w:rFonts w:cs="Arial"/>
          <w:i w:val="0"/>
          <w:iCs/>
          <w:color w:val="auto"/>
        </w:rPr>
      </w:pPr>
      <w:r w:rsidRPr="00BA12D6">
        <w:rPr>
          <w:rFonts w:cs="Arial"/>
          <w:i w:val="0"/>
          <w:iCs/>
          <w:color w:val="auto"/>
        </w:rPr>
        <w:t xml:space="preserve">Para la finalización deseable del </w:t>
      </w:r>
      <w:r w:rsidR="00B77AA6">
        <w:rPr>
          <w:rFonts w:cs="Arial"/>
          <w:i w:val="0"/>
          <w:iCs/>
          <w:color w:val="auto"/>
        </w:rPr>
        <w:t>trabajo</w:t>
      </w:r>
      <w:r w:rsidRPr="00BA12D6">
        <w:rPr>
          <w:rFonts w:cs="Arial"/>
          <w:i w:val="0"/>
          <w:iCs/>
          <w:color w:val="auto"/>
        </w:rPr>
        <w:t xml:space="preserve"> es necesario</w:t>
      </w:r>
      <w:r>
        <w:rPr>
          <w:rFonts w:cs="Arial"/>
          <w:i w:val="0"/>
          <w:iCs/>
          <w:color w:val="auto"/>
        </w:rPr>
        <w:t xml:space="preserve"> </w:t>
      </w:r>
      <w:r w:rsidRPr="00BA12D6">
        <w:rPr>
          <w:rFonts w:cs="Arial"/>
          <w:i w:val="0"/>
          <w:iCs/>
          <w:color w:val="auto"/>
        </w:rPr>
        <w:t>levantar un estado del arte y determinar un posible diseño que permita solucionar y dar recomendaciones respecto a las emociones que experimenta un individuo</w:t>
      </w:r>
      <w:r>
        <w:rPr>
          <w:rFonts w:cs="Arial"/>
          <w:i w:val="0"/>
          <w:iCs/>
          <w:color w:val="auto"/>
        </w:rPr>
        <w:t xml:space="preserve"> dependiendo de la temperatura a la que haga referencia este valor. </w:t>
      </w:r>
      <w:r w:rsidRPr="00BA12D6">
        <w:rPr>
          <w:rFonts w:cs="Arial"/>
          <w:i w:val="0"/>
          <w:iCs/>
          <w:color w:val="auto"/>
        </w:rPr>
        <w:t xml:space="preserve">Es necesario determinar de manera inicial las emociones simples que se van a tener en cuenta para el estudio y de esta </w:t>
      </w:r>
      <w:r>
        <w:rPr>
          <w:rFonts w:cs="Arial"/>
          <w:i w:val="0"/>
          <w:iCs/>
          <w:color w:val="auto"/>
        </w:rPr>
        <w:t>m</w:t>
      </w:r>
      <w:r w:rsidRPr="00BA12D6">
        <w:rPr>
          <w:rFonts w:cs="Arial"/>
          <w:i w:val="0"/>
          <w:iCs/>
          <w:color w:val="auto"/>
        </w:rPr>
        <w:t xml:space="preserve">anera acotar un poco más la solución y los rangos de temperatura que determinarán si se está en presencia de una emoción u otra. </w:t>
      </w:r>
    </w:p>
    <w:p w14:paraId="166894A1" w14:textId="639DECA9" w:rsidR="00E20764" w:rsidRDefault="00E20764" w:rsidP="00E20764">
      <w:pPr>
        <w:pStyle w:val="Sugerencias"/>
        <w:rPr>
          <w:rFonts w:cs="Arial"/>
          <w:i w:val="0"/>
          <w:iCs/>
          <w:color w:val="auto"/>
        </w:rPr>
      </w:pPr>
      <w:r>
        <w:rPr>
          <w:rFonts w:cs="Arial"/>
          <w:i w:val="0"/>
          <w:iCs/>
          <w:color w:val="auto"/>
        </w:rPr>
        <w:t>La idea principal es determinar la emoción que una persona está percibiendo y de esta manera hacer recomendaciones de lo que debe hacer, comer, o comprar para disminuir las emociones negativas e impulsar las emociones positivas; adicionalmente, es necesario conocer a los posibles usuario</w:t>
      </w:r>
      <w:r w:rsidR="004C7A90">
        <w:rPr>
          <w:rFonts w:cs="Arial"/>
          <w:i w:val="0"/>
          <w:iCs/>
          <w:color w:val="auto"/>
        </w:rPr>
        <w:t>s</w:t>
      </w:r>
      <w:r>
        <w:rPr>
          <w:rFonts w:cs="Arial"/>
          <w:i w:val="0"/>
          <w:iCs/>
          <w:color w:val="auto"/>
        </w:rPr>
        <w:t xml:space="preserve"> de este tipo de servicios, por lo que es fundamental hacer encuestas para determinar los productos y servicios que estos prefieren cuando se enfrentan a diferentes situaciones en las que afloran emociones com</w:t>
      </w:r>
      <w:r w:rsidR="008312C9">
        <w:rPr>
          <w:rFonts w:cs="Arial"/>
          <w:i w:val="0"/>
          <w:iCs/>
          <w:color w:val="auto"/>
        </w:rPr>
        <w:t>o las que se espera identificar.</w:t>
      </w:r>
    </w:p>
    <w:p w14:paraId="4F5487E8" w14:textId="45F0238D" w:rsidR="00DE1180" w:rsidRDefault="00E20764" w:rsidP="00E20764">
      <w:pPr>
        <w:pStyle w:val="Sugerencias"/>
        <w:rPr>
          <w:rFonts w:cs="Arial"/>
          <w:i w:val="0"/>
          <w:iCs/>
          <w:color w:val="auto"/>
        </w:rPr>
      </w:pPr>
      <w:r w:rsidRPr="008312C9">
        <w:rPr>
          <w:rFonts w:cs="Arial"/>
          <w:i w:val="0"/>
          <w:iCs/>
          <w:color w:val="auto"/>
        </w:rPr>
        <w:t xml:space="preserve">La forma en la que </w:t>
      </w:r>
      <w:r w:rsidR="00DE1180" w:rsidRPr="008312C9">
        <w:rPr>
          <w:rFonts w:cs="Arial"/>
          <w:i w:val="0"/>
          <w:iCs/>
          <w:color w:val="auto"/>
        </w:rPr>
        <w:t xml:space="preserve">se </w:t>
      </w:r>
      <w:r w:rsidRPr="008312C9">
        <w:rPr>
          <w:rFonts w:cs="Arial"/>
          <w:i w:val="0"/>
          <w:iCs/>
          <w:color w:val="auto"/>
        </w:rPr>
        <w:t>tomarán los datos está determinada por los sensores de calor que van a estar ubicados en espacios específi</w:t>
      </w:r>
      <w:r w:rsidR="000A33B5" w:rsidRPr="008312C9">
        <w:rPr>
          <w:rFonts w:cs="Arial"/>
          <w:i w:val="0"/>
          <w:iCs/>
          <w:color w:val="auto"/>
        </w:rPr>
        <w:t>cos de un cuarto al que se hará</w:t>
      </w:r>
      <w:r w:rsidRPr="008312C9">
        <w:rPr>
          <w:rFonts w:cs="Arial"/>
          <w:i w:val="0"/>
          <w:iCs/>
          <w:color w:val="auto"/>
        </w:rPr>
        <w:t xml:space="preserve"> pasar a las personas, estas bajo diferentes estímulos que permitirán conocer las emociones que se pueden experimentar</w:t>
      </w:r>
      <w:r w:rsidR="00924FBB" w:rsidRPr="008312C9">
        <w:rPr>
          <w:rFonts w:cs="Arial"/>
          <w:i w:val="0"/>
          <w:iCs/>
          <w:color w:val="auto"/>
        </w:rPr>
        <w:t xml:space="preserve"> y los valores de temperatura que puedan tomar</w:t>
      </w:r>
      <w:r w:rsidR="00BD3169" w:rsidRPr="008312C9">
        <w:rPr>
          <w:rFonts w:cs="Arial"/>
          <w:i w:val="0"/>
          <w:iCs/>
          <w:color w:val="auto"/>
        </w:rPr>
        <w:t xml:space="preserve"> durante la realización de sus actividades </w:t>
      </w:r>
      <w:r w:rsidR="00803044" w:rsidRPr="008312C9">
        <w:rPr>
          <w:rFonts w:cs="Arial"/>
          <w:i w:val="0"/>
          <w:iCs/>
          <w:color w:val="auto"/>
        </w:rPr>
        <w:t>académicas</w:t>
      </w:r>
      <w:r w:rsidR="00BD3169" w:rsidRPr="008312C9">
        <w:rPr>
          <w:rFonts w:cs="Arial"/>
          <w:i w:val="0"/>
          <w:iCs/>
          <w:color w:val="auto"/>
        </w:rPr>
        <w:t xml:space="preserve">, ya sea que, se encuentren desde casa o en la </w:t>
      </w:r>
      <w:r w:rsidR="00803044" w:rsidRPr="008312C9">
        <w:rPr>
          <w:rFonts w:cs="Arial"/>
          <w:i w:val="0"/>
          <w:iCs/>
          <w:color w:val="auto"/>
        </w:rPr>
        <w:t>universidad</w:t>
      </w:r>
      <w:r w:rsidR="00BD3169" w:rsidRPr="008312C9">
        <w:rPr>
          <w:rFonts w:cs="Arial"/>
          <w:i w:val="0"/>
          <w:iCs/>
          <w:color w:val="auto"/>
        </w:rPr>
        <w:t>;</w:t>
      </w:r>
      <w:r w:rsidRPr="008312C9">
        <w:rPr>
          <w:rFonts w:cs="Arial"/>
          <w:i w:val="0"/>
          <w:iCs/>
          <w:color w:val="auto"/>
        </w:rPr>
        <w:t xml:space="preserve"> es importante aclarar que la temperatura se concentra en diferentes partes del cuerpo dependiendo de la emoción</w:t>
      </w:r>
      <w:r w:rsidR="0013494C" w:rsidRPr="008312C9">
        <w:rPr>
          <w:rFonts w:cs="Arial"/>
          <w:i w:val="0"/>
          <w:iCs/>
          <w:color w:val="auto"/>
        </w:rPr>
        <w:t>, lo que facilita la determinación y clasificación de las emociones simples</w:t>
      </w:r>
      <w:r w:rsidRPr="008312C9">
        <w:rPr>
          <w:rFonts w:cs="Arial"/>
          <w:i w:val="0"/>
          <w:iCs/>
          <w:color w:val="auto"/>
        </w:rPr>
        <w:t xml:space="preserve"> y es por esto que no sólo se tomará el rostro de los </w:t>
      </w:r>
      <w:r w:rsidR="00803044" w:rsidRPr="008312C9">
        <w:rPr>
          <w:rFonts w:cs="Arial"/>
          <w:i w:val="0"/>
          <w:iCs/>
          <w:color w:val="auto"/>
        </w:rPr>
        <w:t>individuos sino todo su cuerpo.</w:t>
      </w:r>
    </w:p>
    <w:p w14:paraId="75865233" w14:textId="79B9A399" w:rsidR="002A64AB" w:rsidRDefault="00DE1180" w:rsidP="002A64AB">
      <w:pPr>
        <w:pStyle w:val="Sugerencias"/>
        <w:rPr>
          <w:rFonts w:cs="Arial"/>
          <w:i w:val="0"/>
          <w:iCs/>
          <w:color w:val="auto"/>
        </w:rPr>
      </w:pPr>
      <w:r w:rsidRPr="008312C9">
        <w:rPr>
          <w:rFonts w:cs="Arial"/>
          <w:i w:val="0"/>
          <w:iCs/>
          <w:color w:val="auto"/>
        </w:rPr>
        <w:t>Cada emoción simple está condicionada a un valor de temperatura y a una concentración de calor en el cuerpo, por lo que, los datos que se recolectarán son: la temperatura corporal y un mapa d</w:t>
      </w:r>
      <w:r w:rsidR="0078132A">
        <w:rPr>
          <w:rFonts w:cs="Arial"/>
          <w:i w:val="0"/>
          <w:iCs/>
          <w:color w:val="auto"/>
        </w:rPr>
        <w:t>e</w:t>
      </w:r>
      <w:r w:rsidRPr="008312C9">
        <w:rPr>
          <w:rFonts w:cs="Arial"/>
          <w:i w:val="0"/>
          <w:iCs/>
          <w:color w:val="auto"/>
        </w:rPr>
        <w:t xml:space="preserve"> calor del individuo que especifique mucho mejor y con mayor precisión el tipo de emoción que este experimenta</w:t>
      </w:r>
      <w:r w:rsidR="002A18F9" w:rsidRPr="008312C9">
        <w:rPr>
          <w:rFonts w:cs="Arial"/>
          <w:i w:val="0"/>
          <w:iCs/>
          <w:color w:val="auto"/>
        </w:rPr>
        <w:t xml:space="preserve"> de acuerdo a los valores y concentraciones expuestos </w:t>
      </w:r>
      <w:r w:rsidR="00A65A48" w:rsidRPr="008312C9">
        <w:rPr>
          <w:rFonts w:cs="Arial"/>
          <w:i w:val="0"/>
          <w:iCs/>
          <w:color w:val="auto"/>
        </w:rPr>
        <w:t>anteriormente</w:t>
      </w:r>
      <w:r w:rsidRPr="008312C9">
        <w:rPr>
          <w:rFonts w:cs="Arial"/>
          <w:i w:val="0"/>
          <w:iCs/>
          <w:color w:val="auto"/>
        </w:rPr>
        <w:t xml:space="preserve">; para hacer este procedimiento se hará uso de sensores de temperatura </w:t>
      </w:r>
      <w:r w:rsidR="00612DA6" w:rsidRPr="008312C9">
        <w:rPr>
          <w:rFonts w:cs="Arial"/>
          <w:i w:val="0"/>
          <w:iCs/>
          <w:color w:val="auto"/>
        </w:rPr>
        <w:t>MLX90614 cuya funcionalidad se basa en la luz infrarroja para medir el calor de espacios e incluso objetos y personas sin necesidad de entrar en contacto con estos</w:t>
      </w:r>
      <w:r w:rsidR="005A0DC9" w:rsidRPr="008312C9">
        <w:rPr>
          <w:rFonts w:cs="Arial"/>
          <w:i w:val="0"/>
          <w:iCs/>
          <w:color w:val="auto"/>
        </w:rPr>
        <w:t>,</w:t>
      </w:r>
      <w:r w:rsidR="00523210" w:rsidRPr="008312C9">
        <w:rPr>
          <w:rFonts w:cs="Arial"/>
          <w:i w:val="0"/>
          <w:iCs/>
          <w:color w:val="auto"/>
        </w:rPr>
        <w:t xml:space="preserve"> entre sus bondades se encuentra </w:t>
      </w:r>
      <w:r w:rsidR="00662657" w:rsidRPr="008312C9">
        <w:rPr>
          <w:rFonts w:cs="Arial"/>
          <w:i w:val="0"/>
          <w:iCs/>
          <w:color w:val="auto"/>
        </w:rPr>
        <w:t>una</w:t>
      </w:r>
      <w:r w:rsidR="0074755F">
        <w:rPr>
          <w:rFonts w:cs="Arial"/>
          <w:i w:val="0"/>
          <w:iCs/>
          <w:color w:val="auto"/>
        </w:rPr>
        <w:t xml:space="preserve"> precisión de 0,1</w:t>
      </w:r>
      <w:r w:rsidR="00523210" w:rsidRPr="008312C9">
        <w:rPr>
          <w:rFonts w:cs="Arial"/>
          <w:i w:val="0"/>
          <w:iCs/>
          <w:color w:val="auto"/>
        </w:rPr>
        <w:t xml:space="preserve">°C y una alta resolución </w:t>
      </w:r>
      <w:r w:rsidR="00662657" w:rsidRPr="008312C9">
        <w:rPr>
          <w:rFonts w:cs="Arial"/>
          <w:i w:val="0"/>
          <w:iCs/>
          <w:color w:val="auto"/>
        </w:rPr>
        <w:t>de 17</w:t>
      </w:r>
      <w:r w:rsidR="00523210" w:rsidRPr="008312C9">
        <w:rPr>
          <w:rFonts w:cs="Arial"/>
          <w:i w:val="0"/>
          <w:iCs/>
          <w:color w:val="auto"/>
        </w:rPr>
        <w:t xml:space="preserve"> bits</w:t>
      </w:r>
      <w:r w:rsidR="00662657" w:rsidRPr="008312C9">
        <w:rPr>
          <w:rFonts w:cs="Arial"/>
          <w:i w:val="0"/>
          <w:iCs/>
          <w:color w:val="auto"/>
        </w:rPr>
        <w:t xml:space="preserve"> en su conversor análogo digital, además</w:t>
      </w:r>
      <w:r w:rsidR="00523210" w:rsidRPr="008312C9">
        <w:rPr>
          <w:rFonts w:cs="Arial"/>
          <w:i w:val="0"/>
          <w:iCs/>
          <w:color w:val="auto"/>
        </w:rPr>
        <w:t xml:space="preserve"> facilita la toma de temperatura en un campo de </w:t>
      </w:r>
      <w:r w:rsidR="00523210" w:rsidRPr="008312C9">
        <w:rPr>
          <w:rFonts w:cs="Arial"/>
          <w:i w:val="0"/>
          <w:iCs/>
          <w:color w:val="auto"/>
        </w:rPr>
        <w:lastRenderedPageBreak/>
        <w:t>90° de visión</w:t>
      </w:r>
      <w:r w:rsidR="00662657" w:rsidRPr="008312C9">
        <w:rPr>
          <w:rFonts w:cs="Arial"/>
          <w:i w:val="0"/>
          <w:iCs/>
          <w:color w:val="auto"/>
        </w:rPr>
        <w:t xml:space="preserve"> y un amplio rango para</w:t>
      </w:r>
      <w:r w:rsidR="00FB329D">
        <w:rPr>
          <w:rFonts w:cs="Arial"/>
          <w:i w:val="0"/>
          <w:iCs/>
          <w:color w:val="auto"/>
        </w:rPr>
        <w:t xml:space="preserve"> </w:t>
      </w:r>
      <w:r w:rsidR="0074755F">
        <w:rPr>
          <w:rFonts w:cs="Arial"/>
          <w:i w:val="0"/>
          <w:iCs/>
          <w:color w:val="auto"/>
        </w:rPr>
        <w:t>la toma de temperatura entre -70</w:t>
      </w:r>
      <w:r w:rsidR="00FB329D">
        <w:rPr>
          <w:rFonts w:cs="Arial"/>
          <w:i w:val="0"/>
          <w:iCs/>
          <w:color w:val="auto"/>
        </w:rPr>
        <w:t xml:space="preserve">°C y </w:t>
      </w:r>
      <w:r w:rsidR="0074755F">
        <w:rPr>
          <w:rFonts w:cs="Arial"/>
          <w:i w:val="0"/>
          <w:iCs/>
          <w:color w:val="auto"/>
        </w:rPr>
        <w:t>382</w:t>
      </w:r>
      <w:r w:rsidR="00662657" w:rsidRPr="008312C9">
        <w:rPr>
          <w:rFonts w:cs="Arial"/>
          <w:i w:val="0"/>
          <w:iCs/>
          <w:color w:val="auto"/>
        </w:rPr>
        <w:t>°C</w:t>
      </w:r>
      <w:r w:rsidR="00A65A48" w:rsidRPr="008312C9">
        <w:rPr>
          <w:rFonts w:cs="Arial"/>
          <w:i w:val="0"/>
          <w:iCs/>
          <w:color w:val="auto"/>
        </w:rPr>
        <w:t xml:space="preserve">, este sensor de temperatura fue fabricado por la empresa </w:t>
      </w:r>
      <w:proofErr w:type="spellStart"/>
      <w:r w:rsidR="00A65A48" w:rsidRPr="008312C9">
        <w:rPr>
          <w:rFonts w:cs="Arial"/>
          <w:i w:val="0"/>
          <w:iCs/>
          <w:color w:val="auto"/>
        </w:rPr>
        <w:t>Melexis</w:t>
      </w:r>
      <w:proofErr w:type="spellEnd"/>
      <w:r w:rsidR="00A65A48" w:rsidRPr="008312C9">
        <w:rPr>
          <w:rFonts w:cs="Arial"/>
          <w:i w:val="0"/>
          <w:iCs/>
          <w:color w:val="auto"/>
        </w:rPr>
        <w:t xml:space="preserve"> y básicamente puede ser definido como un chip de silicio que es sensible a cualquier radiación infrarroja, la cual, entre sus particularidades, tiene mayor longitud de onda que la luz visible, por lo que facilita la obtención de temperatura en mamíferos, ya que estos, emiten gran proporción de radiación</w:t>
      </w:r>
      <w:r w:rsidR="001421F1" w:rsidRPr="008312C9">
        <w:rPr>
          <w:rFonts w:cs="Arial"/>
          <w:i w:val="0"/>
          <w:iCs/>
          <w:color w:val="auto"/>
        </w:rPr>
        <w:t xml:space="preserve"> en el espectro infrarrojo. Este sensor tiene un conversor A/D (ADC) de 17 bits de resolución, además, cuenta con un procesador digital de señal interno y no necesita de componentes adicionales para su uso</w:t>
      </w:r>
      <w:r w:rsidR="00FB329D">
        <w:rPr>
          <w:rFonts w:cs="Arial"/>
          <w:i w:val="0"/>
          <w:iCs/>
          <w:color w:val="auto"/>
        </w:rPr>
        <w:t>. Según lo visto anteriormente (Tabla 1), este tipo de sensores tienen gran precisión, bajo costo, buen rango de temperatura medible y no cuentan con ningún tipo de limitación estructural, es decir, no es necesario que estén dentro de plástico o metal para poder medir el calor del objeto puesto que es un tipo de sensor sin contacto y que garantiza la medición aun cuando el cuerpo se encuentra en movimiento, son del tipo de sensores infrarrojos y son capaces de tomar la temperatura corporal.</w:t>
      </w:r>
      <w:r w:rsidR="008D4948">
        <w:rPr>
          <w:rFonts w:cs="Arial"/>
          <w:i w:val="0"/>
          <w:iCs/>
          <w:color w:val="auto"/>
        </w:rPr>
        <w:t xml:space="preserve"> La selección de este tipo de sensor se basó en la necesidad de hacer un trabajo de bajo costo y funcional puesto que se asegura que con este tipo de dispositivo se puede alcanzar exactitud en los resultados obtenidos y un mínimo producto viable. </w:t>
      </w:r>
      <w:r w:rsidR="002A64AB">
        <w:rPr>
          <w:rFonts w:cs="Arial"/>
          <w:i w:val="0"/>
          <w:iCs/>
          <w:color w:val="auto"/>
        </w:rPr>
        <w:t>De manera general, los sensores inteligentes son aquellos que comprenden de manera interna algunos elementos como: protocolos especiales, memoria, conversores análogo digitales (CAD), conversores digital análogos (CDA), microcontroladores, entre otros. Este tipo de sensor seleccionado cuenta con un CA</w:t>
      </w:r>
      <w:r w:rsidR="00212DAB">
        <w:rPr>
          <w:rFonts w:cs="Arial"/>
          <w:i w:val="0"/>
          <w:iCs/>
          <w:color w:val="auto"/>
        </w:rPr>
        <w:t>D y un microcontrolador, siendo este último un dispositivo programable.</w:t>
      </w:r>
    </w:p>
    <w:p w14:paraId="5CA4BC63" w14:textId="77777777" w:rsidR="00212DAB" w:rsidRDefault="00212DAB" w:rsidP="00212DAB">
      <w:pPr>
        <w:pStyle w:val="Sugerencias"/>
        <w:keepNext/>
        <w:jc w:val="center"/>
      </w:pPr>
      <w:r>
        <w:rPr>
          <w:noProof/>
          <w:lang w:val="es-CO"/>
        </w:rPr>
        <w:drawing>
          <wp:inline distT="0" distB="0" distL="0" distR="0" wp14:anchorId="1434B589" wp14:editId="14ADE26C">
            <wp:extent cx="2179929" cy="1127549"/>
            <wp:effectExtent l="19050" t="19050" r="11430" b="1587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216386" cy="1146406"/>
                    </a:xfrm>
                    <a:prstGeom prst="rect">
                      <a:avLst/>
                    </a:prstGeom>
                    <a:ln>
                      <a:solidFill>
                        <a:schemeClr val="tx1"/>
                      </a:solidFill>
                    </a:ln>
                  </pic:spPr>
                </pic:pic>
              </a:graphicData>
            </a:graphic>
          </wp:inline>
        </w:drawing>
      </w:r>
    </w:p>
    <w:p w14:paraId="21713558" w14:textId="66DA92DC" w:rsidR="002A64AB" w:rsidRDefault="00212DAB" w:rsidP="00212DAB">
      <w:pPr>
        <w:pStyle w:val="Descripcin"/>
        <w:jc w:val="center"/>
      </w:pPr>
      <w:bookmarkStart w:id="31" w:name="_Toc103524976"/>
      <w:r>
        <w:t xml:space="preserve">Ilustración </w:t>
      </w:r>
      <w:r>
        <w:fldChar w:fldCharType="begin"/>
      </w:r>
      <w:r>
        <w:instrText xml:space="preserve"> SEQ Ilustración \* ARABIC </w:instrText>
      </w:r>
      <w:r>
        <w:fldChar w:fldCharType="separate"/>
      </w:r>
      <w:r>
        <w:rPr>
          <w:noProof/>
        </w:rPr>
        <w:t>9</w:t>
      </w:r>
      <w:r>
        <w:fldChar w:fldCharType="end"/>
      </w:r>
      <w:r>
        <w:t xml:space="preserve"> Componentes del sensor inteligente</w:t>
      </w:r>
      <w:bookmarkEnd w:id="31"/>
    </w:p>
    <w:p w14:paraId="6A40E640" w14:textId="5B807389" w:rsidR="00212DAB" w:rsidRDefault="00212DAB" w:rsidP="00212DAB">
      <w:pPr>
        <w:rPr>
          <w:sz w:val="20"/>
        </w:rPr>
      </w:pPr>
      <w:r w:rsidRPr="00212DAB">
        <w:rPr>
          <w:sz w:val="20"/>
        </w:rPr>
        <w:t>Sin embargo, todo</w:t>
      </w:r>
      <w:r>
        <w:rPr>
          <w:sz w:val="20"/>
        </w:rPr>
        <w:t>s</w:t>
      </w:r>
      <w:r w:rsidRPr="00212DAB">
        <w:rPr>
          <w:sz w:val="20"/>
        </w:rPr>
        <w:t xml:space="preserve"> los sensores tienen diferentes modos de integración, para el sensor seleccionado se identifica un modo de integración bajo puesto que tiene </w:t>
      </w:r>
      <w:r>
        <w:rPr>
          <w:sz w:val="20"/>
        </w:rPr>
        <w:t xml:space="preserve">algunos </w:t>
      </w:r>
      <w:r w:rsidRPr="00212DAB">
        <w:rPr>
          <w:sz w:val="20"/>
        </w:rPr>
        <w:t xml:space="preserve">elementos discretos que se incorporan en un solo circuito, </w:t>
      </w:r>
      <w:r>
        <w:rPr>
          <w:sz w:val="20"/>
        </w:rPr>
        <w:t xml:space="preserve">es decir, el acondicionador de señal, la memoria y el CAD, mientras que el dispositivo programable es externo, </w:t>
      </w:r>
      <w:r w:rsidRPr="00212DAB">
        <w:rPr>
          <w:sz w:val="20"/>
        </w:rPr>
        <w:t>para comprender mejor, ver la ilustración 10.</w:t>
      </w:r>
      <w:r w:rsidR="007E360E">
        <w:rPr>
          <w:sz w:val="20"/>
        </w:rPr>
        <w:t xml:space="preserve"> </w:t>
      </w:r>
      <w:sdt>
        <w:sdtPr>
          <w:rPr>
            <w:sz w:val="20"/>
          </w:rPr>
          <w:id w:val="11353593"/>
          <w:citation/>
        </w:sdtPr>
        <w:sdtEndPr/>
        <w:sdtContent>
          <w:r w:rsidR="007E360E">
            <w:rPr>
              <w:sz w:val="20"/>
            </w:rPr>
            <w:fldChar w:fldCharType="begin"/>
          </w:r>
          <w:r w:rsidR="007E360E">
            <w:rPr>
              <w:sz w:val="20"/>
              <w:lang w:val="es-CO"/>
            </w:rPr>
            <w:instrText xml:space="preserve"> CITATION Leo14 \l 9226 </w:instrText>
          </w:r>
          <w:r w:rsidR="007E360E">
            <w:rPr>
              <w:sz w:val="20"/>
            </w:rPr>
            <w:fldChar w:fldCharType="separate"/>
          </w:r>
          <w:r w:rsidR="0079592E" w:rsidRPr="0079592E">
            <w:rPr>
              <w:noProof/>
              <w:sz w:val="20"/>
              <w:lang w:val="es-CO"/>
            </w:rPr>
            <w:t>(Corona, Abarca, &amp; Mares, 2014)</w:t>
          </w:r>
          <w:r w:rsidR="007E360E">
            <w:rPr>
              <w:sz w:val="20"/>
            </w:rPr>
            <w:fldChar w:fldCharType="end"/>
          </w:r>
        </w:sdtContent>
      </w:sdt>
    </w:p>
    <w:p w14:paraId="47A34679" w14:textId="253C0190" w:rsidR="00212DAB" w:rsidRDefault="00D23A8F" w:rsidP="00212DAB">
      <w:pPr>
        <w:keepNext/>
        <w:jc w:val="center"/>
      </w:pPr>
      <w:r>
        <w:rPr>
          <w:noProof/>
          <w:lang w:val="es-CO"/>
        </w:rPr>
        <w:drawing>
          <wp:inline distT="0" distB="0" distL="0" distR="0" wp14:anchorId="0A14C22A" wp14:editId="4586CA36">
            <wp:extent cx="4295775" cy="1284845"/>
            <wp:effectExtent l="19050" t="19050" r="9525" b="1079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340204" cy="1298133"/>
                    </a:xfrm>
                    <a:prstGeom prst="rect">
                      <a:avLst/>
                    </a:prstGeom>
                    <a:ln>
                      <a:solidFill>
                        <a:schemeClr val="tx1"/>
                      </a:solidFill>
                    </a:ln>
                  </pic:spPr>
                </pic:pic>
              </a:graphicData>
            </a:graphic>
          </wp:inline>
        </w:drawing>
      </w:r>
    </w:p>
    <w:p w14:paraId="082E6776" w14:textId="5AD519D6" w:rsidR="00212DAB" w:rsidRPr="00212DAB" w:rsidRDefault="00212DAB" w:rsidP="00212DAB">
      <w:pPr>
        <w:pStyle w:val="Descripcin"/>
        <w:jc w:val="center"/>
        <w:rPr>
          <w:sz w:val="20"/>
          <w:szCs w:val="20"/>
        </w:rPr>
      </w:pPr>
      <w:bookmarkStart w:id="32" w:name="_Toc103524977"/>
      <w:r>
        <w:t xml:space="preserve">Ilustración </w:t>
      </w:r>
      <w:r>
        <w:fldChar w:fldCharType="begin"/>
      </w:r>
      <w:r>
        <w:instrText xml:space="preserve"> SEQ Ilustración \* ARABIC </w:instrText>
      </w:r>
      <w:r>
        <w:fldChar w:fldCharType="separate"/>
      </w:r>
      <w:r>
        <w:rPr>
          <w:noProof/>
        </w:rPr>
        <w:t>10</w:t>
      </w:r>
      <w:r>
        <w:fldChar w:fldCharType="end"/>
      </w:r>
      <w:r>
        <w:t xml:space="preserve"> Modo de integración bajo de los sensores inteligentes</w:t>
      </w:r>
      <w:bookmarkEnd w:id="32"/>
    </w:p>
    <w:p w14:paraId="265132C2" w14:textId="6E14EFDA" w:rsidR="00195420" w:rsidRPr="008312C9" w:rsidRDefault="008D4948" w:rsidP="00E20764">
      <w:pPr>
        <w:pStyle w:val="Sugerencias"/>
        <w:rPr>
          <w:rFonts w:cs="Arial"/>
          <w:i w:val="0"/>
          <w:iCs/>
          <w:color w:val="auto"/>
        </w:rPr>
      </w:pPr>
      <w:r>
        <w:rPr>
          <w:rFonts w:cs="Arial"/>
          <w:i w:val="0"/>
          <w:iCs/>
          <w:color w:val="auto"/>
        </w:rPr>
        <w:t>P</w:t>
      </w:r>
      <w:r w:rsidR="00523210" w:rsidRPr="008312C9">
        <w:rPr>
          <w:rFonts w:cs="Arial"/>
          <w:i w:val="0"/>
          <w:iCs/>
          <w:color w:val="auto"/>
        </w:rPr>
        <w:t xml:space="preserve">or otro lado, </w:t>
      </w:r>
      <w:r w:rsidR="00612DA6" w:rsidRPr="008312C9">
        <w:rPr>
          <w:rFonts w:cs="Arial"/>
          <w:i w:val="0"/>
          <w:iCs/>
          <w:color w:val="auto"/>
        </w:rPr>
        <w:t xml:space="preserve"> </w:t>
      </w:r>
      <w:r w:rsidR="00195420" w:rsidRPr="008312C9">
        <w:rPr>
          <w:rFonts w:cs="Arial"/>
          <w:i w:val="0"/>
          <w:iCs/>
          <w:color w:val="auto"/>
        </w:rPr>
        <w:t xml:space="preserve">para el </w:t>
      </w:r>
      <w:r>
        <w:rPr>
          <w:rFonts w:cs="Arial"/>
          <w:i w:val="0"/>
          <w:iCs/>
          <w:color w:val="auto"/>
        </w:rPr>
        <w:t>trabajo</w:t>
      </w:r>
      <w:r w:rsidR="00195420" w:rsidRPr="008312C9">
        <w:rPr>
          <w:rFonts w:cs="Arial"/>
          <w:i w:val="0"/>
          <w:iCs/>
          <w:color w:val="auto"/>
        </w:rPr>
        <w:t xml:space="preserve"> se utilizará </w:t>
      </w:r>
      <w:r w:rsidR="00612DA6" w:rsidRPr="008312C9">
        <w:rPr>
          <w:rFonts w:cs="Arial"/>
          <w:i w:val="0"/>
          <w:iCs/>
          <w:color w:val="auto"/>
        </w:rPr>
        <w:t>una cámara infrarroja o cáma</w:t>
      </w:r>
      <w:r w:rsidR="00941703" w:rsidRPr="008312C9">
        <w:rPr>
          <w:rFonts w:cs="Arial"/>
          <w:i w:val="0"/>
          <w:iCs/>
          <w:color w:val="auto"/>
        </w:rPr>
        <w:t xml:space="preserve">ra termográfica </w:t>
      </w:r>
      <w:proofErr w:type="spellStart"/>
      <w:r w:rsidR="00941703" w:rsidRPr="008312C9">
        <w:rPr>
          <w:rFonts w:cs="Arial"/>
          <w:i w:val="0"/>
          <w:iCs/>
          <w:color w:val="auto"/>
        </w:rPr>
        <w:t>Adafruit</w:t>
      </w:r>
      <w:proofErr w:type="spellEnd"/>
      <w:r w:rsidR="00941703" w:rsidRPr="008312C9">
        <w:rPr>
          <w:rFonts w:cs="Arial"/>
          <w:i w:val="0"/>
          <w:iCs/>
          <w:color w:val="auto"/>
        </w:rPr>
        <w:t xml:space="preserve"> MLX906</w:t>
      </w:r>
      <w:r w:rsidR="00612DA6" w:rsidRPr="008312C9">
        <w:rPr>
          <w:rFonts w:cs="Arial"/>
          <w:i w:val="0"/>
          <w:iCs/>
          <w:color w:val="auto"/>
        </w:rPr>
        <w:t>4</w:t>
      </w:r>
      <w:r w:rsidR="00941703" w:rsidRPr="008312C9">
        <w:rPr>
          <w:rFonts w:cs="Arial"/>
          <w:i w:val="0"/>
          <w:iCs/>
          <w:color w:val="auto"/>
        </w:rPr>
        <w:t>0</w:t>
      </w:r>
      <w:r w:rsidR="002A18F9" w:rsidRPr="008312C9">
        <w:rPr>
          <w:rFonts w:cs="Arial"/>
          <w:i w:val="0"/>
          <w:iCs/>
          <w:color w:val="auto"/>
        </w:rPr>
        <w:t xml:space="preserve"> para hacer el mapa de calor del participante</w:t>
      </w:r>
      <w:r w:rsidR="00A74618" w:rsidRPr="008312C9">
        <w:rPr>
          <w:rFonts w:cs="Arial"/>
          <w:i w:val="0"/>
          <w:iCs/>
          <w:color w:val="auto"/>
        </w:rPr>
        <w:t xml:space="preserve">, </w:t>
      </w:r>
      <w:r>
        <w:rPr>
          <w:rFonts w:cs="Arial"/>
          <w:i w:val="0"/>
          <w:iCs/>
          <w:color w:val="auto"/>
        </w:rPr>
        <w:t xml:space="preserve">esta </w:t>
      </w:r>
      <w:r w:rsidR="00A74618" w:rsidRPr="008312C9">
        <w:rPr>
          <w:rFonts w:cs="Arial"/>
          <w:i w:val="0"/>
          <w:iCs/>
          <w:color w:val="auto"/>
        </w:rPr>
        <w:t>mide temperaturas entre los -40°C y 300°C y facilita la relación entre las imágenes que se forman y el dato de temperatura encontrado para ser contrastado con el sensor MLX90614 y obtener resultados lo más aproximados a la realidad posible</w:t>
      </w:r>
      <w:r>
        <w:rPr>
          <w:rFonts w:cs="Arial"/>
          <w:i w:val="0"/>
          <w:iCs/>
          <w:color w:val="auto"/>
        </w:rPr>
        <w:t>,</w:t>
      </w:r>
      <w:r w:rsidR="00FB329D">
        <w:rPr>
          <w:rFonts w:cs="Arial"/>
          <w:i w:val="0"/>
          <w:iCs/>
          <w:color w:val="auto"/>
        </w:rPr>
        <w:t xml:space="preserve"> es</w:t>
      </w:r>
      <w:r>
        <w:rPr>
          <w:rFonts w:cs="Arial"/>
          <w:i w:val="0"/>
          <w:iCs/>
          <w:color w:val="auto"/>
        </w:rPr>
        <w:t xml:space="preserve">ta cámara fue escogida por las propiedades expuestas anteriormente (Tabla 2), ya que, </w:t>
      </w:r>
      <w:r>
        <w:rPr>
          <w:rFonts w:cs="Arial"/>
          <w:i w:val="0"/>
          <w:iCs/>
          <w:color w:val="auto"/>
        </w:rPr>
        <w:lastRenderedPageBreak/>
        <w:t>es una cámara</w:t>
      </w:r>
      <w:r w:rsidR="00FB329D">
        <w:rPr>
          <w:rFonts w:cs="Arial"/>
          <w:i w:val="0"/>
          <w:iCs/>
          <w:color w:val="auto"/>
        </w:rPr>
        <w:t xml:space="preserve"> compatible con </w:t>
      </w:r>
      <w:r>
        <w:rPr>
          <w:rFonts w:cs="Arial"/>
          <w:i w:val="0"/>
          <w:iCs/>
          <w:color w:val="auto"/>
        </w:rPr>
        <w:t>el</w:t>
      </w:r>
      <w:r w:rsidR="00FB329D">
        <w:rPr>
          <w:rFonts w:cs="Arial"/>
          <w:i w:val="0"/>
          <w:iCs/>
          <w:color w:val="auto"/>
        </w:rPr>
        <w:t xml:space="preserve"> sistema de cómputo numérico MATLAB, lo que facilita</w:t>
      </w:r>
      <w:r>
        <w:rPr>
          <w:rFonts w:cs="Arial"/>
          <w:i w:val="0"/>
          <w:iCs/>
          <w:color w:val="auto"/>
        </w:rPr>
        <w:t xml:space="preserve"> la visualización de los datos obtenidos y la transformación de los mismos a imágenes claras que mapean el calor presente en el cuerpo del individuo, adicionalmente, tiene la mayor precisión y un bajo costo.</w:t>
      </w:r>
    </w:p>
    <w:p w14:paraId="58DCB5A7" w14:textId="77777777" w:rsidR="001421F1" w:rsidRPr="008312C9" w:rsidRDefault="001421F1" w:rsidP="001421F1">
      <w:pPr>
        <w:pStyle w:val="Sugerencias"/>
        <w:keepNext/>
        <w:jc w:val="center"/>
        <w:rPr>
          <w:color w:val="auto"/>
        </w:rPr>
      </w:pPr>
      <w:r w:rsidRPr="008312C9">
        <w:rPr>
          <w:noProof/>
          <w:color w:val="auto"/>
          <w:lang w:val="es-CO"/>
        </w:rPr>
        <w:drawing>
          <wp:inline distT="0" distB="0" distL="0" distR="0" wp14:anchorId="0B3B080B" wp14:editId="4E261CCF">
            <wp:extent cx="1326416" cy="1155801"/>
            <wp:effectExtent l="0" t="0" r="7620" b="635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9574" t="9920" r="4924"/>
                    <a:stretch/>
                  </pic:blipFill>
                  <pic:spPr bwMode="auto">
                    <a:xfrm>
                      <a:off x="0" y="0"/>
                      <a:ext cx="1357908" cy="1183242"/>
                    </a:xfrm>
                    <a:prstGeom prst="rect">
                      <a:avLst/>
                    </a:prstGeom>
                    <a:ln>
                      <a:noFill/>
                    </a:ln>
                    <a:extLst>
                      <a:ext uri="{53640926-AAD7-44D8-BBD7-CCE9431645EC}">
                        <a14:shadowObscured xmlns:a14="http://schemas.microsoft.com/office/drawing/2010/main"/>
                      </a:ext>
                    </a:extLst>
                  </pic:spPr>
                </pic:pic>
              </a:graphicData>
            </a:graphic>
          </wp:inline>
        </w:drawing>
      </w:r>
    </w:p>
    <w:p w14:paraId="24F9977C" w14:textId="77E23AE6" w:rsidR="001421F1" w:rsidRPr="008312C9" w:rsidRDefault="001421F1" w:rsidP="001421F1">
      <w:pPr>
        <w:pStyle w:val="Descripcin"/>
        <w:jc w:val="center"/>
        <w:rPr>
          <w:rFonts w:cs="Arial"/>
          <w:i w:val="0"/>
          <w:iCs w:val="0"/>
          <w:color w:val="auto"/>
        </w:rPr>
      </w:pPr>
      <w:bookmarkStart w:id="33" w:name="_Toc103524978"/>
      <w:r w:rsidRPr="009761DF">
        <w:t xml:space="preserve">Ilustración </w:t>
      </w:r>
      <w:r w:rsidRPr="009761DF">
        <w:fldChar w:fldCharType="begin"/>
      </w:r>
      <w:r w:rsidRPr="009761DF">
        <w:instrText xml:space="preserve"> SEQ Ilustración \* ARABIC </w:instrText>
      </w:r>
      <w:r w:rsidRPr="009761DF">
        <w:fldChar w:fldCharType="separate"/>
      </w:r>
      <w:r w:rsidR="00212DAB">
        <w:rPr>
          <w:noProof/>
        </w:rPr>
        <w:t>11</w:t>
      </w:r>
      <w:r w:rsidRPr="009761DF">
        <w:fldChar w:fldCharType="end"/>
      </w:r>
      <w:r w:rsidRPr="009761DF">
        <w:t xml:space="preserve"> Sens</w:t>
      </w:r>
      <w:r w:rsidR="00A74618" w:rsidRPr="009761DF">
        <w:t>or de temperatura infrarrojo MLX</w:t>
      </w:r>
      <w:r w:rsidRPr="009761DF">
        <w:t>90614</w:t>
      </w:r>
      <w:r w:rsidRPr="009761DF">
        <w:br/>
      </w:r>
      <w:r w:rsidR="00636C8D" w:rsidRPr="009761DF">
        <w:rPr>
          <w:rFonts w:cs="Arial"/>
          <w:i w:val="0"/>
          <w:iCs w:val="0"/>
        </w:rPr>
        <w:t xml:space="preserve">Tomado de: </w:t>
      </w:r>
      <w:r w:rsidRPr="009761DF">
        <w:rPr>
          <w:rFonts w:cs="Arial"/>
          <w:i w:val="0"/>
          <w:iCs w:val="0"/>
        </w:rPr>
        <w:t>https://naylampmechatronics.com/sensores-temperatura-y-humedad/330-sensor-de-temperatura-mlx90614.html</w:t>
      </w:r>
      <w:bookmarkEnd w:id="33"/>
      <w:r w:rsidR="00A74618" w:rsidRPr="008312C9">
        <w:rPr>
          <w:rFonts w:cs="Arial"/>
          <w:i w:val="0"/>
          <w:iCs w:val="0"/>
          <w:color w:val="auto"/>
        </w:rPr>
        <w:br/>
      </w:r>
    </w:p>
    <w:p w14:paraId="41DB9E9C" w14:textId="77777777" w:rsidR="00A74618" w:rsidRPr="008312C9" w:rsidRDefault="00A74618" w:rsidP="00A74618">
      <w:pPr>
        <w:keepNext/>
        <w:jc w:val="center"/>
      </w:pPr>
      <w:r w:rsidRPr="008312C9">
        <w:rPr>
          <w:noProof/>
          <w:lang w:val="es-CO"/>
        </w:rPr>
        <w:drawing>
          <wp:inline distT="0" distB="0" distL="0" distR="0" wp14:anchorId="6D87F76E" wp14:editId="51788689">
            <wp:extent cx="1015222" cy="1111911"/>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039087" cy="1138048"/>
                    </a:xfrm>
                    <a:prstGeom prst="rect">
                      <a:avLst/>
                    </a:prstGeom>
                  </pic:spPr>
                </pic:pic>
              </a:graphicData>
            </a:graphic>
          </wp:inline>
        </w:drawing>
      </w:r>
    </w:p>
    <w:p w14:paraId="31B4B25C" w14:textId="7C2B3A87" w:rsidR="002A64AB" w:rsidRPr="002A64AB" w:rsidRDefault="00A74618" w:rsidP="002A64AB">
      <w:pPr>
        <w:pStyle w:val="Descripcin"/>
        <w:jc w:val="center"/>
        <w:rPr>
          <w:color w:val="auto"/>
        </w:rPr>
      </w:pPr>
      <w:bookmarkStart w:id="34" w:name="_Toc103524979"/>
      <w:r w:rsidRPr="009761DF">
        <w:t xml:space="preserve">Ilustración </w:t>
      </w:r>
      <w:r w:rsidRPr="009761DF">
        <w:fldChar w:fldCharType="begin"/>
      </w:r>
      <w:r w:rsidRPr="009761DF">
        <w:instrText xml:space="preserve"> SEQ Ilustración \* ARABIC </w:instrText>
      </w:r>
      <w:r w:rsidRPr="009761DF">
        <w:fldChar w:fldCharType="separate"/>
      </w:r>
      <w:r w:rsidR="00212DAB">
        <w:rPr>
          <w:noProof/>
        </w:rPr>
        <w:t>12</w:t>
      </w:r>
      <w:r w:rsidRPr="009761DF">
        <w:fldChar w:fldCharType="end"/>
      </w:r>
      <w:r w:rsidRPr="009761DF">
        <w:t xml:space="preserve"> Cámara termográfica MLX90640</w:t>
      </w:r>
      <w:r w:rsidRPr="009761DF">
        <w:br/>
      </w:r>
      <w:r w:rsidR="00636C8D" w:rsidRPr="009761DF">
        <w:t xml:space="preserve">Tomado de: </w:t>
      </w:r>
      <w:r w:rsidRPr="009761DF">
        <w:t>https://electronilab.co/tienda/adafruit-mlx90640-camara-termica-termografica-ir-lente-55-grados/</w:t>
      </w:r>
      <w:bookmarkEnd w:id="34"/>
      <w:r w:rsidRPr="008312C9">
        <w:rPr>
          <w:color w:val="auto"/>
        </w:rPr>
        <w:br/>
      </w:r>
    </w:p>
    <w:p w14:paraId="0524ADE7" w14:textId="535E2FA3" w:rsidR="002463C1" w:rsidRPr="008312C9" w:rsidRDefault="002463C1" w:rsidP="002463C1">
      <w:pPr>
        <w:pStyle w:val="Sugerencias"/>
        <w:rPr>
          <w:rFonts w:cs="Arial"/>
          <w:i w:val="0"/>
          <w:iCs/>
          <w:color w:val="auto"/>
        </w:rPr>
      </w:pPr>
      <w:r w:rsidRPr="008312C9">
        <w:rPr>
          <w:rFonts w:cs="Arial"/>
          <w:i w:val="0"/>
          <w:iCs/>
          <w:color w:val="auto"/>
        </w:rPr>
        <w:t xml:space="preserve">Los </w:t>
      </w:r>
      <w:r w:rsidR="00B64311">
        <w:rPr>
          <w:rFonts w:cs="Arial"/>
          <w:i w:val="0"/>
          <w:iCs/>
          <w:color w:val="auto"/>
        </w:rPr>
        <w:t>dispositivos</w:t>
      </w:r>
      <w:r w:rsidRPr="008312C9">
        <w:rPr>
          <w:rFonts w:cs="Arial"/>
          <w:i w:val="0"/>
          <w:iCs/>
          <w:color w:val="auto"/>
        </w:rPr>
        <w:t xml:space="preserve"> seleccionados garantizan la medición de temperatura de forma no invasiva con los individuos, ya que no hay contacto con ellos en ningún momento, lo que genera mayor confianza y menor predisposición por parte de los individuos a la hora de ser medidos; con el sensor MLX90614 se pretende tomar la temperatura del participante, la cual se irá almacenando en la memoria RAM del sensor de la siguiente forma:</w:t>
      </w:r>
    </w:p>
    <w:p w14:paraId="0A940508" w14:textId="21961F56" w:rsidR="002463C1" w:rsidRPr="008312C9" w:rsidRDefault="002463C1" w:rsidP="002463C1">
      <w:pPr>
        <w:pStyle w:val="Sugerencias"/>
        <w:jc w:val="center"/>
        <w:rPr>
          <w:rFonts w:cs="Arial"/>
          <w:i w:val="0"/>
          <w:iCs/>
          <w:color w:val="auto"/>
        </w:rPr>
      </w:pPr>
      <w:r w:rsidRPr="008312C9">
        <w:rPr>
          <w:noProof/>
          <w:color w:val="auto"/>
          <w:lang w:val="es-CO"/>
        </w:rPr>
        <w:drawing>
          <wp:inline distT="0" distB="0" distL="0" distR="0" wp14:anchorId="173CF538" wp14:editId="37970DEB">
            <wp:extent cx="2307660" cy="1170432"/>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320250" cy="1176818"/>
                    </a:xfrm>
                    <a:prstGeom prst="rect">
                      <a:avLst/>
                    </a:prstGeom>
                  </pic:spPr>
                </pic:pic>
              </a:graphicData>
            </a:graphic>
          </wp:inline>
        </w:drawing>
      </w:r>
    </w:p>
    <w:p w14:paraId="20922438" w14:textId="4C9C66DA" w:rsidR="002463C1" w:rsidRPr="009761DF" w:rsidRDefault="002463C1" w:rsidP="002463C1">
      <w:pPr>
        <w:pStyle w:val="Descripcin"/>
        <w:jc w:val="center"/>
        <w:rPr>
          <w:rFonts w:cs="Arial"/>
          <w:i w:val="0"/>
          <w:iCs w:val="0"/>
        </w:rPr>
      </w:pPr>
      <w:bookmarkStart w:id="35" w:name="_Toc103524980"/>
      <w:r w:rsidRPr="009761DF">
        <w:t xml:space="preserve">Ilustración </w:t>
      </w:r>
      <w:r w:rsidRPr="009761DF">
        <w:fldChar w:fldCharType="begin"/>
      </w:r>
      <w:r w:rsidRPr="009761DF">
        <w:instrText xml:space="preserve"> SEQ Ilustración \* ARABIC </w:instrText>
      </w:r>
      <w:r w:rsidRPr="009761DF">
        <w:fldChar w:fldCharType="separate"/>
      </w:r>
      <w:r w:rsidR="00212DAB">
        <w:rPr>
          <w:noProof/>
        </w:rPr>
        <w:t>13</w:t>
      </w:r>
      <w:r w:rsidRPr="009761DF">
        <w:fldChar w:fldCharType="end"/>
      </w:r>
      <w:r w:rsidRPr="009761DF">
        <w:t xml:space="preserve"> Datos de la memoria RAM del sensor MLX90614</w:t>
      </w:r>
      <w:r w:rsidRPr="009761DF">
        <w:br/>
        <w:t>Tomado de: Instrumentación de variables Biomédicas en Animales domésticas para mediciones no invasivas (pág. 5)</w:t>
      </w:r>
      <w:bookmarkEnd w:id="35"/>
    </w:p>
    <w:p w14:paraId="755E1636" w14:textId="0DD50BF1" w:rsidR="002463C1" w:rsidRPr="008312C9" w:rsidRDefault="002463C1" w:rsidP="00E20764">
      <w:pPr>
        <w:pStyle w:val="Sugerencias"/>
        <w:rPr>
          <w:rFonts w:cs="Arial"/>
          <w:i w:val="0"/>
          <w:iCs/>
          <w:color w:val="auto"/>
        </w:rPr>
      </w:pPr>
      <w:r w:rsidRPr="008312C9">
        <w:rPr>
          <w:rFonts w:cs="Arial"/>
          <w:i w:val="0"/>
          <w:iCs/>
          <w:color w:val="auto"/>
        </w:rPr>
        <w:t xml:space="preserve">La temperatura es tomada y guardada de acuerdo al voltaje recibido, como se puede observar en la imagen </w:t>
      </w:r>
      <w:r w:rsidRPr="00311AEB">
        <w:rPr>
          <w:rFonts w:cs="Arial"/>
          <w:i w:val="0"/>
          <w:iCs/>
          <w:color w:val="auto"/>
        </w:rPr>
        <w:t>anterior</w:t>
      </w:r>
      <w:r w:rsidR="008D4948" w:rsidRPr="00311AEB">
        <w:rPr>
          <w:rFonts w:cs="Arial"/>
          <w:i w:val="0"/>
          <w:iCs/>
          <w:color w:val="auto"/>
        </w:rPr>
        <w:t xml:space="preserve"> (Ilustración </w:t>
      </w:r>
      <w:r w:rsidR="00746014" w:rsidRPr="0079592E">
        <w:rPr>
          <w:rFonts w:cs="Arial"/>
          <w:i w:val="0"/>
          <w:iCs/>
          <w:color w:val="auto"/>
        </w:rPr>
        <w:t>13</w:t>
      </w:r>
      <w:r w:rsidR="008D4948" w:rsidRPr="00311AEB">
        <w:rPr>
          <w:rFonts w:cs="Arial"/>
          <w:i w:val="0"/>
          <w:iCs/>
          <w:color w:val="auto"/>
        </w:rPr>
        <w:t>)</w:t>
      </w:r>
      <w:r w:rsidRPr="00311AEB">
        <w:rPr>
          <w:rFonts w:cs="Arial"/>
          <w:i w:val="0"/>
          <w:iCs/>
          <w:color w:val="auto"/>
        </w:rPr>
        <w:t>, el</w:t>
      </w:r>
      <w:r w:rsidRPr="008312C9">
        <w:rPr>
          <w:rFonts w:cs="Arial"/>
          <w:i w:val="0"/>
          <w:iCs/>
          <w:color w:val="auto"/>
        </w:rPr>
        <w:t xml:space="preserve"> sensor considera tres temperaturas importantes, la temperatura del ambiente (Ta), la temperatura del objeto uno (Tobj1) y la temperatura del objeto dos (Tobj2), una vez recibidos los datos, estos pueden ser leídos por medio de </w:t>
      </w:r>
      <w:r w:rsidR="00793E4A" w:rsidRPr="008312C9">
        <w:rPr>
          <w:rFonts w:cs="Arial"/>
          <w:i w:val="0"/>
          <w:iCs/>
          <w:color w:val="auto"/>
        </w:rPr>
        <w:t>un microcontrolador ESP8266</w:t>
      </w:r>
      <w:r w:rsidR="001A6362">
        <w:rPr>
          <w:rFonts w:cs="Arial"/>
          <w:i w:val="0"/>
          <w:iCs/>
          <w:color w:val="auto"/>
        </w:rPr>
        <w:t xml:space="preserve"> utilizado </w:t>
      </w:r>
      <w:r w:rsidR="001A6362">
        <w:rPr>
          <w:rFonts w:cs="Arial"/>
          <w:i w:val="0"/>
          <w:iCs/>
          <w:color w:val="auto"/>
        </w:rPr>
        <w:lastRenderedPageBreak/>
        <w:t>comúnmente en compañía de este tipo de sensores de temperatura</w:t>
      </w:r>
      <w:r w:rsidRPr="008312C9">
        <w:rPr>
          <w:rFonts w:cs="Arial"/>
          <w:i w:val="0"/>
          <w:iCs/>
          <w:color w:val="auto"/>
        </w:rPr>
        <w:t>,</w:t>
      </w:r>
      <w:r w:rsidR="00793E4A" w:rsidRPr="008312C9">
        <w:rPr>
          <w:rFonts w:cs="Arial"/>
          <w:i w:val="0"/>
          <w:iCs/>
          <w:color w:val="auto"/>
        </w:rPr>
        <w:t xml:space="preserve"> </w:t>
      </w:r>
      <w:r w:rsidR="001A6362">
        <w:rPr>
          <w:rFonts w:cs="Arial"/>
          <w:i w:val="0"/>
          <w:iCs/>
          <w:color w:val="auto"/>
        </w:rPr>
        <w:t xml:space="preserve">el cual es </w:t>
      </w:r>
      <w:r w:rsidR="00793E4A" w:rsidRPr="008312C9">
        <w:rPr>
          <w:rFonts w:cs="Arial"/>
          <w:i w:val="0"/>
          <w:iCs/>
          <w:color w:val="auto"/>
        </w:rPr>
        <w:t xml:space="preserve">capaz </w:t>
      </w:r>
      <w:r w:rsidR="0020683F" w:rsidRPr="008312C9">
        <w:rPr>
          <w:rFonts w:cs="Arial"/>
          <w:i w:val="0"/>
          <w:iCs/>
          <w:color w:val="auto"/>
        </w:rPr>
        <w:t xml:space="preserve">de </w:t>
      </w:r>
      <w:r w:rsidR="00793E4A" w:rsidRPr="008312C9">
        <w:rPr>
          <w:rFonts w:cs="Arial"/>
          <w:i w:val="0"/>
          <w:iCs/>
          <w:color w:val="auto"/>
        </w:rPr>
        <w:t xml:space="preserve">comunicarse con sensores de presión atmosférica, humedad, luz, concentración de gases y los más relevantes para el </w:t>
      </w:r>
      <w:r w:rsidR="001A6362">
        <w:rPr>
          <w:rFonts w:cs="Arial"/>
          <w:i w:val="0"/>
          <w:iCs/>
          <w:color w:val="auto"/>
        </w:rPr>
        <w:t>trabajo</w:t>
      </w:r>
      <w:r w:rsidR="00793E4A" w:rsidRPr="008312C9">
        <w:rPr>
          <w:rFonts w:cs="Arial"/>
          <w:i w:val="0"/>
          <w:iCs/>
          <w:color w:val="auto"/>
        </w:rPr>
        <w:t xml:space="preserve">, los sensores de temperatura; </w:t>
      </w:r>
      <w:r w:rsidR="007863A4" w:rsidRPr="008312C9">
        <w:rPr>
          <w:rFonts w:cs="Arial"/>
          <w:i w:val="0"/>
          <w:iCs/>
          <w:color w:val="auto"/>
        </w:rPr>
        <w:t>este dispositivo toma los datos del sensor y es apto para comunicarse a través del protocolo I2C, ya que, el MLX90614 utiliza un protocolo de comunicación SMBUS que es un subconjunto del I2C, por lo que la conexión es posible. F</w:t>
      </w:r>
      <w:r w:rsidR="00793E4A" w:rsidRPr="008312C9">
        <w:rPr>
          <w:rFonts w:cs="Arial"/>
          <w:i w:val="0"/>
          <w:iCs/>
          <w:color w:val="auto"/>
        </w:rPr>
        <w:t>inalm</w:t>
      </w:r>
      <w:r w:rsidRPr="008312C9">
        <w:rPr>
          <w:rFonts w:cs="Arial"/>
          <w:i w:val="0"/>
          <w:iCs/>
          <w:color w:val="auto"/>
        </w:rPr>
        <w:t>ente, a través de un panel de visualización como LabVIEW</w:t>
      </w:r>
      <w:r w:rsidR="007863A4" w:rsidRPr="008312C9">
        <w:rPr>
          <w:rFonts w:cs="Arial"/>
          <w:i w:val="0"/>
          <w:iCs/>
          <w:color w:val="auto"/>
        </w:rPr>
        <w:t xml:space="preserve"> o </w:t>
      </w:r>
      <w:proofErr w:type="spellStart"/>
      <w:r w:rsidR="007863A4" w:rsidRPr="008312C9">
        <w:rPr>
          <w:rFonts w:cs="Arial"/>
          <w:i w:val="0"/>
          <w:iCs/>
          <w:color w:val="auto"/>
        </w:rPr>
        <w:t>ThingSpeak</w:t>
      </w:r>
      <w:proofErr w:type="spellEnd"/>
      <w:r w:rsidRPr="008312C9">
        <w:rPr>
          <w:rFonts w:cs="Arial"/>
          <w:i w:val="0"/>
          <w:iCs/>
          <w:color w:val="auto"/>
        </w:rPr>
        <w:t xml:space="preserve"> </w:t>
      </w:r>
      <w:r w:rsidR="007863A4" w:rsidRPr="008312C9">
        <w:rPr>
          <w:rFonts w:cs="Arial"/>
          <w:i w:val="0"/>
          <w:iCs/>
          <w:color w:val="auto"/>
        </w:rPr>
        <w:t xml:space="preserve">se pueden </w:t>
      </w:r>
      <w:r w:rsidRPr="008312C9">
        <w:rPr>
          <w:rFonts w:cs="Arial"/>
          <w:i w:val="0"/>
          <w:iCs/>
          <w:color w:val="auto"/>
        </w:rPr>
        <w:t xml:space="preserve">observar los resultados de temperatura obtenidos en el experimento, ya que, </w:t>
      </w:r>
      <w:r w:rsidR="007863A4" w:rsidRPr="008312C9">
        <w:rPr>
          <w:rFonts w:cs="Arial"/>
          <w:i w:val="0"/>
          <w:iCs/>
          <w:color w:val="auto"/>
        </w:rPr>
        <w:t xml:space="preserve">uno </w:t>
      </w:r>
      <w:r w:rsidRPr="008312C9">
        <w:rPr>
          <w:rFonts w:cs="Arial"/>
          <w:i w:val="0"/>
          <w:iCs/>
          <w:color w:val="auto"/>
        </w:rPr>
        <w:t xml:space="preserve">proporciona un entorno de desarrollo gráfico rápido </w:t>
      </w:r>
      <w:r w:rsidR="00793E4A" w:rsidRPr="008312C9">
        <w:rPr>
          <w:rFonts w:cs="Arial"/>
          <w:i w:val="0"/>
          <w:iCs/>
          <w:color w:val="auto"/>
        </w:rPr>
        <w:t>y sencillo para el análisis de resultados derivados de la medición</w:t>
      </w:r>
      <w:r w:rsidR="007863A4" w:rsidRPr="008312C9">
        <w:rPr>
          <w:rFonts w:cs="Arial"/>
          <w:i w:val="0"/>
          <w:iCs/>
          <w:color w:val="auto"/>
        </w:rPr>
        <w:t xml:space="preserve"> y el otro es una plataforma Open </w:t>
      </w:r>
      <w:proofErr w:type="spellStart"/>
      <w:r w:rsidR="007863A4" w:rsidRPr="008312C9">
        <w:rPr>
          <w:rFonts w:cs="Arial"/>
          <w:i w:val="0"/>
          <w:iCs/>
          <w:color w:val="auto"/>
        </w:rPr>
        <w:t>Source</w:t>
      </w:r>
      <w:proofErr w:type="spellEnd"/>
      <w:r w:rsidR="007863A4" w:rsidRPr="008312C9">
        <w:rPr>
          <w:rFonts w:cs="Arial"/>
          <w:i w:val="0"/>
          <w:iCs/>
          <w:color w:val="auto"/>
        </w:rPr>
        <w:t xml:space="preserve"> que permite la lectura y almacenamiento de los datos en la nube, respectivamente</w:t>
      </w:r>
      <w:r w:rsidR="00793E4A" w:rsidRPr="008312C9">
        <w:rPr>
          <w:rFonts w:cs="Arial"/>
          <w:i w:val="0"/>
          <w:iCs/>
          <w:color w:val="auto"/>
        </w:rPr>
        <w:t>.</w:t>
      </w:r>
      <w:r w:rsidR="001A6362">
        <w:rPr>
          <w:rFonts w:cs="Arial"/>
          <w:i w:val="0"/>
          <w:iCs/>
          <w:color w:val="auto"/>
        </w:rPr>
        <w:t xml:space="preserve"> </w:t>
      </w:r>
    </w:p>
    <w:p w14:paraId="7E9209EA" w14:textId="77777777" w:rsidR="007863A4" w:rsidRPr="008312C9" w:rsidRDefault="007863A4" w:rsidP="007863A4">
      <w:pPr>
        <w:pStyle w:val="Sugerencias"/>
        <w:keepNext/>
        <w:jc w:val="center"/>
        <w:rPr>
          <w:color w:val="auto"/>
        </w:rPr>
      </w:pPr>
      <w:r w:rsidRPr="008312C9">
        <w:rPr>
          <w:noProof/>
          <w:color w:val="auto"/>
          <w:lang w:val="es-CO"/>
        </w:rPr>
        <w:drawing>
          <wp:inline distT="0" distB="0" distL="0" distR="0" wp14:anchorId="6F997EFA" wp14:editId="53D98BFF">
            <wp:extent cx="1438639" cy="1082649"/>
            <wp:effectExtent l="0" t="0" r="0" b="381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477033" cy="1111542"/>
                    </a:xfrm>
                    <a:prstGeom prst="rect">
                      <a:avLst/>
                    </a:prstGeom>
                  </pic:spPr>
                </pic:pic>
              </a:graphicData>
            </a:graphic>
          </wp:inline>
        </w:drawing>
      </w:r>
    </w:p>
    <w:p w14:paraId="58F72A88" w14:textId="57E84C1E" w:rsidR="007863A4" w:rsidRPr="009761DF" w:rsidRDefault="007863A4" w:rsidP="007863A4">
      <w:pPr>
        <w:pStyle w:val="Descripcin"/>
        <w:jc w:val="center"/>
        <w:rPr>
          <w:rFonts w:cs="Arial"/>
          <w:i w:val="0"/>
          <w:iCs w:val="0"/>
        </w:rPr>
      </w:pPr>
      <w:bookmarkStart w:id="36" w:name="_Toc103524981"/>
      <w:r w:rsidRPr="009761DF">
        <w:t xml:space="preserve">Ilustración </w:t>
      </w:r>
      <w:r w:rsidRPr="009761DF">
        <w:fldChar w:fldCharType="begin"/>
      </w:r>
      <w:r w:rsidRPr="009761DF">
        <w:instrText xml:space="preserve"> SEQ Ilustración \* ARABIC </w:instrText>
      </w:r>
      <w:r w:rsidRPr="009761DF">
        <w:fldChar w:fldCharType="separate"/>
      </w:r>
      <w:r w:rsidR="00212DAB">
        <w:rPr>
          <w:noProof/>
        </w:rPr>
        <w:t>14</w:t>
      </w:r>
      <w:r w:rsidRPr="009761DF">
        <w:fldChar w:fldCharType="end"/>
      </w:r>
      <w:r w:rsidRPr="009761DF">
        <w:t xml:space="preserve"> Ejemplo de microcontrolador ESP8266</w:t>
      </w:r>
      <w:r w:rsidRPr="009761DF">
        <w:br/>
        <w:t>Tomado de: https://programarfacil.com/esp8266/proyectos-con-esp8266-iot/</w:t>
      </w:r>
      <w:bookmarkEnd w:id="36"/>
    </w:p>
    <w:p w14:paraId="2A3A49D6" w14:textId="690D10CA" w:rsidR="00E20764" w:rsidRPr="008312C9" w:rsidRDefault="00E20764" w:rsidP="00E20764">
      <w:pPr>
        <w:pStyle w:val="Sugerencias"/>
        <w:rPr>
          <w:rFonts w:cs="Arial"/>
          <w:i w:val="0"/>
          <w:iCs/>
          <w:color w:val="auto"/>
        </w:rPr>
      </w:pPr>
      <w:r w:rsidRPr="008312C9">
        <w:rPr>
          <w:rFonts w:cs="Arial"/>
          <w:i w:val="0"/>
          <w:iCs/>
          <w:color w:val="auto"/>
        </w:rPr>
        <w:t xml:space="preserve">La población objetivo para este estudio </w:t>
      </w:r>
      <w:r w:rsidR="00B64311">
        <w:rPr>
          <w:rFonts w:cs="Arial"/>
          <w:i w:val="0"/>
          <w:iCs/>
          <w:color w:val="auto"/>
        </w:rPr>
        <w:t xml:space="preserve">es el personal de la Universidad EIA, es decir, estudiantes, docentes y personal administrativo, con el fin de conocer lo que estos individuos experimentan en términos de emociones simples durante sus actividades; estos </w:t>
      </w:r>
      <w:r w:rsidR="00F824C5">
        <w:rPr>
          <w:rFonts w:cs="Arial"/>
          <w:i w:val="0"/>
          <w:iCs/>
          <w:color w:val="auto"/>
        </w:rPr>
        <w:t xml:space="preserve">participantes viven diferentes estados emocionales en el semestre debido a diversas tareas como la presentación de parciales, exámenes y talleres, o el montaje de notas al sistema y elaboración de exámenes, jornadas de matrículas y asesorías, etc. Por esta razón, el personal de la Universidad EIA, </w:t>
      </w:r>
      <w:r w:rsidR="003153DC" w:rsidRPr="008312C9">
        <w:rPr>
          <w:rFonts w:cs="Arial"/>
          <w:i w:val="0"/>
          <w:iCs/>
          <w:color w:val="auto"/>
        </w:rPr>
        <w:t>son excelentes candidatos para esta actividad en la que se har</w:t>
      </w:r>
      <w:r w:rsidR="00A2109C" w:rsidRPr="008312C9">
        <w:rPr>
          <w:rFonts w:cs="Arial"/>
          <w:i w:val="0"/>
          <w:iCs/>
          <w:color w:val="auto"/>
        </w:rPr>
        <w:t>ía</w:t>
      </w:r>
      <w:r w:rsidR="003153DC" w:rsidRPr="008312C9">
        <w:rPr>
          <w:rFonts w:cs="Arial"/>
          <w:i w:val="0"/>
          <w:iCs/>
          <w:color w:val="auto"/>
        </w:rPr>
        <w:t xml:space="preserve"> la toma e identificación de temperatura </w:t>
      </w:r>
      <w:r w:rsidR="00F824C5">
        <w:rPr>
          <w:rFonts w:cs="Arial"/>
          <w:i w:val="0"/>
          <w:iCs/>
          <w:color w:val="auto"/>
        </w:rPr>
        <w:t>y emociones, respectivamente.</w:t>
      </w:r>
    </w:p>
    <w:p w14:paraId="202EB393" w14:textId="166AEBBE" w:rsidR="00924FBB" w:rsidRDefault="00924FBB" w:rsidP="00E20764">
      <w:pPr>
        <w:pStyle w:val="Sugerencias"/>
        <w:rPr>
          <w:rFonts w:cs="Arial"/>
          <w:i w:val="0"/>
          <w:iCs/>
          <w:color w:val="auto"/>
        </w:rPr>
      </w:pPr>
      <w:r w:rsidRPr="008312C9">
        <w:rPr>
          <w:rFonts w:cs="Arial"/>
          <w:i w:val="0"/>
          <w:iCs/>
          <w:color w:val="auto"/>
        </w:rPr>
        <w:t xml:space="preserve">Para la realización del </w:t>
      </w:r>
      <w:r w:rsidR="003D2FF8">
        <w:rPr>
          <w:rFonts w:cs="Arial"/>
          <w:i w:val="0"/>
          <w:iCs/>
          <w:color w:val="auto"/>
        </w:rPr>
        <w:t>trabajo</w:t>
      </w:r>
      <w:r w:rsidRPr="008312C9">
        <w:rPr>
          <w:rFonts w:cs="Arial"/>
          <w:i w:val="0"/>
          <w:iCs/>
          <w:color w:val="auto"/>
        </w:rPr>
        <w:t xml:space="preserve"> será necesario pasar por diferentes etapas, inicialmente, se plantea hacer un estudio exhaustivo para determinar las emociones </w:t>
      </w:r>
      <w:r w:rsidR="00A2109C" w:rsidRPr="008312C9">
        <w:rPr>
          <w:rFonts w:cs="Arial"/>
          <w:i w:val="0"/>
          <w:iCs/>
          <w:color w:val="auto"/>
        </w:rPr>
        <w:t xml:space="preserve">simples </w:t>
      </w:r>
      <w:r w:rsidRPr="008312C9">
        <w:rPr>
          <w:rFonts w:cs="Arial"/>
          <w:i w:val="0"/>
          <w:iCs/>
          <w:color w:val="auto"/>
        </w:rPr>
        <w:t xml:space="preserve">de los participantes y el valor de temperatura al que pertenece, </w:t>
      </w:r>
      <w:r w:rsidR="00A2109C" w:rsidRPr="008312C9">
        <w:rPr>
          <w:rFonts w:cs="Arial"/>
          <w:i w:val="0"/>
          <w:iCs/>
          <w:color w:val="auto"/>
        </w:rPr>
        <w:t xml:space="preserve">la toma de estos datos, a través de sensores de calor MLX90614 y cámaras termográficas </w:t>
      </w:r>
      <w:r w:rsidR="00A2109C" w:rsidRPr="008312C9">
        <w:rPr>
          <w:color w:val="auto"/>
        </w:rPr>
        <w:t xml:space="preserve">MLX90640 </w:t>
      </w:r>
      <w:r w:rsidR="00A2109C" w:rsidRPr="008312C9">
        <w:rPr>
          <w:rFonts w:cs="Arial"/>
          <w:i w:val="0"/>
          <w:iCs/>
          <w:color w:val="auto"/>
        </w:rPr>
        <w:t>como parte de la</w:t>
      </w:r>
      <w:r w:rsidRPr="008312C9">
        <w:rPr>
          <w:rFonts w:cs="Arial"/>
          <w:i w:val="0"/>
          <w:iCs/>
          <w:color w:val="auto"/>
        </w:rPr>
        <w:t xml:space="preserve"> infraestructura </w:t>
      </w:r>
      <w:r w:rsidR="00A2109C" w:rsidRPr="008312C9">
        <w:rPr>
          <w:rFonts w:cs="Arial"/>
          <w:i w:val="0"/>
          <w:iCs/>
          <w:color w:val="auto"/>
        </w:rPr>
        <w:t>tecnológica.</w:t>
      </w:r>
      <w:r w:rsidR="001A6362">
        <w:rPr>
          <w:rFonts w:cs="Arial"/>
          <w:i w:val="0"/>
          <w:iCs/>
          <w:color w:val="auto"/>
        </w:rPr>
        <w:t xml:space="preserve"> Estas dos etapas </w:t>
      </w:r>
      <w:r w:rsidR="001A6362" w:rsidRPr="001A6362">
        <w:rPr>
          <w:rFonts w:cs="Arial"/>
          <w:i w:val="0"/>
          <w:iCs/>
          <w:color w:val="auto"/>
        </w:rPr>
        <w:t xml:space="preserve">de medición garantizan la exactitud de los resultados, ya que, la temperatura es tomada inicialmente por el sensor de calor mencionado, </w:t>
      </w:r>
      <w:r w:rsidR="001A6362">
        <w:rPr>
          <w:rFonts w:cs="Arial"/>
          <w:i w:val="0"/>
          <w:iCs/>
          <w:color w:val="auto"/>
        </w:rPr>
        <w:t xml:space="preserve">los </w:t>
      </w:r>
      <w:r w:rsidR="001A6362" w:rsidRPr="001A6362">
        <w:rPr>
          <w:rFonts w:cs="Arial"/>
          <w:i w:val="0"/>
          <w:iCs/>
          <w:color w:val="auto"/>
        </w:rPr>
        <w:t>datos</w:t>
      </w:r>
      <w:r w:rsidR="001A6362">
        <w:rPr>
          <w:rFonts w:cs="Arial"/>
          <w:i w:val="0"/>
          <w:iCs/>
          <w:color w:val="auto"/>
        </w:rPr>
        <w:t xml:space="preserve"> obtenidos</w:t>
      </w:r>
      <w:r w:rsidR="001A6362" w:rsidRPr="001A6362">
        <w:rPr>
          <w:rFonts w:cs="Arial"/>
          <w:i w:val="0"/>
          <w:iCs/>
          <w:color w:val="auto"/>
        </w:rPr>
        <w:t xml:space="preserve"> son analizados a través de un </w:t>
      </w:r>
      <w:r w:rsidR="001A6362">
        <w:rPr>
          <w:rFonts w:cs="Arial"/>
          <w:i w:val="0"/>
          <w:iCs/>
          <w:color w:val="auto"/>
        </w:rPr>
        <w:t xml:space="preserve">modelo de árboles de decisión que los </w:t>
      </w:r>
      <w:r w:rsidR="001A6362" w:rsidRPr="001A6362">
        <w:rPr>
          <w:rFonts w:cs="Arial"/>
          <w:i w:val="0"/>
          <w:iCs/>
          <w:color w:val="auto"/>
        </w:rPr>
        <w:t>procesa</w:t>
      </w:r>
      <w:r w:rsidR="001A6362">
        <w:rPr>
          <w:rFonts w:cs="Arial"/>
          <w:i w:val="0"/>
          <w:iCs/>
          <w:color w:val="auto"/>
        </w:rPr>
        <w:t xml:space="preserve"> metodológicamente para obtener la emoción simple relacionada con la temperatura encontrada. Luego, se toma</w:t>
      </w:r>
      <w:r w:rsidR="003D2FF8">
        <w:rPr>
          <w:rFonts w:cs="Arial"/>
          <w:i w:val="0"/>
          <w:iCs/>
          <w:color w:val="auto"/>
        </w:rPr>
        <w:t xml:space="preserve"> el mapa de calor del individuo para hacer un etiquetado de la imagen con una emoción, por medio del reconocimiento de imágenes que detecte los puntos de concentración de calor.</w:t>
      </w:r>
    </w:p>
    <w:p w14:paraId="272F5951" w14:textId="40114F3C" w:rsidR="003D2FF8" w:rsidRDefault="003D2FF8" w:rsidP="00E20764">
      <w:pPr>
        <w:pStyle w:val="Sugerencias"/>
        <w:rPr>
          <w:rFonts w:cs="Arial"/>
          <w:i w:val="0"/>
          <w:iCs/>
          <w:color w:val="auto"/>
        </w:rPr>
      </w:pPr>
      <w:r>
        <w:rPr>
          <w:rFonts w:cs="Arial"/>
          <w:i w:val="0"/>
          <w:iCs/>
          <w:color w:val="auto"/>
        </w:rPr>
        <w:t>Los árboles de decisión han sido ampliamente usados en el contexto de la inteligencia artificial, puesto que son una herramienta que modela el camino que deben seguir los datos dependiendo de la entrada obtenida, básicamente toman decisiones inteligentes sobre el proceso; estos se encuentran en medio del sistema de medición, ya que, una vez tienen la entrada de información, toman un camino u otro, para el caso del trabajo de grado, estos árboles decidirán la emoción o emociones que el participante experimenta, puede ser una o varias debido al intervalo de temperatura d</w:t>
      </w:r>
      <w:r w:rsidR="001F215F">
        <w:rPr>
          <w:rFonts w:cs="Arial"/>
          <w:i w:val="0"/>
          <w:iCs/>
          <w:color w:val="auto"/>
        </w:rPr>
        <w:t>e las emociones. Además, las imágenes captadas por las cámaras termográficas se van a analizar por medio del algoritmo de red neuronal convolucional que toma como entrada las imágenes y las analiza de tal forma que es capaz de i</w:t>
      </w:r>
      <w:r w:rsidR="00DE7C01">
        <w:rPr>
          <w:rFonts w:cs="Arial"/>
          <w:i w:val="0"/>
          <w:iCs/>
          <w:color w:val="auto"/>
        </w:rPr>
        <w:t>dentificar los patrones, puntos y</w:t>
      </w:r>
      <w:r w:rsidR="001F215F">
        <w:rPr>
          <w:rFonts w:cs="Arial"/>
          <w:i w:val="0"/>
          <w:iCs/>
          <w:color w:val="auto"/>
        </w:rPr>
        <w:t xml:space="preserve"> líneas de concentración del calor; este tipo de red neuronal es una varia</w:t>
      </w:r>
      <w:r w:rsidR="00DE7C01">
        <w:rPr>
          <w:rFonts w:cs="Arial"/>
          <w:i w:val="0"/>
          <w:iCs/>
          <w:color w:val="auto"/>
        </w:rPr>
        <w:t xml:space="preserve">ción de un perceptrón multicapa y destaca debido a que hace posible la eliminación de información no importante en la capa de las </w:t>
      </w:r>
      <w:r w:rsidR="00DE7C01">
        <w:rPr>
          <w:rFonts w:cs="Arial"/>
          <w:i w:val="0"/>
          <w:iCs/>
          <w:color w:val="auto"/>
        </w:rPr>
        <w:lastRenderedPageBreak/>
        <w:t xml:space="preserve">funciones; otros tipos de redes neuronales </w:t>
      </w:r>
      <w:r w:rsidR="009B69C0">
        <w:rPr>
          <w:rFonts w:cs="Arial"/>
          <w:i w:val="0"/>
          <w:iCs/>
          <w:color w:val="auto"/>
        </w:rPr>
        <w:t xml:space="preserve">estructuradas en capas </w:t>
      </w:r>
      <w:r w:rsidR="00DE7C01">
        <w:rPr>
          <w:rFonts w:cs="Arial"/>
          <w:i w:val="0"/>
          <w:iCs/>
          <w:color w:val="auto"/>
        </w:rPr>
        <w:t>son</w:t>
      </w:r>
      <w:r w:rsidR="009B69C0">
        <w:rPr>
          <w:rFonts w:cs="Arial"/>
          <w:i w:val="0"/>
          <w:iCs/>
          <w:color w:val="auto"/>
        </w:rPr>
        <w:t>:</w:t>
      </w:r>
      <w:r w:rsidR="00DE7C01">
        <w:rPr>
          <w:rFonts w:cs="Arial"/>
          <w:i w:val="0"/>
          <w:iCs/>
          <w:color w:val="auto"/>
        </w:rPr>
        <w:t xml:space="preserve"> las monocapa, que como su nombre lo indica, sólo está compuesta por una capa de entrada y una de salida; la</w:t>
      </w:r>
      <w:r w:rsidR="009B69C0">
        <w:rPr>
          <w:rFonts w:cs="Arial"/>
          <w:i w:val="0"/>
          <w:iCs/>
          <w:color w:val="auto"/>
        </w:rPr>
        <w:t>s</w:t>
      </w:r>
      <w:r w:rsidR="00DE7C01">
        <w:rPr>
          <w:rFonts w:cs="Arial"/>
          <w:i w:val="0"/>
          <w:iCs/>
          <w:color w:val="auto"/>
        </w:rPr>
        <w:t xml:space="preserve"> multicapa o perceptrón multicapa, además de tener una capa de e</w:t>
      </w:r>
      <w:r w:rsidR="009B69C0">
        <w:rPr>
          <w:rFonts w:cs="Arial"/>
          <w:i w:val="0"/>
          <w:iCs/>
          <w:color w:val="auto"/>
        </w:rPr>
        <w:t xml:space="preserve">ntrada y una de salida, estas contienen </w:t>
      </w:r>
      <w:r w:rsidR="00DE7C01">
        <w:rPr>
          <w:rFonts w:cs="Arial"/>
          <w:i w:val="0"/>
          <w:iCs/>
          <w:color w:val="auto"/>
        </w:rPr>
        <w:t>c</w:t>
      </w:r>
      <w:r w:rsidR="009B69C0">
        <w:rPr>
          <w:rFonts w:cs="Arial"/>
          <w:i w:val="0"/>
          <w:iCs/>
          <w:color w:val="auto"/>
        </w:rPr>
        <w:t>apas intermedias o capas ocultas; las redes neuronales convolucionales se diferencian de las multicapa en que no todas sus neuronas se unen con todas las capas siguientes, por lo que la complejidad computacional es menor y se disminuye el número de neuronas que deben usarse, es por esto que este tipo de red neuronal es la que se seleccionó para este trabajo.</w:t>
      </w:r>
      <w:r w:rsidR="00DE7C01">
        <w:rPr>
          <w:rFonts w:cs="Arial"/>
          <w:i w:val="0"/>
          <w:iCs/>
          <w:color w:val="auto"/>
        </w:rPr>
        <w:t xml:space="preserve"> </w:t>
      </w:r>
    </w:p>
    <w:p w14:paraId="062B8ED1" w14:textId="52623150" w:rsidR="001F215F" w:rsidRPr="008312C9" w:rsidRDefault="001F215F" w:rsidP="00E20764">
      <w:pPr>
        <w:pStyle w:val="Sugerencias"/>
        <w:rPr>
          <w:rFonts w:cs="Arial"/>
          <w:i w:val="0"/>
          <w:iCs/>
          <w:color w:val="auto"/>
        </w:rPr>
      </w:pPr>
      <w:r w:rsidRPr="008312C9">
        <w:rPr>
          <w:rFonts w:cs="Arial"/>
          <w:i w:val="0"/>
          <w:iCs/>
          <w:color w:val="auto"/>
        </w:rPr>
        <w:t xml:space="preserve">Luego será necesario que los datos recolectados sean almacenados en una base de datos no relacional </w:t>
      </w:r>
      <w:proofErr w:type="spellStart"/>
      <w:r w:rsidRPr="008312C9">
        <w:rPr>
          <w:rFonts w:cs="Arial"/>
          <w:i w:val="0"/>
          <w:iCs/>
          <w:color w:val="auto"/>
        </w:rPr>
        <w:t>DynamoDB</w:t>
      </w:r>
      <w:proofErr w:type="spellEnd"/>
      <w:r w:rsidRPr="008312C9">
        <w:rPr>
          <w:rFonts w:cs="Arial"/>
          <w:i w:val="0"/>
          <w:iCs/>
          <w:color w:val="auto"/>
        </w:rPr>
        <w:t xml:space="preserve">, la cual, </w:t>
      </w:r>
      <w:r w:rsidR="009B69C0">
        <w:rPr>
          <w:rFonts w:cs="Arial"/>
          <w:i w:val="0"/>
          <w:iCs/>
          <w:color w:val="auto"/>
        </w:rPr>
        <w:t>fue seleccionada después de hacer el análisis de las bonda</w:t>
      </w:r>
      <w:r w:rsidR="00670A1E">
        <w:rPr>
          <w:rFonts w:cs="Arial"/>
          <w:i w:val="0"/>
          <w:iCs/>
          <w:color w:val="auto"/>
        </w:rPr>
        <w:t>des de la misma (Tabla 4</w:t>
      </w:r>
      <w:r w:rsidR="009B69C0">
        <w:rPr>
          <w:rFonts w:cs="Arial"/>
          <w:i w:val="0"/>
          <w:iCs/>
          <w:color w:val="auto"/>
        </w:rPr>
        <w:t xml:space="preserve">), esta base de datos </w:t>
      </w:r>
      <w:r w:rsidRPr="008312C9">
        <w:rPr>
          <w:rFonts w:cs="Arial"/>
          <w:i w:val="0"/>
          <w:iCs/>
          <w:color w:val="auto"/>
        </w:rPr>
        <w:t xml:space="preserve">hace parte de uno de los servicios de AWS que obsequia los primeros 25GB de cada mes y garantiza la escalabilidad y la nula administración de tareas, </w:t>
      </w:r>
      <w:r w:rsidR="009B69C0">
        <w:rPr>
          <w:rFonts w:cs="Arial"/>
          <w:i w:val="0"/>
          <w:iCs/>
          <w:color w:val="auto"/>
        </w:rPr>
        <w:t xml:space="preserve">además </w:t>
      </w:r>
      <w:r w:rsidR="00865B69">
        <w:rPr>
          <w:rFonts w:cs="Arial"/>
          <w:i w:val="0"/>
          <w:iCs/>
          <w:color w:val="auto"/>
        </w:rPr>
        <w:t>esta, de tipo</w:t>
      </w:r>
      <w:r w:rsidRPr="008312C9">
        <w:rPr>
          <w:rFonts w:cs="Arial"/>
          <w:i w:val="0"/>
          <w:iCs/>
          <w:color w:val="auto"/>
        </w:rPr>
        <w:t xml:space="preserve"> no relacional</w:t>
      </w:r>
      <w:r w:rsidR="00865B69">
        <w:rPr>
          <w:rFonts w:cs="Arial"/>
          <w:i w:val="0"/>
          <w:iCs/>
          <w:color w:val="auto"/>
        </w:rPr>
        <w:t>,</w:t>
      </w:r>
      <w:r w:rsidRPr="008312C9">
        <w:rPr>
          <w:rFonts w:cs="Arial"/>
          <w:i w:val="0"/>
          <w:iCs/>
          <w:color w:val="auto"/>
        </w:rPr>
        <w:t xml:space="preserve"> permite almacenar y consultar datos de forma rápida y fácil. </w:t>
      </w:r>
      <w:r w:rsidR="009B69C0">
        <w:rPr>
          <w:rFonts w:cs="Arial"/>
          <w:i w:val="0"/>
          <w:iCs/>
          <w:color w:val="auto"/>
        </w:rPr>
        <w:t xml:space="preserve">Adicionalmente, para que el participante </w:t>
      </w:r>
      <w:r w:rsidRPr="008312C9">
        <w:rPr>
          <w:rFonts w:cs="Arial"/>
          <w:i w:val="0"/>
          <w:iCs/>
          <w:color w:val="auto"/>
        </w:rPr>
        <w:t>visualice el resultado del análisis</w:t>
      </w:r>
      <w:r w:rsidR="009B69C0">
        <w:rPr>
          <w:rFonts w:cs="Arial"/>
          <w:i w:val="0"/>
          <w:iCs/>
          <w:color w:val="auto"/>
        </w:rPr>
        <w:t xml:space="preserve"> de las emociones</w:t>
      </w:r>
      <w:r w:rsidRPr="008312C9">
        <w:rPr>
          <w:rFonts w:cs="Arial"/>
          <w:i w:val="0"/>
          <w:iCs/>
          <w:color w:val="auto"/>
        </w:rPr>
        <w:t xml:space="preserve">, se guarden históricos y se hagan las recomendaciones, es </w:t>
      </w:r>
      <w:r w:rsidR="009B69C0">
        <w:rPr>
          <w:rFonts w:cs="Arial"/>
          <w:i w:val="0"/>
          <w:iCs/>
          <w:color w:val="auto"/>
        </w:rPr>
        <w:t>necesario</w:t>
      </w:r>
      <w:r w:rsidRPr="008312C9">
        <w:rPr>
          <w:rFonts w:cs="Arial"/>
          <w:i w:val="0"/>
          <w:iCs/>
          <w:color w:val="auto"/>
        </w:rPr>
        <w:t xml:space="preserve"> crear un demo de interfaz gráfica que garantice la entrega de estos resultados</w:t>
      </w:r>
      <w:r w:rsidR="00EE4703">
        <w:rPr>
          <w:rFonts w:cs="Arial"/>
          <w:i w:val="0"/>
          <w:iCs/>
          <w:color w:val="auto"/>
        </w:rPr>
        <w:t xml:space="preserve"> por medio del software </w:t>
      </w:r>
      <w:proofErr w:type="spellStart"/>
      <w:r w:rsidR="00EE4703">
        <w:rPr>
          <w:rFonts w:cs="Arial"/>
          <w:i w:val="0"/>
          <w:iCs/>
          <w:color w:val="auto"/>
        </w:rPr>
        <w:t>ThingSpeak</w:t>
      </w:r>
      <w:proofErr w:type="spellEnd"/>
      <w:r w:rsidR="00EE4703">
        <w:rPr>
          <w:rFonts w:cs="Arial"/>
          <w:i w:val="0"/>
          <w:iCs/>
          <w:color w:val="auto"/>
        </w:rPr>
        <w:t xml:space="preserve"> que permite el almacenamiento, acceso y recuperación de datos, esta herramienta proporciona una API para los sitios web que la consuman y su función será presentar las recomendaciones derivadas de las em</w:t>
      </w:r>
      <w:r w:rsidR="00A51806">
        <w:rPr>
          <w:rFonts w:cs="Arial"/>
          <w:i w:val="0"/>
          <w:iCs/>
          <w:color w:val="auto"/>
        </w:rPr>
        <w:t>ociones simples</w:t>
      </w:r>
      <w:r w:rsidR="00EE4703">
        <w:rPr>
          <w:rFonts w:cs="Arial"/>
          <w:i w:val="0"/>
          <w:iCs/>
          <w:color w:val="auto"/>
        </w:rPr>
        <w:t xml:space="preserve">. </w:t>
      </w:r>
    </w:p>
    <w:p w14:paraId="6CF0D511" w14:textId="5C223366" w:rsidR="00A55187" w:rsidRDefault="00924FBB" w:rsidP="00A55187">
      <w:pPr>
        <w:pStyle w:val="Sugerencias"/>
        <w:rPr>
          <w:rFonts w:cs="Arial"/>
          <w:i w:val="0"/>
          <w:iCs/>
          <w:color w:val="auto"/>
        </w:rPr>
      </w:pPr>
      <w:r w:rsidRPr="008312C9">
        <w:rPr>
          <w:rFonts w:cs="Arial"/>
          <w:i w:val="0"/>
          <w:iCs/>
          <w:color w:val="auto"/>
        </w:rPr>
        <w:t xml:space="preserve">Posteriormente y </w:t>
      </w:r>
      <w:r w:rsidR="009B69C0">
        <w:rPr>
          <w:rFonts w:cs="Arial"/>
          <w:i w:val="0"/>
          <w:iCs/>
          <w:color w:val="auto"/>
        </w:rPr>
        <w:t xml:space="preserve">para centralizar en algunas premisas las recomendaciones que pueden hacerse a los usuarios en dependencia a </w:t>
      </w:r>
      <w:r w:rsidRPr="008312C9">
        <w:rPr>
          <w:rFonts w:cs="Arial"/>
          <w:i w:val="0"/>
          <w:iCs/>
          <w:color w:val="auto"/>
        </w:rPr>
        <w:t>la emoción</w:t>
      </w:r>
      <w:r w:rsidR="00865B69">
        <w:rPr>
          <w:rFonts w:cs="Arial"/>
          <w:i w:val="0"/>
          <w:iCs/>
          <w:color w:val="auto"/>
        </w:rPr>
        <w:t xml:space="preserve"> simple</w:t>
      </w:r>
      <w:r w:rsidR="009B69C0">
        <w:rPr>
          <w:rFonts w:cs="Arial"/>
          <w:i w:val="0"/>
          <w:iCs/>
          <w:color w:val="auto"/>
        </w:rPr>
        <w:t xml:space="preserve"> identificada</w:t>
      </w:r>
      <w:r w:rsidRPr="008312C9">
        <w:rPr>
          <w:rFonts w:cs="Arial"/>
          <w:i w:val="0"/>
          <w:iCs/>
          <w:color w:val="auto"/>
        </w:rPr>
        <w:t xml:space="preserve"> es necesario </w:t>
      </w:r>
      <w:r w:rsidR="00012855" w:rsidRPr="008312C9">
        <w:rPr>
          <w:rFonts w:cs="Arial"/>
          <w:i w:val="0"/>
          <w:iCs/>
          <w:color w:val="auto"/>
        </w:rPr>
        <w:t xml:space="preserve">hacer una encuesta en la que se </w:t>
      </w:r>
      <w:r w:rsidRPr="008312C9">
        <w:rPr>
          <w:rFonts w:cs="Arial"/>
          <w:i w:val="0"/>
          <w:iCs/>
          <w:color w:val="auto"/>
        </w:rPr>
        <w:t xml:space="preserve">analicen las posibles </w:t>
      </w:r>
      <w:r w:rsidR="009B69C0">
        <w:rPr>
          <w:rFonts w:cs="Arial"/>
          <w:i w:val="0"/>
          <w:iCs/>
          <w:color w:val="auto"/>
        </w:rPr>
        <w:t>sugerencias</w:t>
      </w:r>
      <w:r w:rsidRPr="008312C9">
        <w:rPr>
          <w:rFonts w:cs="Arial"/>
          <w:i w:val="0"/>
          <w:iCs/>
          <w:color w:val="auto"/>
        </w:rPr>
        <w:t xml:space="preserve"> que se podrían dar a los participantes, por ejemplo, en caso de que se presente la tristeza entonces recomendar buscar apoyo o realizar actividades en las que se libere</w:t>
      </w:r>
      <w:r w:rsidR="003D11A8" w:rsidRPr="008312C9">
        <w:rPr>
          <w:rFonts w:cs="Arial"/>
          <w:i w:val="0"/>
          <w:iCs/>
          <w:color w:val="auto"/>
        </w:rPr>
        <w:t xml:space="preserve"> serotonina para aumentar la felicidad y analizar</w:t>
      </w:r>
      <w:r w:rsidR="002E4E29" w:rsidRPr="008312C9">
        <w:rPr>
          <w:rFonts w:cs="Arial"/>
          <w:i w:val="0"/>
          <w:iCs/>
          <w:color w:val="auto"/>
        </w:rPr>
        <w:t xml:space="preserve"> la disposición de las personas para ser monitoreadas.</w:t>
      </w:r>
    </w:p>
    <w:p w14:paraId="5A3A35B7" w14:textId="77777777" w:rsidR="001F215F" w:rsidRPr="00A55187" w:rsidRDefault="001F215F" w:rsidP="00A55187">
      <w:pPr>
        <w:pStyle w:val="Sugerencias"/>
        <w:rPr>
          <w:rFonts w:cs="Arial"/>
          <w:i w:val="0"/>
          <w:iCs/>
          <w:color w:val="0070C0"/>
        </w:rPr>
      </w:pPr>
    </w:p>
    <w:p w14:paraId="3783F300" w14:textId="6E0484A2" w:rsidR="00591A52" w:rsidRDefault="00591A52" w:rsidP="00E20764">
      <w:pPr>
        <w:pStyle w:val="Ttulo1"/>
      </w:pPr>
      <w:bookmarkStart w:id="37" w:name="_Toc103127764"/>
      <w:r>
        <w:t>PRESENTACIÓN Y DISCUSIÓN DE RESULTADOS</w:t>
      </w:r>
      <w:bookmarkEnd w:id="37"/>
    </w:p>
    <w:p w14:paraId="4952FC62" w14:textId="4137D918" w:rsidR="000370D8" w:rsidRPr="000D3416" w:rsidRDefault="00865B69" w:rsidP="000370D8">
      <w:pPr>
        <w:pStyle w:val="Sugerencias"/>
        <w:rPr>
          <w:rFonts w:cs="Arial"/>
          <w:i w:val="0"/>
          <w:iCs/>
          <w:color w:val="auto"/>
        </w:rPr>
      </w:pPr>
      <w:r>
        <w:rPr>
          <w:rFonts w:cs="Arial"/>
          <w:i w:val="0"/>
          <w:iCs/>
          <w:color w:val="auto"/>
        </w:rPr>
        <w:t>La medición de las</w:t>
      </w:r>
      <w:r w:rsidR="000370D8" w:rsidRPr="000D3416">
        <w:rPr>
          <w:rFonts w:cs="Arial"/>
          <w:i w:val="0"/>
          <w:iCs/>
          <w:color w:val="auto"/>
        </w:rPr>
        <w:t xml:space="preserve"> emociones de las personas que deseen participar en el monitoreo, </w:t>
      </w:r>
      <w:proofErr w:type="gramStart"/>
      <w:r w:rsidR="000370D8" w:rsidRPr="000D3416">
        <w:rPr>
          <w:rFonts w:cs="Arial"/>
          <w:i w:val="0"/>
          <w:iCs/>
          <w:color w:val="auto"/>
        </w:rPr>
        <w:t>deben</w:t>
      </w:r>
      <w:proofErr w:type="gramEnd"/>
      <w:r w:rsidR="000370D8" w:rsidRPr="000D3416">
        <w:rPr>
          <w:rFonts w:cs="Arial"/>
          <w:i w:val="0"/>
          <w:iCs/>
          <w:color w:val="auto"/>
        </w:rPr>
        <w:t xml:space="preserve"> pasar por dos etapas de análisis, inicialmente la toma de temperatura sin contacto por medio de un sensor de calor</w:t>
      </w:r>
      <w:r w:rsidR="004336A8" w:rsidRPr="000D3416">
        <w:rPr>
          <w:rFonts w:cs="Arial"/>
          <w:i w:val="0"/>
          <w:iCs/>
          <w:color w:val="auto"/>
        </w:rPr>
        <w:t xml:space="preserve"> </w:t>
      </w:r>
      <w:r w:rsidR="004336A8" w:rsidRPr="000D3416">
        <w:rPr>
          <w:color w:val="auto"/>
        </w:rPr>
        <w:t xml:space="preserve">MLX90614, </w:t>
      </w:r>
      <w:r w:rsidR="008312C9" w:rsidRPr="000D3416">
        <w:rPr>
          <w:rFonts w:cs="Arial"/>
          <w:i w:val="0"/>
          <w:iCs/>
          <w:color w:val="auto"/>
        </w:rPr>
        <w:t xml:space="preserve">en donde los resultados </w:t>
      </w:r>
      <w:r w:rsidR="000370D8" w:rsidRPr="000D3416">
        <w:rPr>
          <w:rFonts w:cs="Arial"/>
          <w:i w:val="0"/>
          <w:iCs/>
          <w:color w:val="auto"/>
        </w:rPr>
        <w:t>clasificará</w:t>
      </w:r>
      <w:r w:rsidR="004336A8" w:rsidRPr="000D3416">
        <w:rPr>
          <w:rFonts w:cs="Arial"/>
          <w:i w:val="0"/>
          <w:iCs/>
          <w:color w:val="auto"/>
        </w:rPr>
        <w:t>n</w:t>
      </w:r>
      <w:r w:rsidR="000370D8" w:rsidRPr="000D3416">
        <w:rPr>
          <w:rFonts w:cs="Arial"/>
          <w:i w:val="0"/>
          <w:iCs/>
          <w:color w:val="auto"/>
        </w:rPr>
        <w:t xml:space="preserve"> las emociones de la siguiente manera:</w:t>
      </w:r>
    </w:p>
    <w:tbl>
      <w:tblPr>
        <w:tblStyle w:val="Tablanormal1"/>
        <w:tblW w:w="0" w:type="auto"/>
        <w:tblLook w:val="04A0" w:firstRow="1" w:lastRow="0" w:firstColumn="1" w:lastColumn="0" w:noHBand="0" w:noVBand="1"/>
      </w:tblPr>
      <w:tblGrid>
        <w:gridCol w:w="4415"/>
        <w:gridCol w:w="4415"/>
      </w:tblGrid>
      <w:tr w:rsidR="000370D8" w:rsidRPr="000D3416" w14:paraId="5AF71652" w14:textId="77777777" w:rsidTr="000370D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4261FCB4" w14:textId="758D64DA" w:rsidR="000370D8" w:rsidRPr="000D3416" w:rsidRDefault="00DF7F82" w:rsidP="00F2442B">
            <w:pPr>
              <w:pStyle w:val="Sugerencias"/>
              <w:jc w:val="center"/>
              <w:rPr>
                <w:rFonts w:cs="Arial"/>
                <w:i w:val="0"/>
                <w:iCs/>
                <w:color w:val="auto"/>
              </w:rPr>
            </w:pPr>
            <w:r w:rsidRPr="000D3416">
              <w:rPr>
                <w:rFonts w:cs="Arial"/>
                <w:i w:val="0"/>
                <w:iCs/>
                <w:color w:val="auto"/>
              </w:rPr>
              <w:t>Emoción</w:t>
            </w:r>
          </w:p>
        </w:tc>
        <w:tc>
          <w:tcPr>
            <w:tcW w:w="4415" w:type="dxa"/>
          </w:tcPr>
          <w:p w14:paraId="4428594F" w14:textId="5B14AFCB" w:rsidR="000370D8" w:rsidRPr="000D3416" w:rsidRDefault="000370D8" w:rsidP="00F2442B">
            <w:pPr>
              <w:pStyle w:val="Sugerencias"/>
              <w:jc w:val="center"/>
              <w:cnfStyle w:val="100000000000" w:firstRow="1" w:lastRow="0" w:firstColumn="0" w:lastColumn="0" w:oddVBand="0" w:evenVBand="0" w:oddHBand="0" w:evenHBand="0" w:firstRowFirstColumn="0" w:firstRowLastColumn="0" w:lastRowFirstColumn="0" w:lastRowLastColumn="0"/>
              <w:rPr>
                <w:rFonts w:cs="Arial"/>
                <w:i w:val="0"/>
                <w:iCs/>
                <w:color w:val="auto"/>
              </w:rPr>
            </w:pPr>
            <w:r w:rsidRPr="000D3416">
              <w:rPr>
                <w:rFonts w:cs="Arial"/>
                <w:i w:val="0"/>
                <w:iCs/>
                <w:color w:val="auto"/>
              </w:rPr>
              <w:t>Temperatura</w:t>
            </w:r>
          </w:p>
        </w:tc>
      </w:tr>
      <w:tr w:rsidR="000370D8" w:rsidRPr="000D3416" w14:paraId="04D854B8" w14:textId="77777777" w:rsidTr="00037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542033D6" w14:textId="455CD561" w:rsidR="000370D8" w:rsidRPr="000D3416" w:rsidRDefault="000370D8" w:rsidP="00F80CEE">
            <w:pPr>
              <w:pStyle w:val="Sugerencias"/>
              <w:jc w:val="center"/>
              <w:rPr>
                <w:rFonts w:cs="Arial"/>
                <w:b w:val="0"/>
                <w:i w:val="0"/>
                <w:iCs/>
                <w:color w:val="auto"/>
              </w:rPr>
            </w:pPr>
            <w:r w:rsidRPr="000D3416">
              <w:rPr>
                <w:rFonts w:cs="Arial"/>
                <w:b w:val="0"/>
                <w:i w:val="0"/>
                <w:iCs/>
                <w:color w:val="auto"/>
              </w:rPr>
              <w:t>Enojo</w:t>
            </w:r>
          </w:p>
        </w:tc>
        <w:tc>
          <w:tcPr>
            <w:tcW w:w="4415" w:type="dxa"/>
          </w:tcPr>
          <w:p w14:paraId="72716FBB" w14:textId="0BF71AA6" w:rsidR="000370D8" w:rsidRPr="000D3416" w:rsidRDefault="00F2442B" w:rsidP="00F80CEE">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sidRPr="000D3416">
              <w:rPr>
                <w:rFonts w:cs="Arial"/>
                <w:i w:val="0"/>
                <w:iCs/>
                <w:color w:val="auto"/>
              </w:rPr>
              <w:t>37°C - 39°C</w:t>
            </w:r>
          </w:p>
        </w:tc>
      </w:tr>
      <w:tr w:rsidR="000370D8" w:rsidRPr="000D3416" w14:paraId="4D4CD578" w14:textId="77777777" w:rsidTr="000370D8">
        <w:tc>
          <w:tcPr>
            <w:cnfStyle w:val="001000000000" w:firstRow="0" w:lastRow="0" w:firstColumn="1" w:lastColumn="0" w:oddVBand="0" w:evenVBand="0" w:oddHBand="0" w:evenHBand="0" w:firstRowFirstColumn="0" w:firstRowLastColumn="0" w:lastRowFirstColumn="0" w:lastRowLastColumn="0"/>
            <w:tcW w:w="4415" w:type="dxa"/>
          </w:tcPr>
          <w:p w14:paraId="7A36CD04" w14:textId="43A3F926" w:rsidR="000370D8" w:rsidRPr="000D3416" w:rsidRDefault="000370D8" w:rsidP="00F80CEE">
            <w:pPr>
              <w:pStyle w:val="Sugerencias"/>
              <w:jc w:val="center"/>
              <w:rPr>
                <w:rFonts w:cs="Arial"/>
                <w:b w:val="0"/>
                <w:i w:val="0"/>
                <w:iCs/>
                <w:color w:val="auto"/>
              </w:rPr>
            </w:pPr>
            <w:r w:rsidRPr="000D3416">
              <w:rPr>
                <w:rFonts w:cs="Arial"/>
                <w:b w:val="0"/>
                <w:i w:val="0"/>
                <w:iCs/>
                <w:color w:val="auto"/>
              </w:rPr>
              <w:t>Miedo</w:t>
            </w:r>
          </w:p>
        </w:tc>
        <w:tc>
          <w:tcPr>
            <w:tcW w:w="4415" w:type="dxa"/>
          </w:tcPr>
          <w:p w14:paraId="2363F8CF" w14:textId="5B8620E9" w:rsidR="000370D8" w:rsidRPr="000D3416" w:rsidRDefault="00F2442B" w:rsidP="00F80CEE">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sidRPr="000D3416">
              <w:rPr>
                <w:rFonts w:cs="Arial"/>
                <w:i w:val="0"/>
                <w:iCs/>
                <w:color w:val="auto"/>
              </w:rPr>
              <w:t>35°C - 37,5°C</w:t>
            </w:r>
          </w:p>
        </w:tc>
      </w:tr>
      <w:tr w:rsidR="000370D8" w:rsidRPr="000D3416" w14:paraId="495F83F5" w14:textId="77777777" w:rsidTr="00037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17A6463F" w14:textId="2151600D" w:rsidR="000370D8" w:rsidRPr="000D3416" w:rsidRDefault="000370D8" w:rsidP="00F80CEE">
            <w:pPr>
              <w:pStyle w:val="Sugerencias"/>
              <w:jc w:val="center"/>
              <w:rPr>
                <w:rFonts w:cs="Arial"/>
                <w:b w:val="0"/>
                <w:i w:val="0"/>
                <w:iCs/>
                <w:color w:val="auto"/>
              </w:rPr>
            </w:pPr>
            <w:r w:rsidRPr="000D3416">
              <w:rPr>
                <w:rFonts w:cs="Arial"/>
                <w:b w:val="0"/>
                <w:i w:val="0"/>
                <w:iCs/>
                <w:color w:val="auto"/>
              </w:rPr>
              <w:t>Asco</w:t>
            </w:r>
          </w:p>
        </w:tc>
        <w:tc>
          <w:tcPr>
            <w:tcW w:w="4415" w:type="dxa"/>
          </w:tcPr>
          <w:p w14:paraId="60E196B5" w14:textId="0EC34707" w:rsidR="000370D8" w:rsidRPr="000D3416" w:rsidRDefault="00F2442B" w:rsidP="00F80CEE">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sidRPr="000D3416">
              <w:rPr>
                <w:rFonts w:cs="Arial"/>
                <w:i w:val="0"/>
                <w:iCs/>
                <w:color w:val="auto"/>
              </w:rPr>
              <w:t>36,6°C – 37,6°C</w:t>
            </w:r>
          </w:p>
        </w:tc>
      </w:tr>
      <w:tr w:rsidR="000370D8" w:rsidRPr="000D3416" w14:paraId="2CF1032D" w14:textId="77777777" w:rsidTr="000370D8">
        <w:tc>
          <w:tcPr>
            <w:cnfStyle w:val="001000000000" w:firstRow="0" w:lastRow="0" w:firstColumn="1" w:lastColumn="0" w:oddVBand="0" w:evenVBand="0" w:oddHBand="0" w:evenHBand="0" w:firstRowFirstColumn="0" w:firstRowLastColumn="0" w:lastRowFirstColumn="0" w:lastRowLastColumn="0"/>
            <w:tcW w:w="4415" w:type="dxa"/>
          </w:tcPr>
          <w:p w14:paraId="70561E8D" w14:textId="0D049CCA" w:rsidR="000370D8" w:rsidRPr="000D3416" w:rsidRDefault="000370D8" w:rsidP="00F80CEE">
            <w:pPr>
              <w:pStyle w:val="Sugerencias"/>
              <w:jc w:val="center"/>
              <w:rPr>
                <w:rFonts w:cs="Arial"/>
                <w:b w:val="0"/>
                <w:i w:val="0"/>
                <w:iCs/>
                <w:color w:val="auto"/>
              </w:rPr>
            </w:pPr>
            <w:r w:rsidRPr="000D3416">
              <w:rPr>
                <w:rFonts w:cs="Arial"/>
                <w:b w:val="0"/>
                <w:i w:val="0"/>
                <w:iCs/>
                <w:color w:val="auto"/>
              </w:rPr>
              <w:t>Felicidad</w:t>
            </w:r>
          </w:p>
        </w:tc>
        <w:tc>
          <w:tcPr>
            <w:tcW w:w="4415" w:type="dxa"/>
          </w:tcPr>
          <w:p w14:paraId="32DEEB2E" w14:textId="6190B706" w:rsidR="000370D8" w:rsidRPr="000D3416" w:rsidRDefault="00F2442B" w:rsidP="00F80CEE">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sidRPr="000D3416">
              <w:rPr>
                <w:rFonts w:cs="Arial"/>
                <w:i w:val="0"/>
                <w:color w:val="auto"/>
                <w:sz w:val="21"/>
                <w:szCs w:val="21"/>
                <w:shd w:val="clear" w:color="auto" w:fill="FFFFFF"/>
              </w:rPr>
              <w:t>38°C – 40°C</w:t>
            </w:r>
          </w:p>
        </w:tc>
      </w:tr>
      <w:tr w:rsidR="000370D8" w:rsidRPr="000D3416" w14:paraId="0441AFFC" w14:textId="77777777" w:rsidTr="00037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3513A96B" w14:textId="5E706E9D" w:rsidR="000370D8" w:rsidRPr="000D3416" w:rsidRDefault="000370D8" w:rsidP="00F80CEE">
            <w:pPr>
              <w:pStyle w:val="Sugerencias"/>
              <w:jc w:val="center"/>
              <w:rPr>
                <w:rFonts w:cs="Arial"/>
                <w:b w:val="0"/>
                <w:i w:val="0"/>
                <w:iCs/>
                <w:color w:val="auto"/>
              </w:rPr>
            </w:pPr>
            <w:r w:rsidRPr="000D3416">
              <w:rPr>
                <w:rFonts w:cs="Arial"/>
                <w:b w:val="0"/>
                <w:i w:val="0"/>
                <w:iCs/>
                <w:color w:val="auto"/>
              </w:rPr>
              <w:t>Tristeza</w:t>
            </w:r>
          </w:p>
        </w:tc>
        <w:tc>
          <w:tcPr>
            <w:tcW w:w="4415" w:type="dxa"/>
          </w:tcPr>
          <w:p w14:paraId="4E574011" w14:textId="44FD0171" w:rsidR="000370D8" w:rsidRPr="000D3416" w:rsidRDefault="00F2442B" w:rsidP="00F80CEE">
            <w:pPr>
              <w:pStyle w:val="Sugerencias"/>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sidRPr="000D3416">
              <w:rPr>
                <w:rFonts w:cs="Arial"/>
                <w:i w:val="0"/>
                <w:iCs/>
                <w:color w:val="auto"/>
              </w:rPr>
              <w:t>35°C – 35,5°C</w:t>
            </w:r>
          </w:p>
        </w:tc>
      </w:tr>
      <w:tr w:rsidR="000370D8" w:rsidRPr="000D3416" w14:paraId="711A44A5" w14:textId="77777777" w:rsidTr="000370D8">
        <w:tc>
          <w:tcPr>
            <w:cnfStyle w:val="001000000000" w:firstRow="0" w:lastRow="0" w:firstColumn="1" w:lastColumn="0" w:oddVBand="0" w:evenVBand="0" w:oddHBand="0" w:evenHBand="0" w:firstRowFirstColumn="0" w:firstRowLastColumn="0" w:lastRowFirstColumn="0" w:lastRowLastColumn="0"/>
            <w:tcW w:w="4415" w:type="dxa"/>
          </w:tcPr>
          <w:p w14:paraId="670907EC" w14:textId="1ADED5FC" w:rsidR="000370D8" w:rsidRPr="000D3416" w:rsidRDefault="000370D8" w:rsidP="00F80CEE">
            <w:pPr>
              <w:pStyle w:val="Sugerencias"/>
              <w:jc w:val="center"/>
              <w:rPr>
                <w:rFonts w:cs="Arial"/>
                <w:b w:val="0"/>
                <w:i w:val="0"/>
                <w:iCs/>
                <w:color w:val="auto"/>
              </w:rPr>
            </w:pPr>
            <w:r w:rsidRPr="000D3416">
              <w:rPr>
                <w:rFonts w:cs="Arial"/>
                <w:b w:val="0"/>
                <w:i w:val="0"/>
                <w:iCs/>
                <w:color w:val="auto"/>
              </w:rPr>
              <w:t>Sorpresa</w:t>
            </w:r>
          </w:p>
        </w:tc>
        <w:tc>
          <w:tcPr>
            <w:tcW w:w="4415" w:type="dxa"/>
          </w:tcPr>
          <w:p w14:paraId="6081DD79" w14:textId="04460398" w:rsidR="000370D8" w:rsidRPr="000D3416" w:rsidRDefault="00F2442B" w:rsidP="00F80CEE">
            <w:pPr>
              <w:pStyle w:val="Sugerencias"/>
              <w:jc w:val="center"/>
              <w:cnfStyle w:val="000000000000" w:firstRow="0" w:lastRow="0" w:firstColumn="0" w:lastColumn="0" w:oddVBand="0" w:evenVBand="0" w:oddHBand="0" w:evenHBand="0" w:firstRowFirstColumn="0" w:firstRowLastColumn="0" w:lastRowFirstColumn="0" w:lastRowLastColumn="0"/>
              <w:rPr>
                <w:rFonts w:cs="Arial"/>
                <w:i w:val="0"/>
                <w:iCs/>
                <w:color w:val="auto"/>
              </w:rPr>
            </w:pPr>
            <w:r w:rsidRPr="000D3416">
              <w:rPr>
                <w:rFonts w:cs="Arial"/>
                <w:i w:val="0"/>
                <w:iCs/>
                <w:color w:val="auto"/>
              </w:rPr>
              <w:t>36,5°C – 37°C</w:t>
            </w:r>
          </w:p>
        </w:tc>
      </w:tr>
      <w:tr w:rsidR="000370D8" w:rsidRPr="000D3416" w14:paraId="2EE5F873" w14:textId="77777777" w:rsidTr="000370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5A178186" w14:textId="0ACF5A32" w:rsidR="000370D8" w:rsidRPr="000D3416" w:rsidRDefault="000370D8" w:rsidP="00F80CEE">
            <w:pPr>
              <w:pStyle w:val="Sugerencias"/>
              <w:jc w:val="center"/>
              <w:rPr>
                <w:rFonts w:cs="Arial"/>
                <w:b w:val="0"/>
                <w:i w:val="0"/>
                <w:iCs/>
                <w:color w:val="auto"/>
              </w:rPr>
            </w:pPr>
            <w:r w:rsidRPr="000D3416">
              <w:rPr>
                <w:rFonts w:cs="Arial"/>
                <w:b w:val="0"/>
                <w:i w:val="0"/>
                <w:iCs/>
                <w:color w:val="auto"/>
              </w:rPr>
              <w:t>Neutralidad</w:t>
            </w:r>
          </w:p>
        </w:tc>
        <w:tc>
          <w:tcPr>
            <w:tcW w:w="4415" w:type="dxa"/>
          </w:tcPr>
          <w:p w14:paraId="52D0CA19" w14:textId="1132B685" w:rsidR="000370D8" w:rsidRPr="000D3416" w:rsidRDefault="00E15DF4" w:rsidP="00BB5FE9">
            <w:pPr>
              <w:pStyle w:val="Sugerencias"/>
              <w:keepNext/>
              <w:jc w:val="center"/>
              <w:cnfStyle w:val="000000100000" w:firstRow="0" w:lastRow="0" w:firstColumn="0" w:lastColumn="0" w:oddVBand="0" w:evenVBand="0" w:oddHBand="1" w:evenHBand="0" w:firstRowFirstColumn="0" w:firstRowLastColumn="0" w:lastRowFirstColumn="0" w:lastRowLastColumn="0"/>
              <w:rPr>
                <w:rFonts w:cs="Arial"/>
                <w:i w:val="0"/>
                <w:iCs/>
                <w:color w:val="auto"/>
              </w:rPr>
            </w:pPr>
            <w:r w:rsidRPr="000D3416">
              <w:rPr>
                <w:rFonts w:cs="Arial"/>
                <w:i w:val="0"/>
                <w:iCs/>
                <w:color w:val="auto"/>
              </w:rPr>
              <w:t>35,5</w:t>
            </w:r>
            <w:r w:rsidR="00F2442B" w:rsidRPr="000D3416">
              <w:rPr>
                <w:rFonts w:cs="Arial"/>
                <w:i w:val="0"/>
                <w:iCs/>
                <w:color w:val="auto"/>
              </w:rPr>
              <w:t xml:space="preserve">°C - </w:t>
            </w:r>
            <w:r w:rsidRPr="000D3416">
              <w:rPr>
                <w:rFonts w:cs="Arial"/>
                <w:i w:val="0"/>
                <w:iCs/>
                <w:color w:val="auto"/>
              </w:rPr>
              <w:t>36,5</w:t>
            </w:r>
            <w:r w:rsidR="00F2442B" w:rsidRPr="000D3416">
              <w:rPr>
                <w:rFonts w:cs="Arial"/>
                <w:i w:val="0"/>
                <w:iCs/>
                <w:color w:val="auto"/>
              </w:rPr>
              <w:t>°C</w:t>
            </w:r>
          </w:p>
        </w:tc>
      </w:tr>
    </w:tbl>
    <w:p w14:paraId="3B7D8722" w14:textId="603EE291" w:rsidR="000370D8" w:rsidRDefault="00BB5FE9" w:rsidP="00BB5FE9">
      <w:pPr>
        <w:pStyle w:val="Descripcin"/>
        <w:jc w:val="center"/>
      </w:pPr>
      <w:bookmarkStart w:id="38" w:name="_Toc103127921"/>
      <w:bookmarkStart w:id="39" w:name="_Toc103128751"/>
      <w:r>
        <w:t xml:space="preserve">Tabla </w:t>
      </w:r>
      <w:r>
        <w:fldChar w:fldCharType="begin"/>
      </w:r>
      <w:r>
        <w:instrText xml:space="preserve"> SEQ Tabla \* ARABIC </w:instrText>
      </w:r>
      <w:r>
        <w:fldChar w:fldCharType="separate"/>
      </w:r>
      <w:r w:rsidR="00C37392">
        <w:rPr>
          <w:noProof/>
        </w:rPr>
        <w:t>5</w:t>
      </w:r>
      <w:r>
        <w:fldChar w:fldCharType="end"/>
      </w:r>
      <w:r>
        <w:t xml:space="preserve"> Correspondencia Emoción – Temperatura</w:t>
      </w:r>
      <w:bookmarkEnd w:id="38"/>
      <w:bookmarkEnd w:id="39"/>
    </w:p>
    <w:p w14:paraId="5A1DEACD" w14:textId="77777777" w:rsidR="00BB5FE9" w:rsidRPr="00BB5FE9" w:rsidRDefault="00BB5FE9" w:rsidP="00BB5FE9"/>
    <w:p w14:paraId="0DC8BF25" w14:textId="0F1C7309" w:rsidR="00865B69" w:rsidRDefault="00865B69" w:rsidP="00F2442B">
      <w:pPr>
        <w:pStyle w:val="Sugerencias"/>
        <w:rPr>
          <w:rFonts w:cs="Arial"/>
          <w:i w:val="0"/>
          <w:iCs/>
          <w:color w:val="auto"/>
        </w:rPr>
      </w:pPr>
      <w:r>
        <w:rPr>
          <w:rFonts w:cs="Arial"/>
          <w:i w:val="0"/>
          <w:iCs/>
          <w:color w:val="auto"/>
        </w:rPr>
        <w:t>Este gráfico muestra los intervalos de temperatura entre las emociones simples del trabajo</w:t>
      </w:r>
      <w:r w:rsidR="00C001C1">
        <w:rPr>
          <w:rFonts w:cs="Arial"/>
          <w:i w:val="0"/>
          <w:iCs/>
          <w:color w:val="auto"/>
        </w:rPr>
        <w:t>, sobre un eje horizontal que muestra las temperaturas desde los 35 hasta los 40 °C, a cada emoción le corresponde un color que une el valor mínimo y el valor máximo</w:t>
      </w:r>
      <w:r>
        <w:rPr>
          <w:rFonts w:cs="Arial"/>
          <w:i w:val="0"/>
          <w:iCs/>
          <w:color w:val="auto"/>
        </w:rPr>
        <w:t>:</w:t>
      </w:r>
    </w:p>
    <w:p w14:paraId="2DF06E31" w14:textId="5FCF0945" w:rsidR="00865B69" w:rsidRDefault="008A1C4F" w:rsidP="008A1C4F">
      <w:pPr>
        <w:pStyle w:val="Descripcin"/>
        <w:jc w:val="center"/>
        <w:rPr>
          <w:rFonts w:cs="Arial"/>
          <w:i w:val="0"/>
          <w:iCs w:val="0"/>
          <w:color w:val="auto"/>
        </w:rPr>
      </w:pPr>
      <w:bookmarkStart w:id="40" w:name="_Toc103524982"/>
      <w:r>
        <w:rPr>
          <w:noProof/>
          <w:lang w:val="es-CO"/>
        </w:rPr>
        <w:drawing>
          <wp:inline distT="0" distB="0" distL="0" distR="0" wp14:anchorId="0F3D3652" wp14:editId="5906CE4F">
            <wp:extent cx="3657600" cy="1522207"/>
            <wp:effectExtent l="19050" t="19050" r="19050" b="2095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710324" cy="1544150"/>
                    </a:xfrm>
                    <a:prstGeom prst="rect">
                      <a:avLst/>
                    </a:prstGeom>
                    <a:ln>
                      <a:solidFill>
                        <a:schemeClr val="tx1"/>
                      </a:solidFill>
                    </a:ln>
                  </pic:spPr>
                </pic:pic>
              </a:graphicData>
            </a:graphic>
          </wp:inline>
        </w:drawing>
      </w:r>
      <w:r>
        <w:rPr>
          <w:rFonts w:cs="Arial"/>
          <w:i w:val="0"/>
          <w:iCs w:val="0"/>
          <w:color w:val="auto"/>
        </w:rPr>
        <w:br/>
      </w:r>
      <w:r>
        <w:t xml:space="preserve">Ilustración </w:t>
      </w:r>
      <w:r>
        <w:fldChar w:fldCharType="begin"/>
      </w:r>
      <w:r>
        <w:instrText xml:space="preserve"> SEQ Ilustración \* ARABIC </w:instrText>
      </w:r>
      <w:r>
        <w:fldChar w:fldCharType="separate"/>
      </w:r>
      <w:r w:rsidR="00212DAB">
        <w:rPr>
          <w:noProof/>
        </w:rPr>
        <w:t>15</w:t>
      </w:r>
      <w:r>
        <w:fldChar w:fldCharType="end"/>
      </w:r>
      <w:r>
        <w:t xml:space="preserve"> Rango de temperatura por emoción simple</w:t>
      </w:r>
      <w:bookmarkEnd w:id="40"/>
      <w:r>
        <w:br/>
      </w:r>
    </w:p>
    <w:p w14:paraId="64092254" w14:textId="2D1C6091" w:rsidR="00F2442B" w:rsidRPr="000D3416" w:rsidRDefault="00F2442B" w:rsidP="00F2442B">
      <w:pPr>
        <w:pStyle w:val="Sugerencias"/>
        <w:rPr>
          <w:i w:val="0"/>
          <w:color w:val="auto"/>
        </w:rPr>
      </w:pPr>
      <w:r w:rsidRPr="000D3416">
        <w:rPr>
          <w:rFonts w:cs="Arial"/>
          <w:i w:val="0"/>
          <w:iCs/>
          <w:color w:val="auto"/>
        </w:rPr>
        <w:t xml:space="preserve">Sin embargo, por medio de la temperatura captada por un sensor de calor no es totalmente concluyente el resultado de la emoción debido a que hay rangos de intersección entre los valores de algunas emociones, </w:t>
      </w:r>
      <w:r w:rsidR="00DF7F82" w:rsidRPr="000D3416">
        <w:rPr>
          <w:rFonts w:cs="Arial"/>
          <w:i w:val="0"/>
          <w:iCs/>
          <w:color w:val="auto"/>
        </w:rPr>
        <w:t xml:space="preserve">por ejemplo, la neutralidad tiene un rango de temperatura que está dentro del rango del miedo, por lo que es necesario hacer </w:t>
      </w:r>
      <w:r w:rsidR="000D3416">
        <w:rPr>
          <w:rFonts w:cs="Arial"/>
          <w:i w:val="0"/>
          <w:iCs/>
          <w:color w:val="auto"/>
        </w:rPr>
        <w:t xml:space="preserve">con </w:t>
      </w:r>
      <w:r w:rsidR="00DF7F82" w:rsidRPr="000D3416">
        <w:rPr>
          <w:rFonts w:cs="Arial"/>
          <w:i w:val="0"/>
          <w:iCs/>
          <w:color w:val="auto"/>
        </w:rPr>
        <w:t>una segunda validación que garantice la selección adecuada de la temperatura y esta se hace</w:t>
      </w:r>
      <w:r w:rsidR="00AC3B68">
        <w:rPr>
          <w:rFonts w:cs="Arial"/>
          <w:i w:val="0"/>
          <w:iCs/>
          <w:color w:val="auto"/>
        </w:rPr>
        <w:t xml:space="preserve"> con a segunda etapa de análisis</w:t>
      </w:r>
      <w:r w:rsidR="00DF7F82" w:rsidRPr="000D3416">
        <w:rPr>
          <w:rFonts w:cs="Arial"/>
          <w:i w:val="0"/>
          <w:iCs/>
          <w:color w:val="auto"/>
        </w:rPr>
        <w:t xml:space="preserve"> a través de la captura de imágenes por medio de la cámara termográfica </w:t>
      </w:r>
      <w:r w:rsidR="00DF7F82" w:rsidRPr="000D3416">
        <w:rPr>
          <w:color w:val="auto"/>
        </w:rPr>
        <w:t>MLX90640,</w:t>
      </w:r>
      <w:r w:rsidR="00DF7F82" w:rsidRPr="000D3416">
        <w:rPr>
          <w:i w:val="0"/>
          <w:color w:val="auto"/>
        </w:rPr>
        <w:t xml:space="preserve"> cuyos resultados serán más decisivo</w:t>
      </w:r>
      <w:r w:rsidR="00F80CEE" w:rsidRPr="000D3416">
        <w:rPr>
          <w:i w:val="0"/>
          <w:color w:val="auto"/>
        </w:rPr>
        <w:t>s</w:t>
      </w:r>
      <w:r w:rsidR="00DF7F82" w:rsidRPr="000D3416">
        <w:rPr>
          <w:i w:val="0"/>
          <w:color w:val="auto"/>
        </w:rPr>
        <w:t>, por medio de los siguientes fenómenos descritos por cada emoción que se</w:t>
      </w:r>
      <w:r w:rsidR="00F673DA">
        <w:rPr>
          <w:i w:val="0"/>
          <w:color w:val="auto"/>
        </w:rPr>
        <w:t>rá estudiada</w:t>
      </w:r>
      <w:r w:rsidR="00DF7F82" w:rsidRPr="000D3416">
        <w:rPr>
          <w:i w:val="0"/>
          <w:color w:val="auto"/>
        </w:rPr>
        <w:t>:</w:t>
      </w:r>
    </w:p>
    <w:tbl>
      <w:tblPr>
        <w:tblStyle w:val="Tablanormal1"/>
        <w:tblW w:w="0" w:type="auto"/>
        <w:tblLook w:val="04A0" w:firstRow="1" w:lastRow="0" w:firstColumn="1" w:lastColumn="0" w:noHBand="0" w:noVBand="1"/>
      </w:tblPr>
      <w:tblGrid>
        <w:gridCol w:w="4415"/>
        <w:gridCol w:w="4415"/>
      </w:tblGrid>
      <w:tr w:rsidR="00DF7F82" w:rsidRPr="000D3416" w14:paraId="36E92BB6" w14:textId="77777777" w:rsidTr="00E643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0468C1CD" w14:textId="77777777" w:rsidR="00DF7F82" w:rsidRPr="000D3416" w:rsidRDefault="00DF7F82" w:rsidP="00E6438E">
            <w:pPr>
              <w:pStyle w:val="Sugerencias"/>
              <w:jc w:val="center"/>
              <w:rPr>
                <w:rFonts w:cs="Arial"/>
                <w:i w:val="0"/>
                <w:iCs/>
                <w:color w:val="auto"/>
              </w:rPr>
            </w:pPr>
            <w:r w:rsidRPr="000D3416">
              <w:rPr>
                <w:rFonts w:cs="Arial"/>
                <w:i w:val="0"/>
                <w:iCs/>
                <w:color w:val="auto"/>
              </w:rPr>
              <w:t>Emoción</w:t>
            </w:r>
          </w:p>
        </w:tc>
        <w:tc>
          <w:tcPr>
            <w:tcW w:w="4415" w:type="dxa"/>
          </w:tcPr>
          <w:p w14:paraId="41DF8474" w14:textId="01C3EE7A" w:rsidR="00DF7F82" w:rsidRPr="000D3416" w:rsidRDefault="00DF7F82" w:rsidP="00E6438E">
            <w:pPr>
              <w:pStyle w:val="Sugerencias"/>
              <w:jc w:val="center"/>
              <w:cnfStyle w:val="100000000000" w:firstRow="1" w:lastRow="0" w:firstColumn="0" w:lastColumn="0" w:oddVBand="0" w:evenVBand="0" w:oddHBand="0" w:evenHBand="0" w:firstRowFirstColumn="0" w:firstRowLastColumn="0" w:lastRowFirstColumn="0" w:lastRowLastColumn="0"/>
              <w:rPr>
                <w:rFonts w:cs="Arial"/>
                <w:i w:val="0"/>
                <w:iCs/>
                <w:color w:val="auto"/>
              </w:rPr>
            </w:pPr>
            <w:r w:rsidRPr="000D3416">
              <w:rPr>
                <w:rFonts w:cs="Arial"/>
                <w:i w:val="0"/>
                <w:iCs/>
                <w:color w:val="auto"/>
              </w:rPr>
              <w:t>Fenómeno</w:t>
            </w:r>
          </w:p>
        </w:tc>
      </w:tr>
      <w:tr w:rsidR="000D3416" w:rsidRPr="000D3416" w14:paraId="2A1A67F2" w14:textId="77777777" w:rsidTr="00E643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2A3EA93B" w14:textId="515045D6" w:rsidR="00DF7F82" w:rsidRPr="000D3416" w:rsidRDefault="00F80CEE" w:rsidP="00F80CEE">
            <w:pPr>
              <w:pStyle w:val="Sugerencias"/>
              <w:jc w:val="center"/>
              <w:rPr>
                <w:rFonts w:cs="Arial"/>
                <w:b w:val="0"/>
                <w:i w:val="0"/>
                <w:iCs/>
                <w:color w:val="auto"/>
              </w:rPr>
            </w:pPr>
            <w:r w:rsidRPr="000D3416">
              <w:rPr>
                <w:rFonts w:cs="Arial"/>
                <w:b w:val="0"/>
                <w:i w:val="0"/>
                <w:iCs/>
                <w:color w:val="auto"/>
              </w:rPr>
              <w:br/>
            </w:r>
            <w:r w:rsidRPr="000D3416">
              <w:rPr>
                <w:rFonts w:cs="Arial"/>
                <w:b w:val="0"/>
                <w:i w:val="0"/>
                <w:iCs/>
                <w:color w:val="auto"/>
              </w:rPr>
              <w:br/>
            </w:r>
            <w:r w:rsidRPr="000D3416">
              <w:rPr>
                <w:rFonts w:cs="Arial"/>
                <w:b w:val="0"/>
                <w:i w:val="0"/>
                <w:iCs/>
                <w:color w:val="auto"/>
              </w:rPr>
              <w:br/>
            </w:r>
            <w:r w:rsidRPr="000D3416">
              <w:rPr>
                <w:rFonts w:cs="Arial"/>
                <w:b w:val="0"/>
                <w:i w:val="0"/>
                <w:iCs/>
                <w:color w:val="auto"/>
              </w:rPr>
              <w:br/>
            </w:r>
            <w:r w:rsidR="00DF7F82" w:rsidRPr="000D3416">
              <w:rPr>
                <w:rFonts w:cs="Arial"/>
                <w:b w:val="0"/>
                <w:i w:val="0"/>
                <w:iCs/>
                <w:color w:val="auto"/>
              </w:rPr>
              <w:t>Enojo</w:t>
            </w:r>
          </w:p>
        </w:tc>
        <w:tc>
          <w:tcPr>
            <w:tcW w:w="4415" w:type="dxa"/>
          </w:tcPr>
          <w:p w14:paraId="40EEF42E" w14:textId="16903E92" w:rsidR="00DF7F82" w:rsidRPr="000D3416" w:rsidRDefault="00DF7F82" w:rsidP="000D3416">
            <w:pPr>
              <w:cnfStyle w:val="000000100000" w:firstRow="0" w:lastRow="0" w:firstColumn="0" w:lastColumn="0" w:oddVBand="0" w:evenVBand="0" w:oddHBand="1" w:evenHBand="0" w:firstRowFirstColumn="0" w:firstRowLastColumn="0" w:lastRowFirstColumn="0" w:lastRowLastColumn="0"/>
              <w:rPr>
                <w:rFonts w:cs="Arial"/>
                <w:iCs/>
                <w:sz w:val="20"/>
              </w:rPr>
            </w:pPr>
            <w:r w:rsidRPr="000D3416">
              <w:rPr>
                <w:rFonts w:cs="Arial"/>
                <w:iCs/>
                <w:sz w:val="20"/>
              </w:rPr>
              <w:t xml:space="preserve">Cuando los seres humanos experimentan esta emoción, las células del cerebro reaccionan al estrés, haciendo que la temperatura aumente y se generen otras características, </w:t>
            </w:r>
            <w:proofErr w:type="gramStart"/>
            <w:r w:rsidRPr="000D3416">
              <w:rPr>
                <w:rFonts w:cs="Arial"/>
                <w:iCs/>
                <w:sz w:val="20"/>
              </w:rPr>
              <w:t>como</w:t>
            </w:r>
            <w:proofErr w:type="gramEnd"/>
            <w:r w:rsidRPr="000D3416">
              <w:rPr>
                <w:rFonts w:cs="Arial"/>
                <w:iCs/>
                <w:sz w:val="20"/>
              </w:rPr>
              <w:t xml:space="preserve"> por ejemplo, la cara enrojecida, aumentan los latidos cardiacos y hasta se puede padecer dolor de cabeza. Esta emoción tiende a c</w:t>
            </w:r>
            <w:r w:rsidR="000D3416" w:rsidRPr="000D3416">
              <w:rPr>
                <w:rFonts w:cs="Arial"/>
                <w:iCs/>
                <w:sz w:val="20"/>
              </w:rPr>
              <w:t xml:space="preserve">oncentrar el calor en la cabeza y </w:t>
            </w:r>
            <w:r w:rsidRPr="000D3416">
              <w:rPr>
                <w:rFonts w:cs="Arial"/>
                <w:iCs/>
                <w:sz w:val="20"/>
              </w:rPr>
              <w:t>el tronco</w:t>
            </w:r>
            <w:r w:rsidR="00F80CEE" w:rsidRPr="000D3416">
              <w:rPr>
                <w:rFonts w:cs="Arial"/>
                <w:iCs/>
                <w:sz w:val="20"/>
              </w:rPr>
              <w:t xml:space="preserve"> incluyendo los brazos</w:t>
            </w:r>
            <w:r w:rsidRPr="000D3416">
              <w:rPr>
                <w:rFonts w:cs="Arial"/>
                <w:iCs/>
                <w:sz w:val="20"/>
              </w:rPr>
              <w:t>.</w:t>
            </w:r>
          </w:p>
        </w:tc>
      </w:tr>
      <w:tr w:rsidR="00DF7F82" w:rsidRPr="000D3416" w14:paraId="095CDEF5" w14:textId="77777777" w:rsidTr="00E6438E">
        <w:tc>
          <w:tcPr>
            <w:cnfStyle w:val="001000000000" w:firstRow="0" w:lastRow="0" w:firstColumn="1" w:lastColumn="0" w:oddVBand="0" w:evenVBand="0" w:oddHBand="0" w:evenHBand="0" w:firstRowFirstColumn="0" w:firstRowLastColumn="0" w:lastRowFirstColumn="0" w:lastRowLastColumn="0"/>
            <w:tcW w:w="4415" w:type="dxa"/>
          </w:tcPr>
          <w:p w14:paraId="52128395" w14:textId="0F93F7CA" w:rsidR="00DF7F82" w:rsidRPr="000D3416" w:rsidRDefault="00F80CEE" w:rsidP="00F80CEE">
            <w:pPr>
              <w:pStyle w:val="Sugerencias"/>
              <w:jc w:val="center"/>
              <w:rPr>
                <w:rFonts w:cs="Arial"/>
                <w:b w:val="0"/>
                <w:i w:val="0"/>
                <w:iCs/>
                <w:color w:val="auto"/>
              </w:rPr>
            </w:pPr>
            <w:r w:rsidRPr="000D3416">
              <w:rPr>
                <w:rFonts w:cs="Arial"/>
                <w:b w:val="0"/>
                <w:i w:val="0"/>
                <w:iCs/>
                <w:color w:val="auto"/>
              </w:rPr>
              <w:br/>
            </w:r>
            <w:r w:rsidR="00DF7F82" w:rsidRPr="000D3416">
              <w:rPr>
                <w:rFonts w:cs="Arial"/>
                <w:b w:val="0"/>
                <w:i w:val="0"/>
                <w:iCs/>
                <w:color w:val="auto"/>
              </w:rPr>
              <w:t>Miedo</w:t>
            </w:r>
          </w:p>
        </w:tc>
        <w:tc>
          <w:tcPr>
            <w:tcW w:w="4415" w:type="dxa"/>
          </w:tcPr>
          <w:p w14:paraId="2B4ECEB6" w14:textId="0ABBCADF" w:rsidR="00DF7F82" w:rsidRPr="000D3416" w:rsidRDefault="00DF7F82" w:rsidP="00F80CEE">
            <w:pPr>
              <w:pStyle w:val="Sugerencias"/>
              <w:cnfStyle w:val="000000000000" w:firstRow="0" w:lastRow="0" w:firstColumn="0" w:lastColumn="0" w:oddVBand="0" w:evenVBand="0" w:oddHBand="0" w:evenHBand="0" w:firstRowFirstColumn="0" w:firstRowLastColumn="0" w:lastRowFirstColumn="0" w:lastRowLastColumn="0"/>
              <w:rPr>
                <w:rFonts w:cs="Arial"/>
                <w:i w:val="0"/>
                <w:iCs/>
                <w:color w:val="auto"/>
              </w:rPr>
            </w:pPr>
            <w:r w:rsidRPr="000D3416">
              <w:rPr>
                <w:rFonts w:cs="Arial"/>
                <w:i w:val="0"/>
                <w:iCs/>
                <w:color w:val="auto"/>
              </w:rPr>
              <w:t>El miedo genera</w:t>
            </w:r>
            <w:r w:rsidR="00F80CEE" w:rsidRPr="000D3416">
              <w:rPr>
                <w:rFonts w:cs="Arial"/>
                <w:i w:val="0"/>
                <w:iCs/>
                <w:color w:val="auto"/>
              </w:rPr>
              <w:t xml:space="preserve"> </w:t>
            </w:r>
            <w:r w:rsidRPr="000D3416">
              <w:rPr>
                <w:rFonts w:cs="Arial"/>
                <w:i w:val="0"/>
                <w:iCs/>
                <w:color w:val="auto"/>
              </w:rPr>
              <w:t>sudoración y respiración agitada</w:t>
            </w:r>
            <w:r w:rsidR="00F80CEE" w:rsidRPr="000D3416">
              <w:rPr>
                <w:rFonts w:cs="Arial"/>
                <w:i w:val="0"/>
                <w:iCs/>
                <w:color w:val="auto"/>
              </w:rPr>
              <w:t>, por lo tanto</w:t>
            </w:r>
            <w:r w:rsidR="00D00776">
              <w:rPr>
                <w:rFonts w:cs="Arial"/>
                <w:i w:val="0"/>
                <w:iCs/>
                <w:color w:val="auto"/>
              </w:rPr>
              <w:t>,</w:t>
            </w:r>
            <w:r w:rsidR="00F80CEE" w:rsidRPr="000D3416">
              <w:rPr>
                <w:rFonts w:cs="Arial"/>
                <w:i w:val="0"/>
                <w:iCs/>
                <w:color w:val="auto"/>
              </w:rPr>
              <w:t xml:space="preserve"> más concentración de calor en el centro del pecho.</w:t>
            </w:r>
          </w:p>
        </w:tc>
      </w:tr>
      <w:tr w:rsidR="00DF7F82" w:rsidRPr="000D3416" w14:paraId="65904322" w14:textId="77777777" w:rsidTr="00E643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4AE21161" w14:textId="2F9AA58D" w:rsidR="00DF7F82" w:rsidRPr="000D3416" w:rsidRDefault="00F80CEE" w:rsidP="00F80CEE">
            <w:pPr>
              <w:pStyle w:val="Sugerencias"/>
              <w:jc w:val="center"/>
              <w:rPr>
                <w:rFonts w:cs="Arial"/>
                <w:b w:val="0"/>
                <w:i w:val="0"/>
                <w:iCs/>
                <w:color w:val="auto"/>
              </w:rPr>
            </w:pPr>
            <w:r w:rsidRPr="000D3416">
              <w:rPr>
                <w:rFonts w:cs="Arial"/>
                <w:b w:val="0"/>
                <w:i w:val="0"/>
                <w:iCs/>
                <w:color w:val="auto"/>
              </w:rPr>
              <w:br/>
            </w:r>
            <w:r w:rsidRPr="000D3416">
              <w:rPr>
                <w:rFonts w:cs="Arial"/>
                <w:b w:val="0"/>
                <w:i w:val="0"/>
                <w:iCs/>
                <w:color w:val="auto"/>
              </w:rPr>
              <w:br/>
            </w:r>
            <w:r w:rsidRPr="000D3416">
              <w:rPr>
                <w:rFonts w:cs="Arial"/>
                <w:b w:val="0"/>
                <w:i w:val="0"/>
                <w:iCs/>
                <w:color w:val="auto"/>
              </w:rPr>
              <w:br/>
            </w:r>
            <w:r w:rsidRPr="000D3416">
              <w:rPr>
                <w:rFonts w:cs="Arial"/>
                <w:b w:val="0"/>
                <w:i w:val="0"/>
                <w:iCs/>
                <w:color w:val="auto"/>
              </w:rPr>
              <w:br/>
            </w:r>
            <w:r w:rsidR="00DF7F82" w:rsidRPr="000D3416">
              <w:rPr>
                <w:rFonts w:cs="Arial"/>
                <w:b w:val="0"/>
                <w:i w:val="0"/>
                <w:iCs/>
                <w:color w:val="auto"/>
              </w:rPr>
              <w:t>Asco</w:t>
            </w:r>
          </w:p>
        </w:tc>
        <w:tc>
          <w:tcPr>
            <w:tcW w:w="4415" w:type="dxa"/>
          </w:tcPr>
          <w:p w14:paraId="5DC18ECD" w14:textId="0FA0AC46" w:rsidR="00DF7F82" w:rsidRPr="000D3416" w:rsidRDefault="00DF7F82" w:rsidP="00F80CEE">
            <w:pPr>
              <w:cnfStyle w:val="000000100000" w:firstRow="0" w:lastRow="0" w:firstColumn="0" w:lastColumn="0" w:oddVBand="0" w:evenVBand="0" w:oddHBand="1" w:evenHBand="0" w:firstRowFirstColumn="0" w:firstRowLastColumn="0" w:lastRowFirstColumn="0" w:lastRowLastColumn="0"/>
              <w:rPr>
                <w:rFonts w:cs="Arial"/>
                <w:i/>
                <w:iCs/>
              </w:rPr>
            </w:pPr>
            <w:r w:rsidRPr="000D3416">
              <w:rPr>
                <w:rFonts w:cs="Arial"/>
                <w:iCs/>
                <w:sz w:val="20"/>
              </w:rPr>
              <w:t xml:space="preserve">Hace que el cuerpo experimente la sensación de rechazo; se pueden generar náuseas, vómitos, sudores y tensión muscular. La temperatura no se eleva radicalmente, pues puede cambiar de 0,5 a 1 grado la temperatura normal </w:t>
            </w:r>
            <w:r w:rsidR="009D0E4E" w:rsidRPr="000D3416">
              <w:rPr>
                <w:rFonts w:cs="Arial"/>
                <w:iCs/>
                <w:sz w:val="20"/>
              </w:rPr>
              <w:t>del cuerpo humano, sin embargo, tiene concentraciones de calor fuertes en la garganta.</w:t>
            </w:r>
          </w:p>
        </w:tc>
      </w:tr>
      <w:tr w:rsidR="00DF7F82" w:rsidRPr="000D3416" w14:paraId="0824ADC2" w14:textId="77777777" w:rsidTr="00E6438E">
        <w:tc>
          <w:tcPr>
            <w:cnfStyle w:val="001000000000" w:firstRow="0" w:lastRow="0" w:firstColumn="1" w:lastColumn="0" w:oddVBand="0" w:evenVBand="0" w:oddHBand="0" w:evenHBand="0" w:firstRowFirstColumn="0" w:firstRowLastColumn="0" w:lastRowFirstColumn="0" w:lastRowLastColumn="0"/>
            <w:tcW w:w="4415" w:type="dxa"/>
          </w:tcPr>
          <w:p w14:paraId="6A6C686F" w14:textId="04FF9833" w:rsidR="00DF7F82" w:rsidRPr="000D3416" w:rsidRDefault="00F80CEE" w:rsidP="00F80CEE">
            <w:pPr>
              <w:pStyle w:val="Sugerencias"/>
              <w:jc w:val="center"/>
              <w:rPr>
                <w:rFonts w:cs="Arial"/>
                <w:b w:val="0"/>
                <w:i w:val="0"/>
                <w:iCs/>
                <w:color w:val="auto"/>
              </w:rPr>
            </w:pPr>
            <w:r w:rsidRPr="000D3416">
              <w:rPr>
                <w:rFonts w:cs="Arial"/>
                <w:b w:val="0"/>
                <w:i w:val="0"/>
                <w:iCs/>
                <w:color w:val="auto"/>
              </w:rPr>
              <w:lastRenderedPageBreak/>
              <w:br/>
            </w:r>
            <w:r w:rsidRPr="000D3416">
              <w:rPr>
                <w:rFonts w:cs="Arial"/>
                <w:b w:val="0"/>
                <w:i w:val="0"/>
                <w:iCs/>
                <w:color w:val="auto"/>
              </w:rPr>
              <w:br/>
            </w:r>
            <w:r w:rsidRPr="000D3416">
              <w:rPr>
                <w:rFonts w:cs="Arial"/>
                <w:b w:val="0"/>
                <w:i w:val="0"/>
                <w:iCs/>
                <w:color w:val="auto"/>
              </w:rPr>
              <w:br/>
            </w:r>
            <w:r w:rsidR="00DF7F82" w:rsidRPr="000D3416">
              <w:rPr>
                <w:rFonts w:cs="Arial"/>
                <w:b w:val="0"/>
                <w:i w:val="0"/>
                <w:iCs/>
                <w:color w:val="auto"/>
              </w:rPr>
              <w:t>Felicidad</w:t>
            </w:r>
          </w:p>
        </w:tc>
        <w:tc>
          <w:tcPr>
            <w:tcW w:w="4415" w:type="dxa"/>
          </w:tcPr>
          <w:p w14:paraId="5BEF588B" w14:textId="462F6109" w:rsidR="00DF7F82" w:rsidRPr="000D3416" w:rsidRDefault="009D0E4E" w:rsidP="00E6438E">
            <w:pPr>
              <w:pStyle w:val="Sugerencias"/>
              <w:cnfStyle w:val="000000000000" w:firstRow="0" w:lastRow="0" w:firstColumn="0" w:lastColumn="0" w:oddVBand="0" w:evenVBand="0" w:oddHBand="0" w:evenHBand="0" w:firstRowFirstColumn="0" w:firstRowLastColumn="0" w:lastRowFirstColumn="0" w:lastRowLastColumn="0"/>
              <w:rPr>
                <w:rFonts w:cs="Arial"/>
                <w:i w:val="0"/>
                <w:iCs/>
                <w:color w:val="auto"/>
              </w:rPr>
            </w:pPr>
            <w:r w:rsidRPr="000D3416">
              <w:rPr>
                <w:rFonts w:cs="Arial"/>
                <w:i w:val="0"/>
                <w:color w:val="auto"/>
                <w:shd w:val="clear" w:color="auto" w:fill="FFFFFF"/>
              </w:rPr>
              <w:t>La felicidad es una de las emociones que más sube la temperatura del cuerpo,</w:t>
            </w:r>
            <w:r w:rsidR="00F80CEE" w:rsidRPr="000D3416">
              <w:rPr>
                <w:rFonts w:cs="Arial"/>
                <w:i w:val="0"/>
                <w:color w:val="auto"/>
                <w:shd w:val="clear" w:color="auto" w:fill="FFFFFF"/>
              </w:rPr>
              <w:t xml:space="preserve"> pues</w:t>
            </w:r>
            <w:r w:rsidRPr="000D3416">
              <w:rPr>
                <w:rFonts w:cs="Arial"/>
                <w:i w:val="0"/>
                <w:color w:val="auto"/>
                <w:shd w:val="clear" w:color="auto" w:fill="FFFFFF"/>
              </w:rPr>
              <w:t xml:space="preserve"> hay un alto flujo de calo</w:t>
            </w:r>
            <w:r w:rsidR="00F80CEE" w:rsidRPr="000D3416">
              <w:rPr>
                <w:rFonts w:cs="Arial"/>
                <w:i w:val="0"/>
                <w:color w:val="auto"/>
                <w:shd w:val="clear" w:color="auto" w:fill="FFFFFF"/>
              </w:rPr>
              <w:t>r</w:t>
            </w:r>
            <w:r w:rsidRPr="000D3416">
              <w:rPr>
                <w:rFonts w:cs="Arial"/>
                <w:i w:val="0"/>
                <w:color w:val="auto"/>
                <w:shd w:val="clear" w:color="auto" w:fill="FFFFFF"/>
              </w:rPr>
              <w:t xml:space="preserve"> por todo el cuerpo, es decir, de la cabeza a los pies, sin embargo, se evidencian concentraciones tanto en el pecho como en la cabeza.</w:t>
            </w:r>
          </w:p>
        </w:tc>
      </w:tr>
      <w:tr w:rsidR="00DF7F82" w:rsidRPr="000D3416" w14:paraId="083CAF5C" w14:textId="77777777" w:rsidTr="00E643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022A961D" w14:textId="0C520347" w:rsidR="00DF7F82" w:rsidRPr="000D3416" w:rsidRDefault="00F80CEE" w:rsidP="00F80CEE">
            <w:pPr>
              <w:pStyle w:val="Sugerencias"/>
              <w:jc w:val="center"/>
              <w:rPr>
                <w:rFonts w:cs="Arial"/>
                <w:b w:val="0"/>
                <w:i w:val="0"/>
                <w:iCs/>
                <w:color w:val="auto"/>
              </w:rPr>
            </w:pPr>
            <w:r w:rsidRPr="000D3416">
              <w:rPr>
                <w:rFonts w:cs="Arial"/>
                <w:b w:val="0"/>
                <w:i w:val="0"/>
                <w:iCs/>
                <w:color w:val="auto"/>
              </w:rPr>
              <w:br/>
            </w:r>
            <w:r w:rsidR="00DF7F82" w:rsidRPr="000D3416">
              <w:rPr>
                <w:rFonts w:cs="Arial"/>
                <w:b w:val="0"/>
                <w:i w:val="0"/>
                <w:iCs/>
                <w:color w:val="auto"/>
              </w:rPr>
              <w:t>Tristeza</w:t>
            </w:r>
          </w:p>
        </w:tc>
        <w:tc>
          <w:tcPr>
            <w:tcW w:w="4415" w:type="dxa"/>
          </w:tcPr>
          <w:p w14:paraId="36CD9793" w14:textId="4CA2C938" w:rsidR="00DF7F82" w:rsidRPr="000D3416" w:rsidRDefault="009D0E4E" w:rsidP="009D0E4E">
            <w:pPr>
              <w:pStyle w:val="Sugerencias"/>
              <w:cnfStyle w:val="000000100000" w:firstRow="0" w:lastRow="0" w:firstColumn="0" w:lastColumn="0" w:oddVBand="0" w:evenVBand="0" w:oddHBand="1" w:evenHBand="0" w:firstRowFirstColumn="0" w:firstRowLastColumn="0" w:lastRowFirstColumn="0" w:lastRowLastColumn="0"/>
              <w:rPr>
                <w:rFonts w:cs="Arial"/>
                <w:i w:val="0"/>
                <w:iCs/>
                <w:color w:val="auto"/>
              </w:rPr>
            </w:pPr>
            <w:r w:rsidRPr="000D3416">
              <w:rPr>
                <w:rFonts w:cs="Arial"/>
                <w:i w:val="0"/>
                <w:iCs/>
                <w:color w:val="auto"/>
              </w:rPr>
              <w:t>Esta emoción es una de las que enfría el cuerpo, no presenta concentraciones fue</w:t>
            </w:r>
            <w:r w:rsidR="00F80CEE" w:rsidRPr="000D3416">
              <w:rPr>
                <w:rFonts w:cs="Arial"/>
                <w:i w:val="0"/>
                <w:iCs/>
                <w:color w:val="auto"/>
              </w:rPr>
              <w:t>rtes de calor en ninguna parte.</w:t>
            </w:r>
          </w:p>
        </w:tc>
      </w:tr>
      <w:tr w:rsidR="00DF7F82" w:rsidRPr="000D3416" w14:paraId="08B2725F" w14:textId="77777777" w:rsidTr="00E6438E">
        <w:tc>
          <w:tcPr>
            <w:cnfStyle w:val="001000000000" w:firstRow="0" w:lastRow="0" w:firstColumn="1" w:lastColumn="0" w:oddVBand="0" w:evenVBand="0" w:oddHBand="0" w:evenHBand="0" w:firstRowFirstColumn="0" w:firstRowLastColumn="0" w:lastRowFirstColumn="0" w:lastRowLastColumn="0"/>
            <w:tcW w:w="4415" w:type="dxa"/>
          </w:tcPr>
          <w:p w14:paraId="1B201572" w14:textId="5EBE02BF" w:rsidR="00DF7F82" w:rsidRPr="000D3416" w:rsidRDefault="00F80CEE" w:rsidP="00F80CEE">
            <w:pPr>
              <w:pStyle w:val="Sugerencias"/>
              <w:jc w:val="center"/>
              <w:rPr>
                <w:rFonts w:cs="Arial"/>
                <w:b w:val="0"/>
                <w:i w:val="0"/>
                <w:iCs/>
                <w:color w:val="auto"/>
              </w:rPr>
            </w:pPr>
            <w:r w:rsidRPr="000D3416">
              <w:rPr>
                <w:rFonts w:cs="Arial"/>
                <w:b w:val="0"/>
                <w:i w:val="0"/>
                <w:iCs/>
                <w:color w:val="auto"/>
              </w:rPr>
              <w:br/>
            </w:r>
            <w:r w:rsidRPr="000D3416">
              <w:rPr>
                <w:rFonts w:cs="Arial"/>
                <w:b w:val="0"/>
                <w:i w:val="0"/>
                <w:iCs/>
                <w:color w:val="auto"/>
              </w:rPr>
              <w:br/>
            </w:r>
            <w:r w:rsidR="00DF7F82" w:rsidRPr="000D3416">
              <w:rPr>
                <w:rFonts w:cs="Arial"/>
                <w:b w:val="0"/>
                <w:i w:val="0"/>
                <w:iCs/>
                <w:color w:val="auto"/>
              </w:rPr>
              <w:t>Sorpresa</w:t>
            </w:r>
          </w:p>
        </w:tc>
        <w:tc>
          <w:tcPr>
            <w:tcW w:w="4415" w:type="dxa"/>
          </w:tcPr>
          <w:p w14:paraId="38E372A8" w14:textId="27C6CF71" w:rsidR="00DF7F82" w:rsidRPr="000D3416" w:rsidRDefault="00F80CEE" w:rsidP="00E6438E">
            <w:pPr>
              <w:pStyle w:val="Sugerencias"/>
              <w:cnfStyle w:val="000000000000" w:firstRow="0" w:lastRow="0" w:firstColumn="0" w:lastColumn="0" w:oddVBand="0" w:evenVBand="0" w:oddHBand="0" w:evenHBand="0" w:firstRowFirstColumn="0" w:firstRowLastColumn="0" w:lastRowFirstColumn="0" w:lastRowLastColumn="0"/>
              <w:rPr>
                <w:rFonts w:cs="Arial"/>
                <w:i w:val="0"/>
                <w:iCs/>
                <w:color w:val="auto"/>
              </w:rPr>
            </w:pPr>
            <w:r w:rsidRPr="000D3416">
              <w:rPr>
                <w:rFonts w:cs="Arial"/>
                <w:i w:val="0"/>
                <w:iCs/>
                <w:color w:val="auto"/>
              </w:rPr>
              <w:t>Con la sorpresa se disminuye la frecuencia cardiaca y aumenta la respiración, por lo que, las concentraciones de calor se dan en pecho y cabeza, pero más en esta última parte.</w:t>
            </w:r>
            <w:r w:rsidR="00DF7F82" w:rsidRPr="000D3416">
              <w:rPr>
                <w:rFonts w:cs="Arial"/>
                <w:i w:val="0"/>
                <w:iCs/>
                <w:color w:val="auto"/>
              </w:rPr>
              <w:t xml:space="preserve"> </w:t>
            </w:r>
          </w:p>
        </w:tc>
      </w:tr>
      <w:tr w:rsidR="009E5AA5" w:rsidRPr="000D3416" w14:paraId="279AEC03" w14:textId="77777777" w:rsidTr="00E643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40DA6A19" w14:textId="4B9A94A9" w:rsidR="00DF7F82" w:rsidRPr="000D3416" w:rsidRDefault="00F80CEE" w:rsidP="00F80CEE">
            <w:pPr>
              <w:pStyle w:val="Sugerencias"/>
              <w:jc w:val="center"/>
              <w:rPr>
                <w:rFonts w:cs="Arial"/>
                <w:b w:val="0"/>
                <w:i w:val="0"/>
                <w:iCs/>
                <w:color w:val="auto"/>
              </w:rPr>
            </w:pPr>
            <w:r w:rsidRPr="000D3416">
              <w:rPr>
                <w:rFonts w:cs="Arial"/>
                <w:b w:val="0"/>
                <w:i w:val="0"/>
                <w:iCs/>
                <w:color w:val="auto"/>
              </w:rPr>
              <w:br/>
            </w:r>
            <w:r w:rsidRPr="000D3416">
              <w:rPr>
                <w:rFonts w:cs="Arial"/>
                <w:b w:val="0"/>
                <w:i w:val="0"/>
                <w:iCs/>
                <w:color w:val="auto"/>
              </w:rPr>
              <w:br/>
            </w:r>
            <w:r w:rsidR="00DF7F82" w:rsidRPr="000D3416">
              <w:rPr>
                <w:rFonts w:cs="Arial"/>
                <w:b w:val="0"/>
                <w:i w:val="0"/>
                <w:iCs/>
                <w:color w:val="auto"/>
              </w:rPr>
              <w:t>Neutralidad</w:t>
            </w:r>
          </w:p>
        </w:tc>
        <w:tc>
          <w:tcPr>
            <w:tcW w:w="4415" w:type="dxa"/>
          </w:tcPr>
          <w:p w14:paraId="162514C8" w14:textId="79136435" w:rsidR="00DF7F82" w:rsidRPr="000D3416" w:rsidRDefault="009D0E4E" w:rsidP="00C37392">
            <w:pPr>
              <w:keepNext/>
              <w:cnfStyle w:val="000000100000" w:firstRow="0" w:lastRow="0" w:firstColumn="0" w:lastColumn="0" w:oddVBand="0" w:evenVBand="0" w:oddHBand="1" w:evenHBand="0" w:firstRowFirstColumn="0" w:firstRowLastColumn="0" w:lastRowFirstColumn="0" w:lastRowLastColumn="0"/>
              <w:rPr>
                <w:sz w:val="20"/>
              </w:rPr>
            </w:pPr>
            <w:r w:rsidRPr="000D3416">
              <w:rPr>
                <w:rFonts w:cs="Arial"/>
                <w:iCs/>
                <w:sz w:val="20"/>
              </w:rPr>
              <w:t>No hay ningún tipo de actividad excepcional de temperatura, no se presentan concentraciones en lugares específicos y por lo tanto se considera que es una emoción de enfriamiento del cuerpo.</w:t>
            </w:r>
          </w:p>
        </w:tc>
      </w:tr>
    </w:tbl>
    <w:p w14:paraId="5C1C6BAC" w14:textId="41DE4126" w:rsidR="00C37392" w:rsidRDefault="00C37392" w:rsidP="00C37392">
      <w:pPr>
        <w:pStyle w:val="Descripcin"/>
        <w:jc w:val="center"/>
      </w:pPr>
      <w:bookmarkStart w:id="41" w:name="_Toc103127922"/>
      <w:bookmarkStart w:id="42" w:name="_Toc103128752"/>
      <w:r>
        <w:t xml:space="preserve">Tabla </w:t>
      </w:r>
      <w:r>
        <w:fldChar w:fldCharType="begin"/>
      </w:r>
      <w:r>
        <w:instrText xml:space="preserve"> SEQ Tabla \* ARABIC </w:instrText>
      </w:r>
      <w:r>
        <w:fldChar w:fldCharType="separate"/>
      </w:r>
      <w:r>
        <w:rPr>
          <w:noProof/>
        </w:rPr>
        <w:t>6</w:t>
      </w:r>
      <w:r>
        <w:fldChar w:fldCharType="end"/>
      </w:r>
      <w:r>
        <w:t xml:space="preserve"> Correspondencia Mapa de calor</w:t>
      </w:r>
      <w:bookmarkEnd w:id="41"/>
      <w:bookmarkEnd w:id="42"/>
    </w:p>
    <w:p w14:paraId="2D0231D7" w14:textId="1EE44F2B" w:rsidR="007C34FD" w:rsidRDefault="00F80CEE" w:rsidP="00F80CEE">
      <w:pPr>
        <w:rPr>
          <w:sz w:val="20"/>
        </w:rPr>
      </w:pPr>
      <w:r w:rsidRPr="000D3416">
        <w:rPr>
          <w:sz w:val="20"/>
        </w:rPr>
        <w:t>De esta forma, puede concluirse que cuando se presentan los dos escenarios de calor, se está bajo la presencia de</w:t>
      </w:r>
      <w:r w:rsidR="009E5AA5">
        <w:rPr>
          <w:sz w:val="20"/>
        </w:rPr>
        <w:t xml:space="preserve"> una y sólo una emoción simple; a continuación</w:t>
      </w:r>
      <w:r w:rsidR="00277802">
        <w:rPr>
          <w:sz w:val="20"/>
        </w:rPr>
        <w:t>,</w:t>
      </w:r>
      <w:r w:rsidR="009E5AA5">
        <w:rPr>
          <w:sz w:val="20"/>
        </w:rPr>
        <w:t xml:space="preserve"> se muestra</w:t>
      </w:r>
      <w:r w:rsidR="007C34FD">
        <w:rPr>
          <w:sz w:val="20"/>
        </w:rPr>
        <w:t>n tres gráficos; el primero (Ilustración</w:t>
      </w:r>
      <w:r w:rsidR="001B5677">
        <w:rPr>
          <w:sz w:val="20"/>
        </w:rPr>
        <w:t xml:space="preserve"> 16</w:t>
      </w:r>
      <w:r w:rsidR="0065656B">
        <w:rPr>
          <w:sz w:val="20"/>
        </w:rPr>
        <w:t>) tiene dos ejes, PECHO y CABEZA</w:t>
      </w:r>
      <w:r w:rsidR="007C34FD">
        <w:rPr>
          <w:sz w:val="20"/>
        </w:rPr>
        <w:t>, estos denotan la concentración de calor en el cuerpo</w:t>
      </w:r>
      <w:r w:rsidR="0065656B">
        <w:rPr>
          <w:sz w:val="20"/>
        </w:rPr>
        <w:t xml:space="preserve"> </w:t>
      </w:r>
      <w:r w:rsidR="00891FD6">
        <w:rPr>
          <w:sz w:val="20"/>
        </w:rPr>
        <w:t>en estas dos zonas</w:t>
      </w:r>
      <w:r w:rsidR="007C34FD">
        <w:rPr>
          <w:sz w:val="20"/>
        </w:rPr>
        <w:t>. Este gráfico permite</w:t>
      </w:r>
      <w:r w:rsidR="0065656B">
        <w:rPr>
          <w:sz w:val="20"/>
        </w:rPr>
        <w:t xml:space="preserve"> identificar</w:t>
      </w:r>
      <w:r w:rsidR="007C34FD">
        <w:rPr>
          <w:sz w:val="20"/>
        </w:rPr>
        <w:t xml:space="preserve"> que</w:t>
      </w:r>
      <w:r w:rsidR="00891FD6">
        <w:rPr>
          <w:sz w:val="20"/>
        </w:rPr>
        <w:t>,</w:t>
      </w:r>
      <w:r w:rsidR="007C34FD">
        <w:rPr>
          <w:sz w:val="20"/>
        </w:rPr>
        <w:t xml:space="preserve"> dependiendo de la concentración de calor encontrada en la imagen</w:t>
      </w:r>
      <w:r w:rsidR="0065656B">
        <w:rPr>
          <w:sz w:val="20"/>
        </w:rPr>
        <w:t xml:space="preserve"> tomada por la cámara termográfica</w:t>
      </w:r>
      <w:r w:rsidR="007C34FD">
        <w:rPr>
          <w:sz w:val="20"/>
        </w:rPr>
        <w:t xml:space="preserve">, se garantice que se identifica una </w:t>
      </w:r>
      <w:r w:rsidR="0065656B">
        <w:rPr>
          <w:sz w:val="20"/>
        </w:rPr>
        <w:t xml:space="preserve">emoción simple, teniendo en cuenta que </w:t>
      </w:r>
      <w:r w:rsidR="007C34FD">
        <w:rPr>
          <w:sz w:val="20"/>
        </w:rPr>
        <w:t>hay tres grados de intensidad</w:t>
      </w:r>
      <w:r w:rsidR="00891FD6">
        <w:rPr>
          <w:sz w:val="20"/>
        </w:rPr>
        <w:t xml:space="preserve"> de calor</w:t>
      </w:r>
      <w:r w:rsidR="007C34FD">
        <w:rPr>
          <w:sz w:val="20"/>
        </w:rPr>
        <w:t xml:space="preserve">: grado 1, es una intensidad de calor baja y se ve en las imágenes </w:t>
      </w:r>
      <w:r w:rsidR="0065656B">
        <w:rPr>
          <w:sz w:val="20"/>
        </w:rPr>
        <w:t>con un</w:t>
      </w:r>
      <w:r w:rsidR="007C34FD">
        <w:rPr>
          <w:sz w:val="20"/>
        </w:rPr>
        <w:t xml:space="preserve"> color rojo, grado 2, corresponde a una intensidad moderada de color naranja</w:t>
      </w:r>
      <w:r w:rsidR="007122EF">
        <w:rPr>
          <w:sz w:val="20"/>
        </w:rPr>
        <w:t>,</w:t>
      </w:r>
      <w:r w:rsidR="007C34FD">
        <w:rPr>
          <w:sz w:val="20"/>
        </w:rPr>
        <w:t xml:space="preserve"> y finalmente la intensidad de calor más alta con grado 3 de color amarillo. A continuación</w:t>
      </w:r>
      <w:r w:rsidR="00251A87">
        <w:rPr>
          <w:sz w:val="20"/>
        </w:rPr>
        <w:t>,</w:t>
      </w:r>
      <w:r w:rsidR="007C34FD">
        <w:rPr>
          <w:sz w:val="20"/>
        </w:rPr>
        <w:t xml:space="preserve"> el gráfico muestra cinco emociones simples que se pueden identificar según la potencia del color en las imágenes, colores correspondientes al mapa de calor presentado anteriormente (Ilustración 1).</w:t>
      </w:r>
    </w:p>
    <w:p w14:paraId="0B910E03" w14:textId="77777777" w:rsidR="0065656B" w:rsidRDefault="0065656B" w:rsidP="0065656B">
      <w:pPr>
        <w:keepNext/>
        <w:jc w:val="center"/>
      </w:pPr>
      <w:r>
        <w:rPr>
          <w:noProof/>
          <w:lang w:val="es-CO"/>
        </w:rPr>
        <w:drawing>
          <wp:inline distT="0" distB="0" distL="0" distR="0" wp14:anchorId="30018054" wp14:editId="1D25AD40">
            <wp:extent cx="2065722" cy="1799539"/>
            <wp:effectExtent l="19050" t="19050" r="10795" b="1079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151831" cy="1874552"/>
                    </a:xfrm>
                    <a:prstGeom prst="rect">
                      <a:avLst/>
                    </a:prstGeom>
                    <a:ln>
                      <a:solidFill>
                        <a:schemeClr val="tx1"/>
                      </a:solidFill>
                    </a:ln>
                  </pic:spPr>
                </pic:pic>
              </a:graphicData>
            </a:graphic>
          </wp:inline>
        </w:drawing>
      </w:r>
    </w:p>
    <w:p w14:paraId="409789D0" w14:textId="5FA365EE" w:rsidR="0065656B" w:rsidRDefault="0065656B" w:rsidP="0065656B">
      <w:pPr>
        <w:pStyle w:val="Descripcin"/>
        <w:jc w:val="center"/>
        <w:rPr>
          <w:sz w:val="20"/>
        </w:rPr>
      </w:pPr>
      <w:bookmarkStart w:id="43" w:name="_Toc103524983"/>
      <w:r>
        <w:t xml:space="preserve">Ilustración </w:t>
      </w:r>
      <w:r>
        <w:fldChar w:fldCharType="begin"/>
      </w:r>
      <w:r>
        <w:instrText xml:space="preserve"> SEQ Ilustración \* ARABIC </w:instrText>
      </w:r>
      <w:r>
        <w:fldChar w:fldCharType="separate"/>
      </w:r>
      <w:r w:rsidR="00212DAB">
        <w:rPr>
          <w:noProof/>
        </w:rPr>
        <w:t>16</w:t>
      </w:r>
      <w:r>
        <w:fldChar w:fldCharType="end"/>
      </w:r>
      <w:r>
        <w:t xml:space="preserve"> Emociones simples en ejes Pecho y Cabeza</w:t>
      </w:r>
      <w:bookmarkEnd w:id="43"/>
    </w:p>
    <w:p w14:paraId="44EA4945" w14:textId="099F22AE" w:rsidR="007C34FD" w:rsidRDefault="0065656B" w:rsidP="00F80CEE">
      <w:pPr>
        <w:rPr>
          <w:sz w:val="20"/>
        </w:rPr>
      </w:pPr>
      <w:r>
        <w:rPr>
          <w:sz w:val="20"/>
        </w:rPr>
        <w:t>Adicionalmente, se presentan dos gráficos más con diferentes nombres en los ejes, el gráfico dos (Ilustración</w:t>
      </w:r>
      <w:r w:rsidR="00B44540">
        <w:rPr>
          <w:sz w:val="20"/>
        </w:rPr>
        <w:t xml:space="preserve"> 17</w:t>
      </w:r>
      <w:r>
        <w:rPr>
          <w:sz w:val="20"/>
        </w:rPr>
        <w:t xml:space="preserve">) representa el grado de concentración de calor en PECHO y GARGANTA, ejes vertical </w:t>
      </w:r>
      <w:r>
        <w:rPr>
          <w:sz w:val="20"/>
        </w:rPr>
        <w:lastRenderedPageBreak/>
        <w:t>y horizontal, respectivamente para encontrar la emoción simple del asco</w:t>
      </w:r>
      <w:r w:rsidR="00C107E1">
        <w:rPr>
          <w:sz w:val="20"/>
        </w:rPr>
        <w:t>,</w:t>
      </w:r>
      <w:r>
        <w:rPr>
          <w:sz w:val="20"/>
        </w:rPr>
        <w:t xml:space="preserve"> y finalmente, el gráfico tres (Ilustración</w:t>
      </w:r>
      <w:r w:rsidR="00C107E1">
        <w:rPr>
          <w:sz w:val="20"/>
        </w:rPr>
        <w:t xml:space="preserve"> 18</w:t>
      </w:r>
      <w:r>
        <w:rPr>
          <w:sz w:val="20"/>
        </w:rPr>
        <w:t>) que indica la emoción de la rabia o el enojo teniendo concentraciones en PECHO y MANOS.</w:t>
      </w:r>
    </w:p>
    <w:p w14:paraId="4595CC4F" w14:textId="77777777" w:rsidR="0065656B" w:rsidRDefault="0065656B" w:rsidP="0065656B">
      <w:pPr>
        <w:keepNext/>
        <w:jc w:val="center"/>
      </w:pPr>
      <w:r>
        <w:rPr>
          <w:noProof/>
          <w:lang w:val="es-CO"/>
        </w:rPr>
        <w:drawing>
          <wp:inline distT="0" distB="0" distL="0" distR="0" wp14:anchorId="794C8CD6" wp14:editId="6B9ECB5E">
            <wp:extent cx="2030801" cy="1894637"/>
            <wp:effectExtent l="19050" t="19050" r="26670" b="1079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046451" cy="1909237"/>
                    </a:xfrm>
                    <a:prstGeom prst="rect">
                      <a:avLst/>
                    </a:prstGeom>
                    <a:ln>
                      <a:solidFill>
                        <a:schemeClr val="tx1"/>
                      </a:solidFill>
                    </a:ln>
                  </pic:spPr>
                </pic:pic>
              </a:graphicData>
            </a:graphic>
          </wp:inline>
        </w:drawing>
      </w:r>
    </w:p>
    <w:p w14:paraId="48A09FA4" w14:textId="129BC6E2" w:rsidR="0065656B" w:rsidRDefault="0065656B" w:rsidP="0065656B">
      <w:pPr>
        <w:pStyle w:val="Descripcin"/>
        <w:jc w:val="center"/>
      </w:pPr>
      <w:bookmarkStart w:id="44" w:name="_Toc103524984"/>
      <w:r>
        <w:t xml:space="preserve">Ilustración </w:t>
      </w:r>
      <w:r>
        <w:fldChar w:fldCharType="begin"/>
      </w:r>
      <w:r>
        <w:instrText xml:space="preserve"> SEQ Ilustración \* ARABIC </w:instrText>
      </w:r>
      <w:r>
        <w:fldChar w:fldCharType="separate"/>
      </w:r>
      <w:r w:rsidR="00212DAB">
        <w:rPr>
          <w:noProof/>
        </w:rPr>
        <w:t>17</w:t>
      </w:r>
      <w:r>
        <w:fldChar w:fldCharType="end"/>
      </w:r>
      <w:r>
        <w:t xml:space="preserve"> Emoci</w:t>
      </w:r>
      <w:r w:rsidR="00891FD6">
        <w:t>ón simple en ejes pecho y garganta</w:t>
      </w:r>
      <w:bookmarkEnd w:id="44"/>
    </w:p>
    <w:p w14:paraId="469ED028" w14:textId="77777777" w:rsidR="00891FD6" w:rsidRDefault="00891FD6" w:rsidP="00891FD6">
      <w:pPr>
        <w:keepNext/>
        <w:jc w:val="center"/>
      </w:pPr>
      <w:r>
        <w:rPr>
          <w:noProof/>
          <w:lang w:val="es-CO"/>
        </w:rPr>
        <w:drawing>
          <wp:inline distT="0" distB="0" distL="0" distR="0" wp14:anchorId="560F91C8" wp14:editId="3305D4C8">
            <wp:extent cx="2151923" cy="1997050"/>
            <wp:effectExtent l="19050" t="19050" r="20320" b="2286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171758" cy="2015458"/>
                    </a:xfrm>
                    <a:prstGeom prst="rect">
                      <a:avLst/>
                    </a:prstGeom>
                    <a:ln>
                      <a:solidFill>
                        <a:schemeClr val="tx1"/>
                      </a:solidFill>
                    </a:ln>
                  </pic:spPr>
                </pic:pic>
              </a:graphicData>
            </a:graphic>
          </wp:inline>
        </w:drawing>
      </w:r>
    </w:p>
    <w:p w14:paraId="53CFFC18" w14:textId="61EA4085" w:rsidR="0065656B" w:rsidRPr="00891FD6" w:rsidRDefault="00891FD6" w:rsidP="00891FD6">
      <w:pPr>
        <w:pStyle w:val="Descripcin"/>
        <w:jc w:val="center"/>
      </w:pPr>
      <w:bookmarkStart w:id="45" w:name="_Toc103524985"/>
      <w:r>
        <w:t xml:space="preserve">Ilustración </w:t>
      </w:r>
      <w:r>
        <w:fldChar w:fldCharType="begin"/>
      </w:r>
      <w:r>
        <w:instrText xml:space="preserve"> SEQ Ilustración \* ARABIC </w:instrText>
      </w:r>
      <w:r>
        <w:fldChar w:fldCharType="separate"/>
      </w:r>
      <w:r w:rsidR="00212DAB">
        <w:rPr>
          <w:noProof/>
        </w:rPr>
        <w:t>18</w:t>
      </w:r>
      <w:r>
        <w:fldChar w:fldCharType="end"/>
      </w:r>
      <w:r>
        <w:t xml:space="preserve"> Emoción simple en ejes pecho y manos</w:t>
      </w:r>
      <w:bookmarkEnd w:id="45"/>
    </w:p>
    <w:p w14:paraId="70807120" w14:textId="338D36E7" w:rsidR="003E41BF" w:rsidRDefault="0065656B" w:rsidP="00F80CEE">
      <w:pPr>
        <w:rPr>
          <w:sz w:val="20"/>
        </w:rPr>
      </w:pPr>
      <w:r>
        <w:rPr>
          <w:sz w:val="20"/>
        </w:rPr>
        <w:t xml:space="preserve">Por todo lo anterior, </w:t>
      </w:r>
      <w:r w:rsidR="00891FD6">
        <w:rPr>
          <w:sz w:val="20"/>
        </w:rPr>
        <w:t>se garantiza que</w:t>
      </w:r>
      <w:r w:rsidR="00921F6C">
        <w:rPr>
          <w:sz w:val="20"/>
        </w:rPr>
        <w:t>,</w:t>
      </w:r>
      <w:r w:rsidR="00891FD6">
        <w:rPr>
          <w:sz w:val="20"/>
        </w:rPr>
        <w:t xml:space="preserve"> con las cámaras termográficas y los sensores, se pueden identificar las emociones simples de una forma más acertada, puesto que, toma la temperatura del cuerpo y la relaciona con una o varias emociones a través de los sensores de calor y los árboles de decisión y luego se acota la emoción simple a una única respuesta dependiendo de los grados de concentración encontrados en las imágenes, por medio de las redes neuronales convolucionales. </w:t>
      </w:r>
    </w:p>
    <w:p w14:paraId="1C8C5336" w14:textId="77777777" w:rsidR="00A51806" w:rsidRDefault="00624255" w:rsidP="00F80CEE">
      <w:pPr>
        <w:rPr>
          <w:sz w:val="20"/>
        </w:rPr>
      </w:pPr>
      <w:r w:rsidRPr="00AC3B68">
        <w:rPr>
          <w:sz w:val="20"/>
        </w:rPr>
        <w:t xml:space="preserve">Posteriormente, </w:t>
      </w:r>
      <w:r w:rsidR="009148D7" w:rsidRPr="00AC3B68">
        <w:rPr>
          <w:sz w:val="20"/>
        </w:rPr>
        <w:t xml:space="preserve">la información </w:t>
      </w:r>
      <w:r w:rsidR="00A51806">
        <w:rPr>
          <w:sz w:val="20"/>
        </w:rPr>
        <w:t xml:space="preserve">de los sensores </w:t>
      </w:r>
      <w:r w:rsidR="009148D7" w:rsidRPr="00AC3B68">
        <w:rPr>
          <w:sz w:val="20"/>
        </w:rPr>
        <w:t>es almacenada</w:t>
      </w:r>
      <w:r w:rsidRPr="00AC3B68">
        <w:rPr>
          <w:sz w:val="20"/>
        </w:rPr>
        <w:t xml:space="preserve"> en una base de datos </w:t>
      </w:r>
      <w:proofErr w:type="spellStart"/>
      <w:r w:rsidRPr="00AC3B68">
        <w:rPr>
          <w:sz w:val="20"/>
        </w:rPr>
        <w:t>DynamoDB</w:t>
      </w:r>
      <w:proofErr w:type="spellEnd"/>
      <w:r w:rsidRPr="00AC3B68">
        <w:rPr>
          <w:sz w:val="20"/>
        </w:rPr>
        <w:t xml:space="preserve"> no relacional y se utiliza </w:t>
      </w:r>
      <w:r w:rsidR="0072556B" w:rsidRPr="00AC3B68">
        <w:rPr>
          <w:sz w:val="20"/>
        </w:rPr>
        <w:t xml:space="preserve">una herramienta de visualización de datos que es </w:t>
      </w:r>
      <w:proofErr w:type="spellStart"/>
      <w:r w:rsidR="00A51806">
        <w:rPr>
          <w:sz w:val="20"/>
        </w:rPr>
        <w:t>ThingSpeak</w:t>
      </w:r>
      <w:proofErr w:type="spellEnd"/>
      <w:r w:rsidR="0072556B" w:rsidRPr="00AC3B68">
        <w:rPr>
          <w:sz w:val="20"/>
        </w:rPr>
        <w:t xml:space="preserve"> que permite administrar los datos recolectados para darles una mejor visualización </w:t>
      </w:r>
      <w:r w:rsidR="009148D7" w:rsidRPr="00AC3B68">
        <w:rPr>
          <w:sz w:val="20"/>
        </w:rPr>
        <w:t>a</w:t>
      </w:r>
      <w:r w:rsidR="0072556B" w:rsidRPr="00AC3B68">
        <w:rPr>
          <w:sz w:val="20"/>
        </w:rPr>
        <w:t xml:space="preserve"> las tablas de </w:t>
      </w:r>
      <w:proofErr w:type="spellStart"/>
      <w:r w:rsidR="0072556B" w:rsidRPr="00AC3B68">
        <w:rPr>
          <w:sz w:val="20"/>
        </w:rPr>
        <w:t>DynamoDB</w:t>
      </w:r>
      <w:proofErr w:type="spellEnd"/>
      <w:r w:rsidR="0072556B" w:rsidRPr="00AC3B68">
        <w:rPr>
          <w:sz w:val="20"/>
        </w:rPr>
        <w:t>.</w:t>
      </w:r>
      <w:r w:rsidR="009148D7" w:rsidRPr="00AC3B68">
        <w:rPr>
          <w:sz w:val="20"/>
        </w:rPr>
        <w:t xml:space="preserve"> Estos datos son mostrados con la información acerca de la emoción que está experimentando el individuo y las recomendaciones para mejorar o mantener su estado de ánimo; algunas de las recomendaciones predeterminadas para el usuario pueden ser: hacer ejercicio, ir a cine, dar una caminata, buscar atención profesional, entre otras, sin embargo, una noción más profunda y clara sobre lo que las personas hacen cuando están bajo una emoción simple puede garantizar una mejor recomendación.</w:t>
      </w:r>
    </w:p>
    <w:p w14:paraId="322668F2" w14:textId="77777777" w:rsidR="00AA0C71" w:rsidRDefault="00A51806" w:rsidP="00F80CEE">
      <w:pPr>
        <w:rPr>
          <w:sz w:val="20"/>
        </w:rPr>
      </w:pPr>
      <w:r>
        <w:rPr>
          <w:sz w:val="20"/>
        </w:rPr>
        <w:lastRenderedPageBreak/>
        <w:t xml:space="preserve">Un diagrama sencillo que puede mostrar claramente las relaciones entre los elementos del sistema de medición y el flujo de </w:t>
      </w:r>
      <w:r w:rsidR="00AA0C71">
        <w:rPr>
          <w:sz w:val="20"/>
        </w:rPr>
        <w:t>todo el proceso de identificación de emociones es el siguiente:</w:t>
      </w:r>
    </w:p>
    <w:p w14:paraId="275BD150" w14:textId="3218EBFA" w:rsidR="006E51D1" w:rsidRDefault="006E51D1" w:rsidP="00277606">
      <w:pPr>
        <w:pStyle w:val="Descripcin"/>
        <w:jc w:val="center"/>
        <w:rPr>
          <w:color w:val="0070C0"/>
          <w:sz w:val="20"/>
        </w:rPr>
      </w:pPr>
      <w:bookmarkStart w:id="46" w:name="_Toc103524986"/>
      <w:r>
        <w:rPr>
          <w:noProof/>
          <w:lang w:val="es-CO"/>
        </w:rPr>
        <w:drawing>
          <wp:inline distT="0" distB="0" distL="0" distR="0" wp14:anchorId="37E26312" wp14:editId="5D6F37B8">
            <wp:extent cx="2757830" cy="2855356"/>
            <wp:effectExtent l="19050" t="19050" r="23495" b="2159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775732" cy="2873891"/>
                    </a:xfrm>
                    <a:prstGeom prst="rect">
                      <a:avLst/>
                    </a:prstGeom>
                    <a:ln>
                      <a:solidFill>
                        <a:schemeClr val="tx1"/>
                      </a:solidFill>
                    </a:ln>
                  </pic:spPr>
                </pic:pic>
              </a:graphicData>
            </a:graphic>
          </wp:inline>
        </w:drawing>
      </w:r>
      <w:r>
        <w:rPr>
          <w:color w:val="0070C0"/>
          <w:sz w:val="20"/>
        </w:rPr>
        <w:br/>
      </w:r>
      <w:r w:rsidR="00277606">
        <w:t xml:space="preserve">Ilustración </w:t>
      </w:r>
      <w:r w:rsidR="00277606">
        <w:fldChar w:fldCharType="begin"/>
      </w:r>
      <w:r w:rsidR="00277606">
        <w:instrText xml:space="preserve"> SEQ Ilustración \* ARABIC </w:instrText>
      </w:r>
      <w:r w:rsidR="00277606">
        <w:fldChar w:fldCharType="separate"/>
      </w:r>
      <w:r w:rsidR="00212DAB">
        <w:rPr>
          <w:noProof/>
        </w:rPr>
        <w:t>19</w:t>
      </w:r>
      <w:r w:rsidR="00277606">
        <w:fldChar w:fldCharType="end"/>
      </w:r>
      <w:r w:rsidR="00277606">
        <w:t xml:space="preserve"> Diagrama de flujo de la identificación de emociones simples</w:t>
      </w:r>
      <w:bookmarkEnd w:id="46"/>
      <w:r w:rsidR="00277606">
        <w:br/>
      </w:r>
    </w:p>
    <w:p w14:paraId="7771854B" w14:textId="78345463" w:rsidR="009148D7" w:rsidRPr="00AC3B68" w:rsidRDefault="009148D7" w:rsidP="00F80CEE">
      <w:pPr>
        <w:rPr>
          <w:sz w:val="20"/>
        </w:rPr>
      </w:pPr>
      <w:r w:rsidRPr="00AC3B68">
        <w:rPr>
          <w:sz w:val="20"/>
        </w:rPr>
        <w:t>Con el propósito de conocer las acciones más comunes a la hora de estar bajo el estímulo de una emoción simple, se realizó una encuesta a miembros activos de la Universidad EIA, en total fue una muestra de 77 personas incluyendo estudiantes, personal administrativo y docentes. Estos fueron los resultados:</w:t>
      </w:r>
    </w:p>
    <w:p w14:paraId="046F3640" w14:textId="50DC942B" w:rsidR="009148D7" w:rsidRPr="00AC3B68" w:rsidRDefault="009148D7" w:rsidP="00F80CEE">
      <w:pPr>
        <w:rPr>
          <w:sz w:val="20"/>
        </w:rPr>
      </w:pPr>
      <w:r w:rsidRPr="00AC3B68">
        <w:rPr>
          <w:sz w:val="20"/>
        </w:rPr>
        <w:t>El total de los encuestados según su papel dentro de la Universidad EIA fue</w:t>
      </w:r>
      <w:r w:rsidR="0099662D" w:rsidRPr="00AC3B68">
        <w:rPr>
          <w:sz w:val="20"/>
        </w:rPr>
        <w:t xml:space="preserve"> de 66 estudiantes, 3 administrativos y 8 docentes, repartidos en los siguientes porcentajes:</w:t>
      </w:r>
    </w:p>
    <w:p w14:paraId="799EE79F" w14:textId="0E0D8BA4" w:rsidR="0099662D" w:rsidRDefault="009148D7" w:rsidP="0099662D">
      <w:pPr>
        <w:keepNext/>
        <w:jc w:val="center"/>
      </w:pPr>
      <w:r>
        <w:rPr>
          <w:noProof/>
          <w:lang w:val="es-CO"/>
        </w:rPr>
        <w:drawing>
          <wp:inline distT="0" distB="0" distL="0" distR="0" wp14:anchorId="2F12A775" wp14:editId="244CA824">
            <wp:extent cx="4688958" cy="20574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735259" cy="2077716"/>
                    </a:xfrm>
                    <a:prstGeom prst="rect">
                      <a:avLst/>
                    </a:prstGeom>
                  </pic:spPr>
                </pic:pic>
              </a:graphicData>
            </a:graphic>
          </wp:inline>
        </w:drawing>
      </w:r>
    </w:p>
    <w:p w14:paraId="16EEBF5A" w14:textId="01C4D137" w:rsidR="009148D7" w:rsidRPr="009761DF" w:rsidRDefault="0099662D" w:rsidP="0099662D">
      <w:pPr>
        <w:pStyle w:val="Descripcin"/>
        <w:jc w:val="center"/>
        <w:rPr>
          <w:sz w:val="20"/>
          <w:szCs w:val="20"/>
        </w:rPr>
      </w:pPr>
      <w:bookmarkStart w:id="47" w:name="_Toc103524987"/>
      <w:r w:rsidRPr="009761DF">
        <w:t xml:space="preserve">Ilustración </w:t>
      </w:r>
      <w:r w:rsidRPr="009761DF">
        <w:fldChar w:fldCharType="begin"/>
      </w:r>
      <w:r w:rsidRPr="009761DF">
        <w:instrText xml:space="preserve"> SEQ Ilustración \* ARABIC </w:instrText>
      </w:r>
      <w:r w:rsidRPr="009761DF">
        <w:fldChar w:fldCharType="separate"/>
      </w:r>
      <w:r w:rsidR="00212DAB">
        <w:rPr>
          <w:noProof/>
        </w:rPr>
        <w:t>20</w:t>
      </w:r>
      <w:r w:rsidRPr="009761DF">
        <w:fldChar w:fldCharType="end"/>
      </w:r>
      <w:r w:rsidRPr="009761DF">
        <w:t xml:space="preserve"> Personal encuestado (pregunta 1)</w:t>
      </w:r>
      <w:bookmarkEnd w:id="47"/>
    </w:p>
    <w:p w14:paraId="01C0C9B0" w14:textId="77777777" w:rsidR="007E360E" w:rsidRDefault="007E360E" w:rsidP="00F80CEE">
      <w:pPr>
        <w:rPr>
          <w:sz w:val="20"/>
        </w:rPr>
      </w:pPr>
    </w:p>
    <w:p w14:paraId="5C060DEC" w14:textId="77777777" w:rsidR="007E360E" w:rsidRDefault="007E360E" w:rsidP="00F80CEE">
      <w:pPr>
        <w:rPr>
          <w:sz w:val="20"/>
        </w:rPr>
      </w:pPr>
    </w:p>
    <w:p w14:paraId="00161191" w14:textId="38F861D7" w:rsidR="00624255" w:rsidRPr="00AC3B68" w:rsidRDefault="0099662D" w:rsidP="00F80CEE">
      <w:pPr>
        <w:rPr>
          <w:sz w:val="20"/>
        </w:rPr>
      </w:pPr>
      <w:r w:rsidRPr="00AC3B68">
        <w:rPr>
          <w:sz w:val="20"/>
        </w:rPr>
        <w:lastRenderedPageBreak/>
        <w:t>Adicionalmente, divididos por género de la siguiente manera:</w:t>
      </w:r>
    </w:p>
    <w:p w14:paraId="070DD8ED" w14:textId="5CA7C235" w:rsidR="0099662D" w:rsidRDefault="0099662D" w:rsidP="0099662D">
      <w:pPr>
        <w:keepNext/>
        <w:jc w:val="center"/>
      </w:pPr>
      <w:r>
        <w:rPr>
          <w:noProof/>
          <w:lang w:val="es-CO"/>
        </w:rPr>
        <w:drawing>
          <wp:inline distT="0" distB="0" distL="0" distR="0" wp14:anchorId="3661CDFE" wp14:editId="70E33D8A">
            <wp:extent cx="3343046" cy="1577454"/>
            <wp:effectExtent l="0" t="0" r="0" b="381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361768" cy="1586288"/>
                    </a:xfrm>
                    <a:prstGeom prst="rect">
                      <a:avLst/>
                    </a:prstGeom>
                  </pic:spPr>
                </pic:pic>
              </a:graphicData>
            </a:graphic>
          </wp:inline>
        </w:drawing>
      </w:r>
    </w:p>
    <w:p w14:paraId="2BCE4C2C" w14:textId="246F95F5" w:rsidR="0099662D" w:rsidRPr="009761DF" w:rsidRDefault="0099662D" w:rsidP="0099662D">
      <w:pPr>
        <w:pStyle w:val="Descripcin"/>
        <w:jc w:val="center"/>
      </w:pPr>
      <w:bookmarkStart w:id="48" w:name="_Toc103524988"/>
      <w:r w:rsidRPr="009761DF">
        <w:t xml:space="preserve">Ilustración </w:t>
      </w:r>
      <w:r w:rsidRPr="009761DF">
        <w:fldChar w:fldCharType="begin"/>
      </w:r>
      <w:r w:rsidRPr="009761DF">
        <w:instrText xml:space="preserve"> SEQ Ilustración \* ARABIC </w:instrText>
      </w:r>
      <w:r w:rsidRPr="009761DF">
        <w:fldChar w:fldCharType="separate"/>
      </w:r>
      <w:r w:rsidR="00212DAB">
        <w:rPr>
          <w:noProof/>
        </w:rPr>
        <w:t>21</w:t>
      </w:r>
      <w:r w:rsidRPr="009761DF">
        <w:fldChar w:fldCharType="end"/>
      </w:r>
      <w:r w:rsidRPr="009761DF">
        <w:t xml:space="preserve"> Encuestados por género (pregunta 2)</w:t>
      </w:r>
      <w:bookmarkEnd w:id="48"/>
    </w:p>
    <w:p w14:paraId="20B1978E" w14:textId="5F63E7A8" w:rsidR="0099662D" w:rsidRPr="00AC3B68" w:rsidRDefault="0099662D" w:rsidP="0099662D">
      <w:pPr>
        <w:rPr>
          <w:sz w:val="20"/>
        </w:rPr>
      </w:pPr>
      <w:r w:rsidRPr="00AC3B68">
        <w:rPr>
          <w:sz w:val="20"/>
        </w:rPr>
        <w:t>El Rango de edades de los encuestados fue tomado desde los 15 hasta los 65 años, encontrado los siguientes resultados:</w:t>
      </w:r>
    </w:p>
    <w:p w14:paraId="07C2EF2F" w14:textId="781A67D7" w:rsidR="0099662D" w:rsidRDefault="0099662D" w:rsidP="0099662D">
      <w:pPr>
        <w:keepNext/>
        <w:jc w:val="center"/>
      </w:pPr>
      <w:r>
        <w:rPr>
          <w:noProof/>
          <w:lang w:val="es-CO"/>
        </w:rPr>
        <w:drawing>
          <wp:inline distT="0" distB="0" distL="0" distR="0" wp14:anchorId="74EA0CFF" wp14:editId="6759F615">
            <wp:extent cx="3562503" cy="161932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590578" cy="1632082"/>
                    </a:xfrm>
                    <a:prstGeom prst="rect">
                      <a:avLst/>
                    </a:prstGeom>
                  </pic:spPr>
                </pic:pic>
              </a:graphicData>
            </a:graphic>
          </wp:inline>
        </w:drawing>
      </w:r>
    </w:p>
    <w:p w14:paraId="16BAFCF6" w14:textId="5CF494B6" w:rsidR="0099662D" w:rsidRDefault="0099662D" w:rsidP="0099662D">
      <w:pPr>
        <w:pStyle w:val="Descripcin"/>
        <w:jc w:val="center"/>
      </w:pPr>
      <w:bookmarkStart w:id="49" w:name="_Toc103524989"/>
      <w:r>
        <w:t xml:space="preserve">Ilustración </w:t>
      </w:r>
      <w:r>
        <w:fldChar w:fldCharType="begin"/>
      </w:r>
      <w:r>
        <w:instrText xml:space="preserve"> SEQ Ilustración \* ARABIC </w:instrText>
      </w:r>
      <w:r>
        <w:fldChar w:fldCharType="separate"/>
      </w:r>
      <w:r w:rsidR="00212DAB">
        <w:rPr>
          <w:noProof/>
        </w:rPr>
        <w:t>22</w:t>
      </w:r>
      <w:r>
        <w:fldChar w:fldCharType="end"/>
      </w:r>
      <w:r>
        <w:t xml:space="preserve"> Edades de los encuestados (pregunta 3)</w:t>
      </w:r>
      <w:bookmarkEnd w:id="49"/>
    </w:p>
    <w:p w14:paraId="322F7E96" w14:textId="67F5FCB4" w:rsidR="0099662D" w:rsidRPr="00AC3B68" w:rsidRDefault="0099662D" w:rsidP="0099662D">
      <w:pPr>
        <w:rPr>
          <w:sz w:val="20"/>
        </w:rPr>
      </w:pPr>
      <w:r w:rsidRPr="00AC3B68">
        <w:rPr>
          <w:sz w:val="20"/>
        </w:rPr>
        <w:t xml:space="preserve">A los participantes de la encuesta se les preguntó si estarían dispuestos a ser parte de un proyecto en el que se monitoreen sus emociones según la temperatura detectada, de acuerdo a esto se obtuvieron 67 respuestas afirmativas y 10 respuestas </w:t>
      </w:r>
      <w:r w:rsidR="00AC3B68">
        <w:rPr>
          <w:sz w:val="20"/>
        </w:rPr>
        <w:t>negativas</w:t>
      </w:r>
      <w:r w:rsidRPr="00AC3B68">
        <w:rPr>
          <w:sz w:val="20"/>
        </w:rPr>
        <w:t>.</w:t>
      </w:r>
    </w:p>
    <w:p w14:paraId="04E0A6A6" w14:textId="038B40F6" w:rsidR="0099662D" w:rsidRDefault="0099662D" w:rsidP="0099662D">
      <w:pPr>
        <w:keepNext/>
        <w:jc w:val="center"/>
      </w:pPr>
      <w:r>
        <w:rPr>
          <w:noProof/>
          <w:lang w:val="es-CO"/>
        </w:rPr>
        <w:drawing>
          <wp:inline distT="0" distB="0" distL="0" distR="0" wp14:anchorId="1D6D841F" wp14:editId="3DCFC679">
            <wp:extent cx="3730444" cy="1704442"/>
            <wp:effectExtent l="0" t="0" r="381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788948" cy="1731173"/>
                    </a:xfrm>
                    <a:prstGeom prst="rect">
                      <a:avLst/>
                    </a:prstGeom>
                  </pic:spPr>
                </pic:pic>
              </a:graphicData>
            </a:graphic>
          </wp:inline>
        </w:drawing>
      </w:r>
    </w:p>
    <w:p w14:paraId="6F878D74" w14:textId="4F8B0D54" w:rsidR="0099662D" w:rsidRDefault="0099662D" w:rsidP="0099662D">
      <w:pPr>
        <w:pStyle w:val="Descripcin"/>
        <w:jc w:val="center"/>
      </w:pPr>
      <w:bookmarkStart w:id="50" w:name="_Toc103524990"/>
      <w:r>
        <w:t xml:space="preserve">Ilustración </w:t>
      </w:r>
      <w:r>
        <w:fldChar w:fldCharType="begin"/>
      </w:r>
      <w:r>
        <w:instrText xml:space="preserve"> SEQ Ilustración \* ARABIC </w:instrText>
      </w:r>
      <w:r>
        <w:fldChar w:fldCharType="separate"/>
      </w:r>
      <w:r w:rsidR="00212DAB">
        <w:rPr>
          <w:noProof/>
        </w:rPr>
        <w:t>23</w:t>
      </w:r>
      <w:r>
        <w:fldChar w:fldCharType="end"/>
      </w:r>
      <w:r>
        <w:t xml:space="preserve"> Barras de participación en un futuro proyecto</w:t>
      </w:r>
      <w:bookmarkEnd w:id="50"/>
    </w:p>
    <w:p w14:paraId="25B74EC8" w14:textId="236B5474" w:rsidR="0099662D" w:rsidRPr="00AC3B68" w:rsidRDefault="00387443" w:rsidP="0099662D">
      <w:pPr>
        <w:rPr>
          <w:sz w:val="20"/>
        </w:rPr>
      </w:pPr>
      <w:r w:rsidRPr="00AC3B68">
        <w:rPr>
          <w:sz w:val="20"/>
        </w:rPr>
        <w:t xml:space="preserve">La siguiente pregunta fue </w:t>
      </w:r>
      <w:proofErr w:type="gramStart"/>
      <w:r w:rsidRPr="00AC3B68">
        <w:rPr>
          <w:sz w:val="20"/>
        </w:rPr>
        <w:t>que</w:t>
      </w:r>
      <w:proofErr w:type="gramEnd"/>
      <w:r w:rsidRPr="00AC3B68">
        <w:rPr>
          <w:sz w:val="20"/>
        </w:rPr>
        <w:t xml:space="preserve"> si </w:t>
      </w:r>
      <w:r w:rsidR="00B50FAD">
        <w:rPr>
          <w:sz w:val="20"/>
        </w:rPr>
        <w:t>el</w:t>
      </w:r>
      <w:r w:rsidR="00B50FAD" w:rsidRPr="00AC3B68">
        <w:rPr>
          <w:sz w:val="20"/>
        </w:rPr>
        <w:t xml:space="preserve"> </w:t>
      </w:r>
      <w:r w:rsidRPr="00AC3B68">
        <w:rPr>
          <w:sz w:val="20"/>
        </w:rPr>
        <w:t>participante considera</w:t>
      </w:r>
      <w:r w:rsidR="00104BA9">
        <w:rPr>
          <w:sz w:val="20"/>
        </w:rPr>
        <w:t>ba</w:t>
      </w:r>
      <w:r w:rsidRPr="00AC3B68">
        <w:rPr>
          <w:sz w:val="20"/>
        </w:rPr>
        <w:t xml:space="preserve"> que </w:t>
      </w:r>
      <w:r w:rsidR="00104BA9">
        <w:rPr>
          <w:sz w:val="20"/>
        </w:rPr>
        <w:t>tenía</w:t>
      </w:r>
      <w:r w:rsidRPr="00AC3B68">
        <w:rPr>
          <w:sz w:val="20"/>
        </w:rPr>
        <w:t xml:space="preserve"> inteligencia emocional, refiriéndose</w:t>
      </w:r>
      <w:r w:rsidR="00F332E0">
        <w:rPr>
          <w:sz w:val="20"/>
        </w:rPr>
        <w:t xml:space="preserve"> </w:t>
      </w:r>
      <w:proofErr w:type="spellStart"/>
      <w:r w:rsidR="00F332E0">
        <w:rPr>
          <w:sz w:val="20"/>
        </w:rPr>
        <w:t>esta</w:t>
      </w:r>
      <w:proofErr w:type="spellEnd"/>
      <w:r w:rsidRPr="00AC3B68">
        <w:rPr>
          <w:sz w:val="20"/>
        </w:rPr>
        <w:t xml:space="preserve"> a la capacidad de los seres humanos para identificar sus emociones, las de las </w:t>
      </w:r>
      <w:r w:rsidRPr="00AC3B68">
        <w:rPr>
          <w:sz w:val="20"/>
        </w:rPr>
        <w:lastRenderedPageBreak/>
        <w:t>demás personas y aprender a empatizar, tener autocontrol sobre estas, básicamente, denota la reacción de los individuos respecto a la experiencia entre una emoción y otra. Estos fueron los resultados:</w:t>
      </w:r>
    </w:p>
    <w:p w14:paraId="3C42B3DD" w14:textId="5B07C545" w:rsidR="00387443" w:rsidRDefault="00387443" w:rsidP="00387443">
      <w:pPr>
        <w:keepNext/>
        <w:jc w:val="center"/>
      </w:pPr>
      <w:r>
        <w:rPr>
          <w:noProof/>
          <w:lang w:val="es-CO"/>
        </w:rPr>
        <w:drawing>
          <wp:inline distT="0" distB="0" distL="0" distR="0" wp14:anchorId="1901A638" wp14:editId="4F5FCC33">
            <wp:extent cx="3781958" cy="1688718"/>
            <wp:effectExtent l="0" t="0" r="0" b="698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811946" cy="1702108"/>
                    </a:xfrm>
                    <a:prstGeom prst="rect">
                      <a:avLst/>
                    </a:prstGeom>
                  </pic:spPr>
                </pic:pic>
              </a:graphicData>
            </a:graphic>
          </wp:inline>
        </w:drawing>
      </w:r>
    </w:p>
    <w:p w14:paraId="6E9F5255" w14:textId="23FC3292" w:rsidR="00387443" w:rsidRPr="0099662D" w:rsidRDefault="00387443" w:rsidP="00387443">
      <w:pPr>
        <w:pStyle w:val="Descripcin"/>
        <w:jc w:val="center"/>
      </w:pPr>
      <w:bookmarkStart w:id="51" w:name="_Toc103524991"/>
      <w:r>
        <w:t xml:space="preserve">Ilustración </w:t>
      </w:r>
      <w:r>
        <w:fldChar w:fldCharType="begin"/>
      </w:r>
      <w:r>
        <w:instrText xml:space="preserve"> SEQ Ilustración \* ARABIC </w:instrText>
      </w:r>
      <w:r>
        <w:fldChar w:fldCharType="separate"/>
      </w:r>
      <w:r w:rsidR="00212DAB">
        <w:rPr>
          <w:noProof/>
        </w:rPr>
        <w:t>24</w:t>
      </w:r>
      <w:r>
        <w:fldChar w:fldCharType="end"/>
      </w:r>
      <w:r>
        <w:t xml:space="preserve"> Porcentaje de individuos </w:t>
      </w:r>
      <w:r w:rsidR="003A0A09">
        <w:t xml:space="preserve">que </w:t>
      </w:r>
      <w:r>
        <w:t>con</w:t>
      </w:r>
      <w:r w:rsidR="003A0A09">
        <w:t>sideran tener</w:t>
      </w:r>
      <w:r>
        <w:t xml:space="preserve"> inteligencia emocional</w:t>
      </w:r>
      <w:bookmarkEnd w:id="51"/>
    </w:p>
    <w:p w14:paraId="15C64921" w14:textId="50648411" w:rsidR="00F80CEE" w:rsidRPr="00AC3B68" w:rsidRDefault="00387443" w:rsidP="00F80CEE">
      <w:pPr>
        <w:rPr>
          <w:sz w:val="20"/>
        </w:rPr>
      </w:pPr>
      <w:r w:rsidRPr="00AC3B68">
        <w:rPr>
          <w:sz w:val="20"/>
        </w:rPr>
        <w:t>A la pregunta sobre poder recibir recomendaciones para mejorar o mantener el estado de ánimo dependiendo de la emoción que el individuo esté experimentando, se obtuvo un porcentaje de aceptación del 90,9%.</w:t>
      </w:r>
    </w:p>
    <w:p w14:paraId="6D077A68" w14:textId="7CE3A956" w:rsidR="00387443" w:rsidRDefault="00387443" w:rsidP="00387443">
      <w:pPr>
        <w:keepNext/>
        <w:jc w:val="center"/>
      </w:pPr>
      <w:r>
        <w:rPr>
          <w:noProof/>
          <w:lang w:val="es-CO"/>
        </w:rPr>
        <w:drawing>
          <wp:inline distT="0" distB="0" distL="0" distR="0" wp14:anchorId="0C6AB9C0" wp14:editId="4EBC5AC7">
            <wp:extent cx="3240633" cy="1720832"/>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250388" cy="1726012"/>
                    </a:xfrm>
                    <a:prstGeom prst="rect">
                      <a:avLst/>
                    </a:prstGeom>
                  </pic:spPr>
                </pic:pic>
              </a:graphicData>
            </a:graphic>
          </wp:inline>
        </w:drawing>
      </w:r>
    </w:p>
    <w:p w14:paraId="1A41263C" w14:textId="0764A7D5" w:rsidR="00387443" w:rsidRDefault="00387443" w:rsidP="00387443">
      <w:pPr>
        <w:pStyle w:val="Descripcin"/>
        <w:jc w:val="center"/>
      </w:pPr>
      <w:bookmarkStart w:id="52" w:name="_Toc103524992"/>
      <w:r>
        <w:t xml:space="preserve">Ilustración </w:t>
      </w:r>
      <w:r>
        <w:fldChar w:fldCharType="begin"/>
      </w:r>
      <w:r>
        <w:instrText xml:space="preserve"> SEQ Ilustración \* ARABIC </w:instrText>
      </w:r>
      <w:r>
        <w:fldChar w:fldCharType="separate"/>
      </w:r>
      <w:r w:rsidR="00212DAB">
        <w:rPr>
          <w:noProof/>
        </w:rPr>
        <w:t>25</w:t>
      </w:r>
      <w:r>
        <w:fldChar w:fldCharType="end"/>
      </w:r>
      <w:r>
        <w:t xml:space="preserve"> Porcentaje de recepción de recomendaciones</w:t>
      </w:r>
      <w:bookmarkEnd w:id="52"/>
    </w:p>
    <w:p w14:paraId="201ED022" w14:textId="4DB7C10B" w:rsidR="00324AF7" w:rsidRPr="00AC3B68" w:rsidRDefault="00324AF7" w:rsidP="00324AF7">
      <w:pPr>
        <w:rPr>
          <w:sz w:val="20"/>
        </w:rPr>
      </w:pPr>
      <w:r w:rsidRPr="00AC3B68">
        <w:rPr>
          <w:sz w:val="20"/>
        </w:rPr>
        <w:t>Las siguientes dos preguntas fueron orientadas al nivel de productividad y motivación con el que las personas realizan sus quehaceres en dependencia de la emoción simple que se experimenta, en primer lugar, se preguntó respecto a estar bajo el estímulo de emociones negativas como lo son la tristeza, el enojo, el asco y el miedo, los resultados fueron estos:</w:t>
      </w:r>
    </w:p>
    <w:p w14:paraId="626BBB37" w14:textId="26D9620A" w:rsidR="00324AF7" w:rsidRDefault="00324AF7" w:rsidP="00324AF7">
      <w:pPr>
        <w:keepNext/>
        <w:jc w:val="center"/>
      </w:pPr>
      <w:r>
        <w:rPr>
          <w:noProof/>
          <w:lang w:val="es-CO"/>
        </w:rPr>
        <w:lastRenderedPageBreak/>
        <w:drawing>
          <wp:inline distT="0" distB="0" distL="0" distR="0" wp14:anchorId="482BBDF0" wp14:editId="01DCFCA6">
            <wp:extent cx="3621024" cy="159047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748561" cy="1646488"/>
                    </a:xfrm>
                    <a:prstGeom prst="rect">
                      <a:avLst/>
                    </a:prstGeom>
                  </pic:spPr>
                </pic:pic>
              </a:graphicData>
            </a:graphic>
          </wp:inline>
        </w:drawing>
      </w:r>
    </w:p>
    <w:p w14:paraId="1D7592DF" w14:textId="61785C72" w:rsidR="00324AF7" w:rsidRDefault="00324AF7" w:rsidP="00324AF7">
      <w:pPr>
        <w:pStyle w:val="Descripcin"/>
        <w:jc w:val="center"/>
      </w:pPr>
      <w:bookmarkStart w:id="53" w:name="_Toc103524993"/>
      <w:r>
        <w:t xml:space="preserve">Ilustración </w:t>
      </w:r>
      <w:r>
        <w:fldChar w:fldCharType="begin"/>
      </w:r>
      <w:r>
        <w:instrText xml:space="preserve"> SEQ Ilustración \* ARABIC </w:instrText>
      </w:r>
      <w:r>
        <w:fldChar w:fldCharType="separate"/>
      </w:r>
      <w:r w:rsidR="00212DAB">
        <w:rPr>
          <w:noProof/>
        </w:rPr>
        <w:t>26</w:t>
      </w:r>
      <w:r>
        <w:fldChar w:fldCharType="end"/>
      </w:r>
      <w:r>
        <w:t xml:space="preserve"> Porcentaje de personas productivas bajo emociones negativas</w:t>
      </w:r>
      <w:bookmarkEnd w:id="53"/>
    </w:p>
    <w:p w14:paraId="2175E494" w14:textId="62EA4915" w:rsidR="00324AF7" w:rsidRPr="00324AF7" w:rsidRDefault="00324AF7" w:rsidP="00324AF7">
      <w:pPr>
        <w:rPr>
          <w:color w:val="0070C0"/>
        </w:rPr>
      </w:pPr>
      <w:r w:rsidRPr="00AC3B68">
        <w:rPr>
          <w:sz w:val="20"/>
        </w:rPr>
        <w:t xml:space="preserve">Por otro lado, se hizo exactamente la misma </w:t>
      </w:r>
      <w:proofErr w:type="gramStart"/>
      <w:r w:rsidRPr="00AC3B68">
        <w:rPr>
          <w:sz w:val="20"/>
        </w:rPr>
        <w:t>pregunta</w:t>
      </w:r>
      <w:proofErr w:type="gramEnd"/>
      <w:r w:rsidRPr="00AC3B68">
        <w:rPr>
          <w:sz w:val="20"/>
        </w:rPr>
        <w:t xml:space="preserve"> pero bajo emociones positivas o de pasividad como lo son la felicidad, la sorpresa y la neutralidad</w:t>
      </w:r>
      <w:r w:rsidRPr="00324AF7">
        <w:rPr>
          <w:color w:val="0070C0"/>
        </w:rPr>
        <w:t>.</w:t>
      </w:r>
    </w:p>
    <w:p w14:paraId="5F5268AF" w14:textId="380E1EA3" w:rsidR="00324AF7" w:rsidRDefault="00324AF7" w:rsidP="00324AF7">
      <w:pPr>
        <w:keepNext/>
        <w:jc w:val="center"/>
      </w:pPr>
      <w:r>
        <w:rPr>
          <w:noProof/>
          <w:lang w:val="es-CO"/>
        </w:rPr>
        <w:drawing>
          <wp:inline distT="0" distB="0" distL="0" distR="0" wp14:anchorId="38823D32" wp14:editId="44D9F8DA">
            <wp:extent cx="2911450" cy="1551356"/>
            <wp:effectExtent l="0" t="0" r="381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929477" cy="1560962"/>
                    </a:xfrm>
                    <a:prstGeom prst="rect">
                      <a:avLst/>
                    </a:prstGeom>
                  </pic:spPr>
                </pic:pic>
              </a:graphicData>
            </a:graphic>
          </wp:inline>
        </w:drawing>
      </w:r>
    </w:p>
    <w:p w14:paraId="69A7BC28" w14:textId="1F02738E" w:rsidR="00324AF7" w:rsidRPr="00324AF7" w:rsidRDefault="00324AF7" w:rsidP="00324AF7">
      <w:pPr>
        <w:pStyle w:val="Descripcin"/>
        <w:jc w:val="center"/>
      </w:pPr>
      <w:bookmarkStart w:id="54" w:name="_Toc103524994"/>
      <w:r>
        <w:t xml:space="preserve">Ilustración </w:t>
      </w:r>
      <w:r>
        <w:fldChar w:fldCharType="begin"/>
      </w:r>
      <w:r>
        <w:instrText xml:space="preserve"> SEQ Ilustración \* ARABIC </w:instrText>
      </w:r>
      <w:r>
        <w:fldChar w:fldCharType="separate"/>
      </w:r>
      <w:r w:rsidR="00212DAB">
        <w:rPr>
          <w:noProof/>
        </w:rPr>
        <w:t>27</w:t>
      </w:r>
      <w:r>
        <w:fldChar w:fldCharType="end"/>
      </w:r>
      <w:r>
        <w:t xml:space="preserve"> Porcentaje de personas productivas bajo emociones positivas</w:t>
      </w:r>
      <w:bookmarkEnd w:id="54"/>
    </w:p>
    <w:p w14:paraId="59236677" w14:textId="77777777" w:rsidR="00324AF7" w:rsidRDefault="00324AF7" w:rsidP="00324AF7"/>
    <w:p w14:paraId="5EBC2831" w14:textId="77777777" w:rsidR="0035683F" w:rsidRDefault="00277606" w:rsidP="00324AF7">
      <w:pPr>
        <w:rPr>
          <w:sz w:val="20"/>
        </w:rPr>
      </w:pPr>
      <w:r>
        <w:rPr>
          <w:sz w:val="20"/>
        </w:rPr>
        <w:t>De acuerdo con todo lo anterior y según los resultados arrojados por la encuesta, es decir, la preferencia de los participantes por hacer una u otra actividad</w:t>
      </w:r>
      <w:r w:rsidR="0035683F">
        <w:rPr>
          <w:sz w:val="20"/>
        </w:rPr>
        <w:t>, se logran identificar patrones de comportamiento que garantizan la mejora o permanencia de un estado de ánimo especifico. El producto final de la encuesta y las preguntas abiertas era hallar palabras comunes en las respuestas de los encuestados para no generar de ninguna manera un sesgo en las respuestas, de este ejercicio, se obtuvo lo siguiente:</w:t>
      </w:r>
    </w:p>
    <w:p w14:paraId="0B8B7FB0" w14:textId="0D2EF7AA" w:rsidR="0035683F" w:rsidRDefault="0035683F" w:rsidP="0035683F">
      <w:pPr>
        <w:pStyle w:val="Prrafodelista"/>
        <w:numPr>
          <w:ilvl w:val="3"/>
          <w:numId w:val="22"/>
        </w:numPr>
        <w:rPr>
          <w:sz w:val="20"/>
        </w:rPr>
      </w:pPr>
      <w:r>
        <w:rPr>
          <w:sz w:val="20"/>
        </w:rPr>
        <w:t>Enojo: Cuando se trata del enojo o la ira, las respuestas más comunes eran guardar silencio, llorar</w:t>
      </w:r>
      <w:r w:rsidR="002962D9">
        <w:rPr>
          <w:sz w:val="20"/>
        </w:rPr>
        <w:t xml:space="preserve"> </w:t>
      </w:r>
      <w:r>
        <w:rPr>
          <w:sz w:val="20"/>
        </w:rPr>
        <w:t>y respirar para obtener la calma.</w:t>
      </w:r>
    </w:p>
    <w:p w14:paraId="0A304E18" w14:textId="063397E9" w:rsidR="0035683F" w:rsidRDefault="0035683F" w:rsidP="0035683F">
      <w:pPr>
        <w:pStyle w:val="Prrafodelista"/>
        <w:numPr>
          <w:ilvl w:val="3"/>
          <w:numId w:val="22"/>
        </w:numPr>
        <w:rPr>
          <w:sz w:val="20"/>
        </w:rPr>
      </w:pPr>
      <w:r>
        <w:rPr>
          <w:sz w:val="20"/>
        </w:rPr>
        <w:t>Miedo: Para esta emoción simple, las respuestas más repetitivas eran buscar compañía, orar y enfrentar la raíz del problema.</w:t>
      </w:r>
    </w:p>
    <w:p w14:paraId="55DFCFCC" w14:textId="06C03548" w:rsidR="0035683F" w:rsidRDefault="0035683F" w:rsidP="0035683F">
      <w:pPr>
        <w:pStyle w:val="Prrafodelista"/>
        <w:numPr>
          <w:ilvl w:val="3"/>
          <w:numId w:val="22"/>
        </w:numPr>
        <w:rPr>
          <w:sz w:val="20"/>
        </w:rPr>
      </w:pPr>
      <w:r>
        <w:rPr>
          <w:sz w:val="20"/>
        </w:rPr>
        <w:t xml:space="preserve">Asco: </w:t>
      </w:r>
      <w:r w:rsidR="002478B5">
        <w:rPr>
          <w:sz w:val="20"/>
        </w:rPr>
        <w:t>En situaciones en las que los participantes de la encuesta experimentan el asco, prefieren retirarse o evitar mirar aquello que les produce esta emoción.</w:t>
      </w:r>
    </w:p>
    <w:p w14:paraId="18738574" w14:textId="5CCE558D" w:rsidR="002478B5" w:rsidRDefault="002478B5" w:rsidP="00052208">
      <w:pPr>
        <w:pStyle w:val="Prrafodelista"/>
        <w:numPr>
          <w:ilvl w:val="3"/>
          <w:numId w:val="22"/>
        </w:numPr>
        <w:rPr>
          <w:sz w:val="20"/>
        </w:rPr>
      </w:pPr>
      <w:r w:rsidRPr="002478B5">
        <w:rPr>
          <w:sz w:val="20"/>
        </w:rPr>
        <w:t>Felicidad: Para este tipo de emoción, las respuestas se centralizaron</w:t>
      </w:r>
      <w:r>
        <w:rPr>
          <w:sz w:val="20"/>
        </w:rPr>
        <w:t xml:space="preserve"> en</w:t>
      </w:r>
      <w:r w:rsidRPr="002478B5">
        <w:rPr>
          <w:sz w:val="20"/>
        </w:rPr>
        <w:t xml:space="preserve"> compartir con los demás para mantener el estado de ánimo</w:t>
      </w:r>
      <w:r>
        <w:rPr>
          <w:sz w:val="20"/>
        </w:rPr>
        <w:t xml:space="preserve"> dada la recarga energética que tiene esta emoción y </w:t>
      </w:r>
      <w:r w:rsidRPr="002478B5">
        <w:rPr>
          <w:sz w:val="20"/>
        </w:rPr>
        <w:t>sonreír mucho más de lo normal</w:t>
      </w:r>
      <w:r>
        <w:rPr>
          <w:sz w:val="20"/>
        </w:rPr>
        <w:t>.</w:t>
      </w:r>
    </w:p>
    <w:p w14:paraId="4E1B6C94" w14:textId="0277631F" w:rsidR="002478B5" w:rsidRPr="002478B5" w:rsidRDefault="002478B5" w:rsidP="00052208">
      <w:pPr>
        <w:pStyle w:val="Prrafodelista"/>
        <w:numPr>
          <w:ilvl w:val="3"/>
          <w:numId w:val="22"/>
        </w:numPr>
        <w:rPr>
          <w:sz w:val="20"/>
        </w:rPr>
      </w:pPr>
      <w:r w:rsidRPr="002478B5">
        <w:rPr>
          <w:sz w:val="20"/>
        </w:rPr>
        <w:lastRenderedPageBreak/>
        <w:t>Tristeza:</w:t>
      </w:r>
      <w:r w:rsidR="002962D9">
        <w:rPr>
          <w:sz w:val="20"/>
        </w:rPr>
        <w:t xml:space="preserve"> Para esta emoción se dieron algunas opciones de respuesta y una opción abierta, de lo cual se obtuvo que, el 70.1% de los encuestados, prefiere distraer la mente, es decir, hacer deporte, ir al cine, salir con amigos, y el 19.5% decide centrarse en la solución del problema, además se encontraron respuestas a la pregunta abierta tales como organizar el cuarto, comer algo rico, buscar soluciones y hablar con amigos sobre el motivo del estado de ánimo, comentarios que caben dentro de las otras categorías más votadas.</w:t>
      </w:r>
    </w:p>
    <w:p w14:paraId="7C04E344" w14:textId="7628270B" w:rsidR="002478B5" w:rsidRDefault="002478B5" w:rsidP="0035683F">
      <w:pPr>
        <w:pStyle w:val="Prrafodelista"/>
        <w:numPr>
          <w:ilvl w:val="3"/>
          <w:numId w:val="22"/>
        </w:numPr>
        <w:rPr>
          <w:sz w:val="20"/>
        </w:rPr>
      </w:pPr>
      <w:r>
        <w:rPr>
          <w:sz w:val="20"/>
        </w:rPr>
        <w:t xml:space="preserve">Sorpresa: </w:t>
      </w:r>
      <w:r w:rsidR="002962D9">
        <w:rPr>
          <w:sz w:val="20"/>
        </w:rPr>
        <w:t>Esta emoción tiene claramente dos vertientes, cuando se trata de una sorpresa positiva o negativa y los encuestados tuvieron total libertad de interpretación, sin embargo, lo más común fue c</w:t>
      </w:r>
      <w:r>
        <w:rPr>
          <w:sz w:val="20"/>
        </w:rPr>
        <w:t>o</w:t>
      </w:r>
      <w:r w:rsidR="002962D9">
        <w:rPr>
          <w:sz w:val="20"/>
        </w:rPr>
        <w:t>m</w:t>
      </w:r>
      <w:r>
        <w:rPr>
          <w:sz w:val="20"/>
        </w:rPr>
        <w:t>p</w:t>
      </w:r>
      <w:r w:rsidR="002962D9">
        <w:rPr>
          <w:sz w:val="20"/>
        </w:rPr>
        <w:t>artir el motivo de la sorpresa y</w:t>
      </w:r>
      <w:r>
        <w:rPr>
          <w:sz w:val="20"/>
        </w:rPr>
        <w:t xml:space="preserve"> reflexionar </w:t>
      </w:r>
      <w:r w:rsidR="002962D9">
        <w:rPr>
          <w:sz w:val="20"/>
        </w:rPr>
        <w:t>sobre esta.</w:t>
      </w:r>
    </w:p>
    <w:p w14:paraId="62EB50A2" w14:textId="63D28C6D" w:rsidR="002478B5" w:rsidRPr="0035683F" w:rsidRDefault="002478B5" w:rsidP="0035683F">
      <w:pPr>
        <w:pStyle w:val="Prrafodelista"/>
        <w:numPr>
          <w:ilvl w:val="3"/>
          <w:numId w:val="22"/>
        </w:numPr>
        <w:rPr>
          <w:sz w:val="20"/>
        </w:rPr>
      </w:pPr>
      <w:r>
        <w:rPr>
          <w:sz w:val="20"/>
        </w:rPr>
        <w:t xml:space="preserve">Neutralidad: Normalmente las respuestas fueron: disfrutar el momento de tranquilidad y hacer actividades como trabajar, estudiar, leer…En este estado, lo más común es aprovechar el tiempo para hacer aquellas cosas para las que no se había alcanzado el tiempo y disfrutar. </w:t>
      </w:r>
    </w:p>
    <w:p w14:paraId="2DEBBA0B" w14:textId="1EE2A04B" w:rsidR="00277606" w:rsidRDefault="002962D9" w:rsidP="00324AF7">
      <w:pPr>
        <w:rPr>
          <w:sz w:val="20"/>
        </w:rPr>
      </w:pPr>
      <w:r>
        <w:rPr>
          <w:sz w:val="20"/>
        </w:rPr>
        <w:t>Finalmente,</w:t>
      </w:r>
      <w:r w:rsidR="00277606">
        <w:rPr>
          <w:sz w:val="20"/>
        </w:rPr>
        <w:t xml:space="preserve"> puede decirse que las recomendaciones para mantener o conseguir un buen estado de ánimo se pueden definir en la siguiente tabl</w:t>
      </w:r>
      <w:r>
        <w:rPr>
          <w:sz w:val="20"/>
        </w:rPr>
        <w:t xml:space="preserve">a, de acuerdo a las respuestas obtenidas en la encuesta: </w:t>
      </w:r>
    </w:p>
    <w:tbl>
      <w:tblPr>
        <w:tblStyle w:val="Tablanormal1"/>
        <w:tblW w:w="0" w:type="auto"/>
        <w:tblLook w:val="04A0" w:firstRow="1" w:lastRow="0" w:firstColumn="1" w:lastColumn="0" w:noHBand="0" w:noVBand="1"/>
      </w:tblPr>
      <w:tblGrid>
        <w:gridCol w:w="4415"/>
        <w:gridCol w:w="4415"/>
      </w:tblGrid>
      <w:tr w:rsidR="00277606" w14:paraId="609308CF" w14:textId="77777777" w:rsidTr="0027760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0B29F6A8" w14:textId="6DC83399" w:rsidR="00277606" w:rsidRDefault="00277606" w:rsidP="00277606">
            <w:pPr>
              <w:jc w:val="center"/>
              <w:rPr>
                <w:sz w:val="20"/>
              </w:rPr>
            </w:pPr>
            <w:r>
              <w:rPr>
                <w:sz w:val="20"/>
              </w:rPr>
              <w:t>Emoción</w:t>
            </w:r>
          </w:p>
        </w:tc>
        <w:tc>
          <w:tcPr>
            <w:tcW w:w="4415" w:type="dxa"/>
          </w:tcPr>
          <w:p w14:paraId="63E84459" w14:textId="55E47B4E" w:rsidR="00277606" w:rsidRDefault="00277606" w:rsidP="00277606">
            <w:pPr>
              <w:jc w:val="center"/>
              <w:cnfStyle w:val="100000000000" w:firstRow="1" w:lastRow="0" w:firstColumn="0" w:lastColumn="0" w:oddVBand="0" w:evenVBand="0" w:oddHBand="0" w:evenHBand="0" w:firstRowFirstColumn="0" w:firstRowLastColumn="0" w:lastRowFirstColumn="0" w:lastRowLastColumn="0"/>
              <w:rPr>
                <w:sz w:val="20"/>
              </w:rPr>
            </w:pPr>
            <w:r>
              <w:rPr>
                <w:sz w:val="20"/>
              </w:rPr>
              <w:t>Recomendaciones</w:t>
            </w:r>
          </w:p>
        </w:tc>
      </w:tr>
      <w:tr w:rsidR="00277606" w14:paraId="6857439C" w14:textId="77777777" w:rsidTr="00277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03C5DE6B" w14:textId="7CB898FD" w:rsidR="00277606" w:rsidRDefault="00277606" w:rsidP="00277606">
            <w:pPr>
              <w:jc w:val="center"/>
              <w:rPr>
                <w:sz w:val="20"/>
              </w:rPr>
            </w:pPr>
            <w:r>
              <w:rPr>
                <w:sz w:val="20"/>
              </w:rPr>
              <w:t>Enojo</w:t>
            </w:r>
          </w:p>
        </w:tc>
        <w:tc>
          <w:tcPr>
            <w:tcW w:w="4415" w:type="dxa"/>
          </w:tcPr>
          <w:p w14:paraId="58F273F4" w14:textId="5C0AFD1F" w:rsidR="00F871AC" w:rsidRPr="00F871AC" w:rsidRDefault="00F871AC" w:rsidP="00F871AC">
            <w:pPr>
              <w:jc w:val="left"/>
              <w:cnfStyle w:val="000000100000" w:firstRow="0" w:lastRow="0" w:firstColumn="0" w:lastColumn="0" w:oddVBand="0" w:evenVBand="0" w:oddHBand="1" w:evenHBand="0" w:firstRowFirstColumn="0" w:firstRowLastColumn="0" w:lastRowFirstColumn="0" w:lastRowLastColumn="0"/>
              <w:rPr>
                <w:sz w:val="20"/>
              </w:rPr>
            </w:pPr>
            <w:r>
              <w:rPr>
                <w:sz w:val="20"/>
              </w:rPr>
              <w:t>- Haz</w:t>
            </w:r>
            <w:r w:rsidRPr="00F871AC">
              <w:rPr>
                <w:sz w:val="20"/>
              </w:rPr>
              <w:t xml:space="preserve"> ejercicios de respiración.</w:t>
            </w:r>
            <w:r w:rsidR="002962D9" w:rsidRPr="00F871AC">
              <w:rPr>
                <w:sz w:val="20"/>
              </w:rPr>
              <w:br/>
              <w:t xml:space="preserve">- </w:t>
            </w:r>
            <w:r>
              <w:rPr>
                <w:sz w:val="20"/>
              </w:rPr>
              <w:t>Haz</w:t>
            </w:r>
            <w:r w:rsidR="002962D9" w:rsidRPr="00F871AC">
              <w:rPr>
                <w:sz w:val="20"/>
              </w:rPr>
              <w:t xml:space="preserve"> ej</w:t>
            </w:r>
            <w:r>
              <w:rPr>
                <w:sz w:val="20"/>
              </w:rPr>
              <w:t>ercicio físico: correr, nadar, boxeo…</w:t>
            </w:r>
            <w:r w:rsidR="002962D9" w:rsidRPr="00F871AC">
              <w:rPr>
                <w:sz w:val="20"/>
              </w:rPr>
              <w:br/>
              <w:t xml:space="preserve">- </w:t>
            </w:r>
            <w:r>
              <w:rPr>
                <w:sz w:val="20"/>
              </w:rPr>
              <w:t>Toma tiempo para reflexionar:</w:t>
            </w:r>
            <w:r w:rsidR="002962D9" w:rsidRPr="00F871AC">
              <w:rPr>
                <w:sz w:val="20"/>
              </w:rPr>
              <w:t xml:space="preserve"> piensa en las palabras de la otra persona y en tus respuestas.</w:t>
            </w:r>
            <w:r w:rsidR="002962D9" w:rsidRPr="00F871AC">
              <w:rPr>
                <w:sz w:val="20"/>
              </w:rPr>
              <w:br/>
              <w:t>- Identifica soluciones y compártelas con la persona con la que tuviste algún problema.</w:t>
            </w:r>
            <w:r>
              <w:rPr>
                <w:sz w:val="20"/>
              </w:rPr>
              <w:br/>
              <w:t>- Llora si lo consideras necesario.</w:t>
            </w:r>
          </w:p>
        </w:tc>
      </w:tr>
      <w:tr w:rsidR="00277606" w14:paraId="290E1C26" w14:textId="77777777" w:rsidTr="00277606">
        <w:tc>
          <w:tcPr>
            <w:cnfStyle w:val="001000000000" w:firstRow="0" w:lastRow="0" w:firstColumn="1" w:lastColumn="0" w:oddVBand="0" w:evenVBand="0" w:oddHBand="0" w:evenHBand="0" w:firstRowFirstColumn="0" w:firstRowLastColumn="0" w:lastRowFirstColumn="0" w:lastRowLastColumn="0"/>
            <w:tcW w:w="4415" w:type="dxa"/>
          </w:tcPr>
          <w:p w14:paraId="76C9AE0E" w14:textId="0DF238F0" w:rsidR="00277606" w:rsidRDefault="00277606" w:rsidP="00277606">
            <w:pPr>
              <w:jc w:val="center"/>
              <w:rPr>
                <w:sz w:val="20"/>
              </w:rPr>
            </w:pPr>
            <w:r>
              <w:rPr>
                <w:sz w:val="20"/>
              </w:rPr>
              <w:t>Miedo</w:t>
            </w:r>
          </w:p>
        </w:tc>
        <w:tc>
          <w:tcPr>
            <w:tcW w:w="4415" w:type="dxa"/>
          </w:tcPr>
          <w:p w14:paraId="32274EFD" w14:textId="3EFAFEEC" w:rsidR="00F871AC" w:rsidRDefault="00F871AC" w:rsidP="00F871AC">
            <w:pPr>
              <w:jc w:val="left"/>
              <w:cnfStyle w:val="000000000000" w:firstRow="0" w:lastRow="0" w:firstColumn="0" w:lastColumn="0" w:oddVBand="0" w:evenVBand="0" w:oddHBand="0" w:evenHBand="0" w:firstRowFirstColumn="0" w:firstRowLastColumn="0" w:lastRowFirstColumn="0" w:lastRowLastColumn="0"/>
              <w:rPr>
                <w:sz w:val="20"/>
              </w:rPr>
            </w:pPr>
            <w:r>
              <w:rPr>
                <w:sz w:val="20"/>
              </w:rPr>
              <w:t xml:space="preserve">-Buscar a alguien de confianza para no sentirte solo no está demás, con compañía los seres humanos se sienten más seguros. </w:t>
            </w:r>
            <w:r>
              <w:rPr>
                <w:sz w:val="20"/>
              </w:rPr>
              <w:br/>
              <w:t>- Estudia para saber cómo actuar en situaciones de riesgo en los que sientas miedo o inseguridad, algunos cursos pueden ser: primeros auxilios o defensa personal.</w:t>
            </w:r>
            <w:r>
              <w:rPr>
                <w:sz w:val="20"/>
              </w:rPr>
              <w:br/>
              <w:t>- Orar es una muy buena opción para sentirte seguro.</w:t>
            </w:r>
          </w:p>
        </w:tc>
      </w:tr>
      <w:tr w:rsidR="00277606" w14:paraId="4A5BC2D7" w14:textId="77777777" w:rsidTr="00277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1D5AA849" w14:textId="29C67ECB" w:rsidR="00277606" w:rsidRDefault="00277606" w:rsidP="00277606">
            <w:pPr>
              <w:jc w:val="center"/>
              <w:rPr>
                <w:sz w:val="20"/>
              </w:rPr>
            </w:pPr>
            <w:r>
              <w:rPr>
                <w:sz w:val="20"/>
              </w:rPr>
              <w:t>Asco</w:t>
            </w:r>
          </w:p>
        </w:tc>
        <w:tc>
          <w:tcPr>
            <w:tcW w:w="4415" w:type="dxa"/>
          </w:tcPr>
          <w:p w14:paraId="39F6C120" w14:textId="49BD75D0" w:rsidR="00F871AC" w:rsidRDefault="00F871AC" w:rsidP="00F871AC">
            <w:pPr>
              <w:jc w:val="left"/>
              <w:cnfStyle w:val="000000100000" w:firstRow="0" w:lastRow="0" w:firstColumn="0" w:lastColumn="0" w:oddVBand="0" w:evenVBand="0" w:oddHBand="1" w:evenHBand="0" w:firstRowFirstColumn="0" w:firstRowLastColumn="0" w:lastRowFirstColumn="0" w:lastRowLastColumn="0"/>
              <w:rPr>
                <w:sz w:val="20"/>
              </w:rPr>
            </w:pPr>
            <w:r>
              <w:rPr>
                <w:sz w:val="20"/>
              </w:rPr>
              <w:t>-Evita mirar lo que te produce asco.</w:t>
            </w:r>
            <w:r>
              <w:rPr>
                <w:sz w:val="20"/>
              </w:rPr>
              <w:br/>
              <w:t>- Vomita, si es necesario.</w:t>
            </w:r>
            <w:r>
              <w:rPr>
                <w:sz w:val="20"/>
              </w:rPr>
              <w:br/>
              <w:t>- Limpia aquello que te produce asco.</w:t>
            </w:r>
            <w:r>
              <w:rPr>
                <w:sz w:val="20"/>
              </w:rPr>
              <w:br/>
              <w:t>- Moja tu rostro con agua fría, esto puede ayudar a calmar las náuseas producidas por el asco.</w:t>
            </w:r>
            <w:r>
              <w:rPr>
                <w:sz w:val="20"/>
              </w:rPr>
              <w:br/>
              <w:t>- Haz respiraciones profundas.</w:t>
            </w:r>
          </w:p>
        </w:tc>
      </w:tr>
      <w:tr w:rsidR="00277606" w14:paraId="667790F0" w14:textId="77777777" w:rsidTr="00277606">
        <w:tc>
          <w:tcPr>
            <w:cnfStyle w:val="001000000000" w:firstRow="0" w:lastRow="0" w:firstColumn="1" w:lastColumn="0" w:oddVBand="0" w:evenVBand="0" w:oddHBand="0" w:evenHBand="0" w:firstRowFirstColumn="0" w:firstRowLastColumn="0" w:lastRowFirstColumn="0" w:lastRowLastColumn="0"/>
            <w:tcW w:w="4415" w:type="dxa"/>
          </w:tcPr>
          <w:p w14:paraId="3D4E8042" w14:textId="14DD8356" w:rsidR="00277606" w:rsidRDefault="00277606" w:rsidP="00277606">
            <w:pPr>
              <w:jc w:val="center"/>
              <w:rPr>
                <w:sz w:val="20"/>
              </w:rPr>
            </w:pPr>
            <w:r>
              <w:rPr>
                <w:sz w:val="20"/>
              </w:rPr>
              <w:t>Felicidad</w:t>
            </w:r>
          </w:p>
        </w:tc>
        <w:tc>
          <w:tcPr>
            <w:tcW w:w="4415" w:type="dxa"/>
          </w:tcPr>
          <w:p w14:paraId="079B28C4" w14:textId="15E07BF7" w:rsidR="00F871AC" w:rsidRDefault="00F871AC" w:rsidP="00F81705">
            <w:pPr>
              <w:jc w:val="left"/>
              <w:cnfStyle w:val="000000000000" w:firstRow="0" w:lastRow="0" w:firstColumn="0" w:lastColumn="0" w:oddVBand="0" w:evenVBand="0" w:oddHBand="0" w:evenHBand="0" w:firstRowFirstColumn="0" w:firstRowLastColumn="0" w:lastRowFirstColumn="0" w:lastRowLastColumn="0"/>
              <w:rPr>
                <w:sz w:val="20"/>
              </w:rPr>
            </w:pPr>
            <w:r>
              <w:rPr>
                <w:sz w:val="20"/>
              </w:rPr>
              <w:t>-Comparte con las personas que te importan tu felicidad, esto prolonga el estado de ánimo.</w:t>
            </w:r>
            <w:r w:rsidR="00F81705">
              <w:rPr>
                <w:sz w:val="20"/>
              </w:rPr>
              <w:br/>
              <w:t>- Disfruta el momento.</w:t>
            </w:r>
            <w:r w:rsidR="00F81705">
              <w:rPr>
                <w:sz w:val="20"/>
              </w:rPr>
              <w:br/>
            </w:r>
            <w:r w:rsidR="00F81705">
              <w:rPr>
                <w:sz w:val="20"/>
              </w:rPr>
              <w:lastRenderedPageBreak/>
              <w:t>- Aprovecha tu tiempo para crear nuevas metas a corto y largo plazo.</w:t>
            </w:r>
            <w:r w:rsidR="00F81705">
              <w:rPr>
                <w:sz w:val="20"/>
              </w:rPr>
              <w:br/>
              <w:t>- Trabaja en lo que te apasiona.</w:t>
            </w:r>
          </w:p>
        </w:tc>
      </w:tr>
      <w:tr w:rsidR="00277606" w14:paraId="400476A4" w14:textId="77777777" w:rsidTr="00277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140027B3" w14:textId="59F4EFD3" w:rsidR="00277606" w:rsidRDefault="00277606" w:rsidP="00277606">
            <w:pPr>
              <w:jc w:val="center"/>
              <w:rPr>
                <w:sz w:val="20"/>
              </w:rPr>
            </w:pPr>
            <w:r>
              <w:rPr>
                <w:sz w:val="20"/>
              </w:rPr>
              <w:lastRenderedPageBreak/>
              <w:t>Tristeza</w:t>
            </w:r>
          </w:p>
        </w:tc>
        <w:tc>
          <w:tcPr>
            <w:tcW w:w="4415" w:type="dxa"/>
          </w:tcPr>
          <w:p w14:paraId="64FFAFB4" w14:textId="27D7FFB7" w:rsidR="00277606" w:rsidRDefault="00F81705" w:rsidP="00F81705">
            <w:pPr>
              <w:jc w:val="left"/>
              <w:cnfStyle w:val="000000100000" w:firstRow="0" w:lastRow="0" w:firstColumn="0" w:lastColumn="0" w:oddVBand="0" w:evenVBand="0" w:oddHBand="1" w:evenHBand="0" w:firstRowFirstColumn="0" w:firstRowLastColumn="0" w:lastRowFirstColumn="0" w:lastRowLastColumn="0"/>
              <w:rPr>
                <w:sz w:val="20"/>
              </w:rPr>
            </w:pPr>
            <w:r>
              <w:rPr>
                <w:sz w:val="20"/>
              </w:rPr>
              <w:t>- Ayuda a los demás, las buenas acciones mejoran el estado de ánimo.</w:t>
            </w:r>
            <w:r>
              <w:rPr>
                <w:sz w:val="20"/>
              </w:rPr>
              <w:br/>
              <w:t>- Busca lugares con mucha luz solar, esto es bueno para aumentar los niveles de serotonina.</w:t>
            </w:r>
            <w:r>
              <w:rPr>
                <w:sz w:val="20"/>
              </w:rPr>
              <w:br/>
              <w:t>- Realiza actividades diferentes como bailar, cantar, pintar.</w:t>
            </w:r>
            <w:r>
              <w:rPr>
                <w:sz w:val="20"/>
              </w:rPr>
              <w:br/>
              <w:t>- Consume alimentos dulces, estos aumentan la serotonina en el organismo.</w:t>
            </w:r>
          </w:p>
        </w:tc>
      </w:tr>
      <w:tr w:rsidR="00277606" w14:paraId="5F0AEF28" w14:textId="77777777" w:rsidTr="00277606">
        <w:tc>
          <w:tcPr>
            <w:cnfStyle w:val="001000000000" w:firstRow="0" w:lastRow="0" w:firstColumn="1" w:lastColumn="0" w:oddVBand="0" w:evenVBand="0" w:oddHBand="0" w:evenHBand="0" w:firstRowFirstColumn="0" w:firstRowLastColumn="0" w:lastRowFirstColumn="0" w:lastRowLastColumn="0"/>
            <w:tcW w:w="4415" w:type="dxa"/>
          </w:tcPr>
          <w:p w14:paraId="06483AC9" w14:textId="15F10FC1" w:rsidR="00277606" w:rsidRDefault="00277606" w:rsidP="00277606">
            <w:pPr>
              <w:jc w:val="center"/>
              <w:rPr>
                <w:sz w:val="20"/>
              </w:rPr>
            </w:pPr>
            <w:r>
              <w:rPr>
                <w:sz w:val="20"/>
              </w:rPr>
              <w:t>Sorpresa</w:t>
            </w:r>
          </w:p>
        </w:tc>
        <w:tc>
          <w:tcPr>
            <w:tcW w:w="4415" w:type="dxa"/>
          </w:tcPr>
          <w:p w14:paraId="1C03F641" w14:textId="6F4856D8" w:rsidR="00F81705" w:rsidRDefault="00F81705" w:rsidP="00F81705">
            <w:pPr>
              <w:jc w:val="left"/>
              <w:cnfStyle w:val="000000000000" w:firstRow="0" w:lastRow="0" w:firstColumn="0" w:lastColumn="0" w:oddVBand="0" w:evenVBand="0" w:oddHBand="0" w:evenHBand="0" w:firstRowFirstColumn="0" w:firstRowLastColumn="0" w:lastRowFirstColumn="0" w:lastRowLastColumn="0"/>
              <w:rPr>
                <w:sz w:val="20"/>
              </w:rPr>
            </w:pPr>
            <w:r>
              <w:rPr>
                <w:sz w:val="20"/>
              </w:rPr>
              <w:t>-Comparte con otros el motivo de la sorpresa.</w:t>
            </w:r>
            <w:r>
              <w:rPr>
                <w:sz w:val="20"/>
              </w:rPr>
              <w:br/>
              <w:t>- Reflexiona sobre aquello que te sorprendió.</w:t>
            </w:r>
            <w:r>
              <w:rPr>
                <w:sz w:val="20"/>
              </w:rPr>
              <w:br/>
              <w:t>- Distrae la mente con otras actividades que te relajen.</w:t>
            </w:r>
            <w:r>
              <w:rPr>
                <w:sz w:val="20"/>
              </w:rPr>
              <w:br/>
              <w:t>- Mantén la calma.</w:t>
            </w:r>
          </w:p>
        </w:tc>
      </w:tr>
      <w:tr w:rsidR="00277606" w14:paraId="6AB855D5" w14:textId="77777777" w:rsidTr="0027760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5" w:type="dxa"/>
          </w:tcPr>
          <w:p w14:paraId="4185BFAD" w14:textId="71435240" w:rsidR="00277606" w:rsidRDefault="00277606" w:rsidP="00277606">
            <w:pPr>
              <w:jc w:val="center"/>
              <w:rPr>
                <w:sz w:val="20"/>
              </w:rPr>
            </w:pPr>
            <w:r>
              <w:rPr>
                <w:sz w:val="20"/>
              </w:rPr>
              <w:t>Neutralidad</w:t>
            </w:r>
          </w:p>
        </w:tc>
        <w:tc>
          <w:tcPr>
            <w:tcW w:w="4415" w:type="dxa"/>
          </w:tcPr>
          <w:p w14:paraId="43172A23" w14:textId="3FF4D342" w:rsidR="00F81705" w:rsidRPr="006F0F8E" w:rsidRDefault="00F81705" w:rsidP="006F0F8E">
            <w:pPr>
              <w:jc w:val="left"/>
              <w:cnfStyle w:val="000000100000" w:firstRow="0" w:lastRow="0" w:firstColumn="0" w:lastColumn="0" w:oddVBand="0" w:evenVBand="0" w:oddHBand="1" w:evenHBand="0" w:firstRowFirstColumn="0" w:firstRowLastColumn="0" w:lastRowFirstColumn="0" w:lastRowLastColumn="0"/>
              <w:rPr>
                <w:sz w:val="20"/>
              </w:rPr>
            </w:pPr>
            <w:r w:rsidRPr="006F0F8E">
              <w:rPr>
                <w:sz w:val="20"/>
              </w:rPr>
              <w:t>-Aprende algo nuevo.</w:t>
            </w:r>
            <w:r w:rsidRPr="006F0F8E">
              <w:rPr>
                <w:sz w:val="20"/>
              </w:rPr>
              <w:br/>
              <w:t>- Se productivo, no dejes para mañana lo que puedes hacer hoy.</w:t>
            </w:r>
            <w:r w:rsidRPr="006F0F8E">
              <w:rPr>
                <w:sz w:val="20"/>
              </w:rPr>
              <w:br/>
              <w:t>- Descansa y relájate.</w:t>
            </w:r>
          </w:p>
        </w:tc>
      </w:tr>
    </w:tbl>
    <w:p w14:paraId="28B0CD88" w14:textId="7EB4655A" w:rsidR="00591A52" w:rsidRPr="006F0F8E" w:rsidRDefault="006F0F8E" w:rsidP="006F0F8E">
      <w:pPr>
        <w:pStyle w:val="Descripcin"/>
        <w:jc w:val="center"/>
        <w:rPr>
          <w:sz w:val="20"/>
        </w:rPr>
      </w:pPr>
      <w:bookmarkStart w:id="55" w:name="_Toc103127923"/>
      <w:bookmarkStart w:id="56" w:name="_Toc103128753"/>
      <w:r>
        <w:t xml:space="preserve">Tabla </w:t>
      </w:r>
      <w:r>
        <w:fldChar w:fldCharType="begin"/>
      </w:r>
      <w:r>
        <w:instrText xml:space="preserve"> SEQ Tabla \* ARABIC </w:instrText>
      </w:r>
      <w:r>
        <w:fldChar w:fldCharType="separate"/>
      </w:r>
      <w:r w:rsidR="00C37392">
        <w:rPr>
          <w:noProof/>
        </w:rPr>
        <w:t>7</w:t>
      </w:r>
      <w:r>
        <w:fldChar w:fldCharType="end"/>
      </w:r>
      <w:r>
        <w:t xml:space="preserve"> Recomendaciones para las emociones simples</w:t>
      </w:r>
      <w:bookmarkEnd w:id="55"/>
      <w:bookmarkEnd w:id="56"/>
    </w:p>
    <w:p w14:paraId="6D5A0F61" w14:textId="77777777" w:rsidR="00591A52" w:rsidRPr="00591A52" w:rsidRDefault="00591A52" w:rsidP="00591A52"/>
    <w:p w14:paraId="44259320" w14:textId="4ED8CBCE" w:rsidR="00D33A20" w:rsidRDefault="00591A52" w:rsidP="00E20764">
      <w:pPr>
        <w:pStyle w:val="Ttulo1"/>
      </w:pPr>
      <w:bookmarkStart w:id="57" w:name="_Toc103127765"/>
      <w:r>
        <w:t>CONCLUSIONES Y CONSIDERACIONES FINALES</w:t>
      </w:r>
      <w:bookmarkEnd w:id="57"/>
    </w:p>
    <w:p w14:paraId="2B41E65D" w14:textId="77777777" w:rsidR="000B3D05" w:rsidRPr="001A3AEB" w:rsidRDefault="006F0F8E" w:rsidP="00591A52">
      <w:pPr>
        <w:rPr>
          <w:sz w:val="20"/>
        </w:rPr>
      </w:pPr>
      <w:r w:rsidRPr="001A3AEB">
        <w:rPr>
          <w:sz w:val="20"/>
        </w:rPr>
        <w:t xml:space="preserve">Tras todo el análisis realizado sobre las emociones simples y su incidencia en el cuerpo humano, el uso de sensores inteligentes y cámaras termográficas y el internet de las cosas, se puede concluir que, este tipo de trabajos de grado abarca un poco más el amplio mundo del </w:t>
      </w:r>
      <w:proofErr w:type="spellStart"/>
      <w:r w:rsidRPr="001A3AEB">
        <w:rPr>
          <w:sz w:val="20"/>
        </w:rPr>
        <w:t>IoT</w:t>
      </w:r>
      <w:proofErr w:type="spellEnd"/>
      <w:r w:rsidRPr="001A3AEB">
        <w:rPr>
          <w:sz w:val="20"/>
        </w:rPr>
        <w:t xml:space="preserve"> y los seres humanos, teniendo en cuenta la constante evolución en la que se encuentra el mundo y el crecimiento exponencial de entornos inteligentes y digitalizados para todos. Además, se hace necesario empezar a enlazar tópicos como las emociones con la tecnología para hacer eficientes los contextos en los que al fin y al cabo se desarrollan los individuos, es decir, escuelas, universidades, oficinas, casas, etc.</w:t>
      </w:r>
      <w:r w:rsidR="000B3D05" w:rsidRPr="001A3AEB">
        <w:rPr>
          <w:sz w:val="20"/>
        </w:rPr>
        <w:t xml:space="preserve"> </w:t>
      </w:r>
    </w:p>
    <w:p w14:paraId="7E994463" w14:textId="46694354" w:rsidR="000B3D05" w:rsidRPr="001A3AEB" w:rsidRDefault="000B3D05" w:rsidP="00591A52">
      <w:pPr>
        <w:rPr>
          <w:sz w:val="20"/>
        </w:rPr>
      </w:pPr>
      <w:r w:rsidRPr="001A3AEB">
        <w:rPr>
          <w:sz w:val="20"/>
        </w:rPr>
        <w:t>Gracias al trabajo exploratorio se pudo evidenciar que, las personas sí están interesadas en tener conocimiento y control de sus emociones, no porque estas se puedan dominar sino porque pueden ser monitoreadas y a partir de estos resultados conocer muchos más aspecto</w:t>
      </w:r>
      <w:r w:rsidR="001A3AEB">
        <w:rPr>
          <w:sz w:val="20"/>
        </w:rPr>
        <w:t>s del ser humano, las fluctuaciones,</w:t>
      </w:r>
      <w:r w:rsidRPr="001A3AEB">
        <w:rPr>
          <w:sz w:val="20"/>
        </w:rPr>
        <w:t xml:space="preserve"> sus problemas y sus necesidades porque las emociones no sólo muestran cómo se siente una persona respecto a algo sino la forma en la que esta interactúa y se desenvuelve en el ambiente que lo rodea. Adicionalmente, según lo expuesto en la encuesta realizada al personal activo de la Universidad EIA, se evidenció que la inteligencia emocional es un aspecto del que muchos son conscientes y que debe ser reforzado dado el porcentaje de per</w:t>
      </w:r>
      <w:r w:rsidR="001A3AEB">
        <w:rPr>
          <w:sz w:val="20"/>
        </w:rPr>
        <w:t>sonas que no consideran tenerla, cuyo valor co</w:t>
      </w:r>
      <w:r w:rsidRPr="001A3AEB">
        <w:rPr>
          <w:sz w:val="20"/>
        </w:rPr>
        <w:t xml:space="preserve">rresponde a un 19.5%, </w:t>
      </w:r>
      <w:r w:rsidR="001A3AEB">
        <w:rPr>
          <w:sz w:val="20"/>
        </w:rPr>
        <w:t xml:space="preserve">a pesar de </w:t>
      </w:r>
      <w:r w:rsidRPr="001A3AEB">
        <w:rPr>
          <w:sz w:val="20"/>
        </w:rPr>
        <w:t xml:space="preserve">no </w:t>
      </w:r>
      <w:r w:rsidR="001A3AEB">
        <w:rPr>
          <w:sz w:val="20"/>
        </w:rPr>
        <w:t>ser</w:t>
      </w:r>
      <w:r w:rsidRPr="001A3AEB">
        <w:rPr>
          <w:sz w:val="20"/>
        </w:rPr>
        <w:t xml:space="preserve"> una cifra alarmante </w:t>
      </w:r>
      <w:r w:rsidR="001A3AEB">
        <w:rPr>
          <w:sz w:val="20"/>
        </w:rPr>
        <w:t>esta</w:t>
      </w:r>
      <w:r w:rsidRPr="001A3AEB">
        <w:rPr>
          <w:sz w:val="20"/>
        </w:rPr>
        <w:t xml:space="preserve"> demuestra una falencia de nuestro país, puesto que refleja la incapacidad de los seres humanos para empatizar con las emociones de otros y las propias y muy relacionado a esto, el 90.9% de los encuestados están interesados en recibir recomendaciones sobre su estado de ánimo, para </w:t>
      </w:r>
      <w:r w:rsidR="001A3AEB" w:rsidRPr="001A3AEB">
        <w:rPr>
          <w:sz w:val="20"/>
        </w:rPr>
        <w:t>mantenerlo en caso de ser positiva la emoción o cambiarlo en caso de ser negativa.</w:t>
      </w:r>
    </w:p>
    <w:p w14:paraId="1126BF83" w14:textId="6D30B93E" w:rsidR="001A3AEB" w:rsidRPr="001A3AEB" w:rsidRDefault="001A3AEB" w:rsidP="00591A52">
      <w:pPr>
        <w:rPr>
          <w:sz w:val="20"/>
        </w:rPr>
      </w:pPr>
      <w:r w:rsidRPr="001A3AEB">
        <w:rPr>
          <w:sz w:val="20"/>
        </w:rPr>
        <w:lastRenderedPageBreak/>
        <w:t xml:space="preserve">Por otro lado, en este trabajo de grado se concluye que las emociones además de tener un efecto sobre la temperatura y las concentraciones de calor </w:t>
      </w:r>
      <w:r>
        <w:rPr>
          <w:sz w:val="20"/>
        </w:rPr>
        <w:t>en el</w:t>
      </w:r>
      <w:r w:rsidRPr="001A3AEB">
        <w:rPr>
          <w:sz w:val="20"/>
        </w:rPr>
        <w:t xml:space="preserve"> cuerpo humano, también influyen en la productividad y motivación de los individuos en diferentes ámbitos, puesto que bajo emociones como la felicidad, la sorpresa o la tranquilidad, aumenta el rendimiento en las tareas, mientras que bajo emociones como la tristeza, el enojo, el asco o el miedo, este se ve detenido, ya que, estas emociones negativas paralizan la creatividad, productividad, motivación, recursividad, eficiencia, etc. </w:t>
      </w:r>
    </w:p>
    <w:p w14:paraId="75D9AE3B" w14:textId="49E195D2" w:rsidR="00387443" w:rsidRDefault="001A3AEB" w:rsidP="00591A52">
      <w:pPr>
        <w:rPr>
          <w:sz w:val="20"/>
        </w:rPr>
      </w:pPr>
      <w:r>
        <w:rPr>
          <w:sz w:val="20"/>
        </w:rPr>
        <w:t>E</w:t>
      </w:r>
      <w:r w:rsidR="006F0F8E">
        <w:rPr>
          <w:sz w:val="20"/>
        </w:rPr>
        <w:t>l planteamiento de un sistema capaz de encontrar las emociones simples de los seres humanos</w:t>
      </w:r>
      <w:r>
        <w:rPr>
          <w:sz w:val="20"/>
        </w:rPr>
        <w:t xml:space="preserve"> utilizando sensores de calor y cámaras termográficas asegura la correcta clasificación y etiquetado de las emociones; </w:t>
      </w:r>
      <w:r w:rsidR="001952D9">
        <w:rPr>
          <w:sz w:val="20"/>
        </w:rPr>
        <w:t>ya que, se toma la temperatura corporal, se acota la respuesta a algunas opciones de e</w:t>
      </w:r>
      <w:r w:rsidR="009813C0">
        <w:rPr>
          <w:sz w:val="20"/>
        </w:rPr>
        <w:t>m</w:t>
      </w:r>
      <w:r w:rsidR="001952D9">
        <w:rPr>
          <w:sz w:val="20"/>
        </w:rPr>
        <w:t>ociones simples</w:t>
      </w:r>
      <w:r w:rsidR="009813C0">
        <w:rPr>
          <w:sz w:val="20"/>
        </w:rPr>
        <w:t>,</w:t>
      </w:r>
      <w:r w:rsidR="001952D9">
        <w:rPr>
          <w:sz w:val="20"/>
        </w:rPr>
        <w:t xml:space="preserve"> </w:t>
      </w:r>
      <w:r w:rsidR="009813C0">
        <w:rPr>
          <w:sz w:val="20"/>
        </w:rPr>
        <w:t>posteriormente</w:t>
      </w:r>
      <w:r w:rsidR="001952D9">
        <w:rPr>
          <w:sz w:val="20"/>
        </w:rPr>
        <w:t>, se analiza un mapa de calor del cuerpo y se encuentra la emoción, se comparan los resultados de ambos métodos de medición de calor y se garantiza la entrega de una única respuesta equivalente a una emoción simple identificada. Una vez es identificada la emoción, se hacen las recomendaciones al usuario, estas sugerencias derivadas de las respuestas encontradas en la encuesta.</w:t>
      </w:r>
    </w:p>
    <w:p w14:paraId="6E3D66D7" w14:textId="666813D7" w:rsidR="009813C0" w:rsidRDefault="009813C0" w:rsidP="00591A52">
      <w:pPr>
        <w:rPr>
          <w:sz w:val="20"/>
        </w:rPr>
      </w:pPr>
      <w:r>
        <w:rPr>
          <w:sz w:val="20"/>
        </w:rPr>
        <w:t xml:space="preserve">Para futuros trabajos, se puede hacer una implementación del planteamiento realizado en este trabajo de grado, de tal forma que se monte una infraestructura tecnológica completa y se especifique la ubicación física de los sensores y las cámaras, </w:t>
      </w:r>
      <w:r w:rsidR="00BC3A4E">
        <w:rPr>
          <w:sz w:val="20"/>
        </w:rPr>
        <w:t>debido a que</w:t>
      </w:r>
      <w:r>
        <w:rPr>
          <w:sz w:val="20"/>
        </w:rPr>
        <w:t xml:space="preserve"> se seleccionaron sensores sin contacto, estos no deben ubicarse sobre los participantes sino en lugares dentro de la habitación de pruebas donde esté l</w:t>
      </w:r>
      <w:r w:rsidR="00BC3A4E">
        <w:rPr>
          <w:sz w:val="20"/>
        </w:rPr>
        <w:t>a infraestructura, sin embargo, en caso de desearse también se pueden utilizar diferentes sensores y cámaras.</w:t>
      </w:r>
    </w:p>
    <w:p w14:paraId="3222F2C6" w14:textId="0D995F90" w:rsidR="001E671D" w:rsidRDefault="00F24405" w:rsidP="00591A52">
      <w:pPr>
        <w:rPr>
          <w:sz w:val="20"/>
        </w:rPr>
      </w:pPr>
      <w:r w:rsidRPr="00F24405">
        <w:rPr>
          <w:sz w:val="20"/>
        </w:rPr>
        <w:t>También sería importante considerar la variable tiempo</w:t>
      </w:r>
      <w:r>
        <w:rPr>
          <w:sz w:val="20"/>
        </w:rPr>
        <w:t>,</w:t>
      </w:r>
      <w:r w:rsidRPr="00F24405">
        <w:rPr>
          <w:sz w:val="20"/>
        </w:rPr>
        <w:t xml:space="preserve"> ya que este puede incidir en el análisis y las conclusiones de la emoción detectada. </w:t>
      </w:r>
      <w:r w:rsidR="004E2AAA">
        <w:rPr>
          <w:sz w:val="20"/>
        </w:rPr>
        <w:t>Podría darse el caso en el que las concentraciones de calor varíen rápidamente en el sujeto y la cámara termográfica no sea capaz de detectar e interpretar con l</w:t>
      </w:r>
      <w:r w:rsidR="001E671D">
        <w:rPr>
          <w:sz w:val="20"/>
        </w:rPr>
        <w:t>a misma agilidad que un sensor, la variación de temperatura y por lo tanto se sesgue el resultado de la emoción experimentada haciendo que no haya conclusiones reales. Por este motivo, se hace necesario que en posteriores prácticas se estime la capacidad de respuesta de los dispositivos, con el fin de garantizar la toma correcta de la temperatura y la sensación termográfica para el análisis y respuesta de la emoción simple.</w:t>
      </w:r>
    </w:p>
    <w:p w14:paraId="081D3F9F" w14:textId="489CBD55" w:rsidR="003949ED" w:rsidRDefault="009813C0" w:rsidP="00BC3A4E">
      <w:pPr>
        <w:rPr>
          <w:rFonts w:cs="Arial"/>
          <w:i/>
          <w:iCs/>
        </w:rPr>
      </w:pPr>
      <w:r>
        <w:rPr>
          <w:sz w:val="20"/>
        </w:rPr>
        <w:t xml:space="preserve">Adicionalmente, este trabajo de grado se limitó a hacer la identificación de las emociones </w:t>
      </w:r>
      <w:proofErr w:type="gramStart"/>
      <w:r>
        <w:rPr>
          <w:sz w:val="20"/>
        </w:rPr>
        <w:t>simples</w:t>
      </w:r>
      <w:proofErr w:type="gramEnd"/>
      <w:r>
        <w:rPr>
          <w:sz w:val="20"/>
        </w:rPr>
        <w:t xml:space="preserve"> pero puede agregarse el análisis de las emociones complejas para lo que será necesario tener presente otro tipo de variables como la frecuencia cardiaca, la sudoración de la piel, la </w:t>
      </w:r>
      <w:r w:rsidR="00BC3A4E">
        <w:rPr>
          <w:sz w:val="20"/>
        </w:rPr>
        <w:t>gesticulación</w:t>
      </w:r>
      <w:r>
        <w:rPr>
          <w:sz w:val="20"/>
        </w:rPr>
        <w:t xml:space="preserve"> del rostro, entre otras, ya que estas emociones corresponden </w:t>
      </w:r>
      <w:r w:rsidR="00BC3A4E">
        <w:rPr>
          <w:sz w:val="20"/>
        </w:rPr>
        <w:t>a estímulos particulares que generen respuestas de ansiedad, amor, depresión, desprecio, orgullo, vergüenza y envidia.</w:t>
      </w:r>
    </w:p>
    <w:p w14:paraId="651E7A45" w14:textId="77777777" w:rsidR="003949ED" w:rsidRDefault="003949ED" w:rsidP="00F566E9">
      <w:pPr>
        <w:pStyle w:val="Sugerencias"/>
        <w:rPr>
          <w:rFonts w:cs="Arial"/>
          <w:i w:val="0"/>
          <w:iCs/>
          <w:color w:val="auto"/>
        </w:rPr>
      </w:pPr>
    </w:p>
    <w:p w14:paraId="5D459C28" w14:textId="77777777" w:rsidR="003949ED" w:rsidRDefault="003949ED" w:rsidP="00F566E9">
      <w:pPr>
        <w:pStyle w:val="Sugerencias"/>
        <w:rPr>
          <w:rFonts w:cs="Arial"/>
          <w:i w:val="0"/>
          <w:iCs/>
          <w:color w:val="auto"/>
        </w:rPr>
      </w:pPr>
    </w:p>
    <w:p w14:paraId="5284845F" w14:textId="77777777" w:rsidR="003949ED" w:rsidRDefault="003949ED" w:rsidP="00F566E9">
      <w:pPr>
        <w:pStyle w:val="Sugerencias"/>
        <w:rPr>
          <w:rFonts w:cs="Arial"/>
          <w:i w:val="0"/>
          <w:iCs/>
          <w:color w:val="auto"/>
        </w:rPr>
      </w:pPr>
    </w:p>
    <w:p w14:paraId="40D7022F" w14:textId="77777777" w:rsidR="003949ED" w:rsidRDefault="003949ED" w:rsidP="00F566E9">
      <w:pPr>
        <w:pStyle w:val="Sugerencias"/>
        <w:rPr>
          <w:rFonts w:cs="Arial"/>
          <w:i w:val="0"/>
          <w:iCs/>
          <w:color w:val="auto"/>
        </w:rPr>
      </w:pPr>
    </w:p>
    <w:p w14:paraId="137B9E77" w14:textId="77777777" w:rsidR="003949ED" w:rsidRDefault="003949ED" w:rsidP="00F566E9">
      <w:pPr>
        <w:pStyle w:val="Sugerencias"/>
        <w:rPr>
          <w:rFonts w:cs="Arial"/>
          <w:i w:val="0"/>
          <w:iCs/>
          <w:color w:val="auto"/>
        </w:rPr>
      </w:pPr>
    </w:p>
    <w:p w14:paraId="087B0976" w14:textId="77777777" w:rsidR="003949ED" w:rsidRDefault="003949ED" w:rsidP="00F566E9">
      <w:pPr>
        <w:pStyle w:val="Sugerencias"/>
        <w:rPr>
          <w:rFonts w:cs="Arial"/>
          <w:i w:val="0"/>
          <w:iCs/>
          <w:color w:val="auto"/>
        </w:rPr>
      </w:pPr>
    </w:p>
    <w:p w14:paraId="73269941" w14:textId="77777777" w:rsidR="003949ED" w:rsidRDefault="003949ED" w:rsidP="00F566E9">
      <w:pPr>
        <w:pStyle w:val="Sugerencias"/>
        <w:rPr>
          <w:rFonts w:cs="Arial"/>
          <w:i w:val="0"/>
          <w:iCs/>
          <w:color w:val="auto"/>
        </w:rPr>
      </w:pPr>
    </w:p>
    <w:p w14:paraId="033992B0" w14:textId="77777777" w:rsidR="0079592E" w:rsidRDefault="0079592E" w:rsidP="0079592E">
      <w:pPr>
        <w:pStyle w:val="Ttulo1"/>
        <w:numPr>
          <w:ilvl w:val="0"/>
          <w:numId w:val="0"/>
        </w:numPr>
        <w:rPr>
          <w:b w:val="0"/>
          <w:sz w:val="22"/>
        </w:rPr>
      </w:pPr>
      <w:bookmarkStart w:id="58" w:name="_Toc103127766"/>
    </w:p>
    <w:sdt>
      <w:sdtPr>
        <w:rPr>
          <w:b w:val="0"/>
          <w:sz w:val="22"/>
        </w:rPr>
        <w:id w:val="1838724140"/>
        <w:docPartObj>
          <w:docPartGallery w:val="Bibliographies"/>
          <w:docPartUnique/>
        </w:docPartObj>
      </w:sdtPr>
      <w:sdtEndPr/>
      <w:sdtContent>
        <w:p w14:paraId="0079D143" w14:textId="7A68029F" w:rsidR="00923AE2" w:rsidRDefault="00E20764" w:rsidP="00E20764">
          <w:pPr>
            <w:pStyle w:val="Ttulo1"/>
            <w:numPr>
              <w:ilvl w:val="0"/>
              <w:numId w:val="0"/>
            </w:numPr>
            <w:ind w:left="142"/>
            <w:jc w:val="center"/>
          </w:pPr>
          <w:r>
            <w:t>REFERENCIAS</w:t>
          </w:r>
          <w:bookmarkEnd w:id="58"/>
        </w:p>
        <w:p w14:paraId="07464A09" w14:textId="77777777" w:rsidR="00E20764" w:rsidRPr="00E20764" w:rsidRDefault="00E20764" w:rsidP="00E20764"/>
        <w:sdt>
          <w:sdtPr>
            <w:id w:val="-573587230"/>
            <w:bibliography/>
          </w:sdtPr>
          <w:sdtEndPr/>
          <w:sdtContent>
            <w:p w14:paraId="0AA43921" w14:textId="77777777" w:rsidR="0079592E" w:rsidRDefault="00923AE2" w:rsidP="0079592E">
              <w:pPr>
                <w:pStyle w:val="Bibliografa"/>
                <w:ind w:left="720" w:hanging="720"/>
                <w:rPr>
                  <w:noProof/>
                  <w:sz w:val="24"/>
                  <w:szCs w:val="24"/>
                </w:rPr>
              </w:pPr>
              <w:r>
                <w:fldChar w:fldCharType="begin"/>
              </w:r>
              <w:r>
                <w:instrText>BIBLIOGRAPHY</w:instrText>
              </w:r>
              <w:r>
                <w:fldChar w:fldCharType="separate"/>
              </w:r>
              <w:r w:rsidR="0079592E">
                <w:rPr>
                  <w:noProof/>
                </w:rPr>
                <w:t xml:space="preserve">Aalbers, H. (25 de Junio de 2020). </w:t>
              </w:r>
              <w:r w:rsidR="0079592E">
                <w:rPr>
                  <w:i/>
                  <w:iCs/>
                  <w:noProof/>
                </w:rPr>
                <w:t>IBM Developer</w:t>
              </w:r>
              <w:r w:rsidR="0079592E">
                <w:rPr>
                  <w:noProof/>
                </w:rPr>
                <w:t>. Obtenido de IBM Developer: https://developer.ibm.com/es/articles/que-son-los-websockets/</w:t>
              </w:r>
            </w:p>
            <w:p w14:paraId="5930531F" w14:textId="77777777" w:rsidR="0079592E" w:rsidRDefault="0079592E" w:rsidP="0079592E">
              <w:pPr>
                <w:pStyle w:val="Bibliografa"/>
                <w:ind w:left="720" w:hanging="720"/>
                <w:rPr>
                  <w:noProof/>
                </w:rPr>
              </w:pPr>
              <w:r>
                <w:rPr>
                  <w:noProof/>
                </w:rPr>
                <w:t xml:space="preserve">Anaya, A. J., Peluffo, D. H., Ríos, J. I., Castro, J. A., Carvajal, D. A., &amp; Llanos, L. H. (2017). </w:t>
              </w:r>
              <w:r>
                <w:rPr>
                  <w:i/>
                  <w:iCs/>
                  <w:noProof/>
                </w:rPr>
                <w:t>Sistema de Riego Basado En La Internet De Las Cosas (IoT).</w:t>
              </w:r>
              <w:r>
                <w:rPr>
                  <w:noProof/>
                </w:rPr>
                <w:t xml:space="preserve"> Neiva: ResearchGate.</w:t>
              </w:r>
            </w:p>
            <w:p w14:paraId="2DF1A594" w14:textId="77777777" w:rsidR="0079592E" w:rsidRDefault="0079592E" w:rsidP="0079592E">
              <w:pPr>
                <w:pStyle w:val="Bibliografa"/>
                <w:ind w:left="720" w:hanging="720"/>
                <w:rPr>
                  <w:noProof/>
                </w:rPr>
              </w:pPr>
              <w:r>
                <w:rPr>
                  <w:noProof/>
                </w:rPr>
                <w:t xml:space="preserve">Awais, M., Raza, M., Singh, N., Bashir, K., Manzoor, U., Islam, S. u., &amp; Rodrigues, J. J. (2020). LSTM based Emotion Detection using Physiological Signals: IoT framework for Healthcare and Distance Learning in COVID-19. </w:t>
              </w:r>
              <w:r>
                <w:rPr>
                  <w:i/>
                  <w:iCs/>
                  <w:noProof/>
                </w:rPr>
                <w:t>IEEE</w:t>
              </w:r>
              <w:r>
                <w:rPr>
                  <w:noProof/>
                </w:rPr>
                <w:t>, 1-8.</w:t>
              </w:r>
            </w:p>
            <w:p w14:paraId="2A69E606" w14:textId="77777777" w:rsidR="0079592E" w:rsidRDefault="0079592E" w:rsidP="0079592E">
              <w:pPr>
                <w:pStyle w:val="Bibliografa"/>
                <w:ind w:left="720" w:hanging="720"/>
                <w:rPr>
                  <w:noProof/>
                </w:rPr>
              </w:pPr>
              <w:r>
                <w:rPr>
                  <w:noProof/>
                </w:rPr>
                <w:t xml:space="preserve">Bausá, J., García, C., Zaragozí, B., Gil, A., Moreno, D., &amp; Galiana, A. (2018). </w:t>
              </w:r>
              <w:r>
                <w:rPr>
                  <w:i/>
                  <w:iCs/>
                  <w:noProof/>
                </w:rPr>
                <w:t>Sensores de Temperatura.</w:t>
              </w:r>
              <w:r>
                <w:rPr>
                  <w:noProof/>
                </w:rPr>
                <w:t xml:space="preserve"> Tunja: sistemamid.</w:t>
              </w:r>
            </w:p>
            <w:p w14:paraId="3BAA440E" w14:textId="77777777" w:rsidR="0079592E" w:rsidRDefault="0079592E" w:rsidP="0079592E">
              <w:pPr>
                <w:pStyle w:val="Bibliografa"/>
                <w:ind w:left="720" w:hanging="720"/>
                <w:rPr>
                  <w:noProof/>
                </w:rPr>
              </w:pPr>
              <w:r>
                <w:rPr>
                  <w:noProof/>
                </w:rPr>
                <w:t xml:space="preserve">BBC NEWS. (2014). Crean un mapa corporal de las emociones. </w:t>
              </w:r>
              <w:r>
                <w:rPr>
                  <w:i/>
                  <w:iCs/>
                  <w:noProof/>
                </w:rPr>
                <w:t xml:space="preserve">BBC News </w:t>
              </w:r>
              <w:r>
                <w:rPr>
                  <w:noProof/>
                </w:rPr>
                <w:t>.</w:t>
              </w:r>
            </w:p>
            <w:p w14:paraId="0E0198B1" w14:textId="77777777" w:rsidR="0079592E" w:rsidRDefault="0079592E" w:rsidP="0079592E">
              <w:pPr>
                <w:pStyle w:val="Bibliografa"/>
                <w:ind w:left="720" w:hanging="720"/>
                <w:rPr>
                  <w:noProof/>
                </w:rPr>
              </w:pPr>
              <w:r>
                <w:rPr>
                  <w:noProof/>
                </w:rPr>
                <w:t xml:space="preserve">Bentley, J. P. (2005). </w:t>
              </w:r>
              <w:r>
                <w:rPr>
                  <w:i/>
                  <w:iCs/>
                  <w:noProof/>
                </w:rPr>
                <w:t>Principles of Measurement Systems.</w:t>
              </w:r>
              <w:r>
                <w:rPr>
                  <w:noProof/>
                </w:rPr>
                <w:t xml:space="preserve"> PEARSON.</w:t>
              </w:r>
            </w:p>
            <w:p w14:paraId="6E4B7C57" w14:textId="77777777" w:rsidR="0079592E" w:rsidRDefault="0079592E" w:rsidP="0079592E">
              <w:pPr>
                <w:pStyle w:val="Bibliografa"/>
                <w:ind w:left="720" w:hanging="720"/>
                <w:rPr>
                  <w:noProof/>
                </w:rPr>
              </w:pPr>
              <w:r>
                <w:rPr>
                  <w:noProof/>
                </w:rPr>
                <w:t xml:space="preserve">Bouviere, J. P., &amp; García, R. A. (2017). </w:t>
              </w:r>
              <w:r>
                <w:rPr>
                  <w:i/>
                  <w:iCs/>
                  <w:noProof/>
                </w:rPr>
                <w:t>Motivación laboral y síndrome de Burnout en el personal de la escuela de aviación civil del Perú.</w:t>
              </w:r>
              <w:r>
                <w:rPr>
                  <w:noProof/>
                </w:rPr>
                <w:t xml:space="preserve"> Lima: Usil.</w:t>
              </w:r>
            </w:p>
            <w:p w14:paraId="60EDFEBA" w14:textId="77777777" w:rsidR="0079592E" w:rsidRDefault="0079592E" w:rsidP="0079592E">
              <w:pPr>
                <w:pStyle w:val="Bibliografa"/>
                <w:ind w:left="720" w:hanging="720"/>
                <w:rPr>
                  <w:noProof/>
                </w:rPr>
              </w:pPr>
              <w:r>
                <w:rPr>
                  <w:noProof/>
                </w:rPr>
                <w:t xml:space="preserve">Castaño, J. J., &amp; Páez, M. L. (2020). </w:t>
              </w:r>
              <w:r>
                <w:rPr>
                  <w:i/>
                  <w:iCs/>
                  <w:noProof/>
                </w:rPr>
                <w:t>Calidad de vida laboral percibida y competencias emocionales asociadas en profesionales jóvenes.</w:t>
              </w:r>
              <w:r>
                <w:rPr>
                  <w:noProof/>
                </w:rPr>
                <w:t xml:space="preserve"> Manizales: Informes Psicológicos.</w:t>
              </w:r>
            </w:p>
            <w:p w14:paraId="25521FC8" w14:textId="77777777" w:rsidR="0079592E" w:rsidRDefault="0079592E" w:rsidP="0079592E">
              <w:pPr>
                <w:pStyle w:val="Bibliografa"/>
                <w:ind w:left="720" w:hanging="720"/>
                <w:rPr>
                  <w:noProof/>
                </w:rPr>
              </w:pPr>
              <w:r>
                <w:rPr>
                  <w:noProof/>
                </w:rPr>
                <w:t xml:space="preserve">Castro, B., &amp; Anabel, A. (2021). </w:t>
              </w:r>
              <w:r>
                <w:rPr>
                  <w:i/>
                  <w:iCs/>
                  <w:noProof/>
                </w:rPr>
                <w:t>Diseño de un sistema de cámaras de video vigilancia y bioseguridad utilizando cámaras termográficas en el sistema aerovía Guayaquil-Duran.</w:t>
              </w:r>
              <w:r>
                <w:rPr>
                  <w:noProof/>
                </w:rPr>
                <w:t xml:space="preserve"> Guayaquil.</w:t>
              </w:r>
            </w:p>
            <w:p w14:paraId="5FF04C15" w14:textId="77777777" w:rsidR="0079592E" w:rsidRDefault="0079592E" w:rsidP="0079592E">
              <w:pPr>
                <w:pStyle w:val="Bibliografa"/>
                <w:ind w:left="720" w:hanging="720"/>
                <w:rPr>
                  <w:noProof/>
                </w:rPr>
              </w:pPr>
              <w:r>
                <w:rPr>
                  <w:noProof/>
                </w:rPr>
                <w:t xml:space="preserve">Corona, L. G., Abarca, G. S., &amp; Mares, J. (2014). </w:t>
              </w:r>
              <w:r>
                <w:rPr>
                  <w:i/>
                  <w:iCs/>
                  <w:noProof/>
                </w:rPr>
                <w:t>Sensores y actuadores: Aplicaciones con Arduino.</w:t>
              </w:r>
              <w:r>
                <w:rPr>
                  <w:noProof/>
                </w:rPr>
                <w:t xml:space="preserve"> México: PATRIA S.A.</w:t>
              </w:r>
            </w:p>
            <w:p w14:paraId="20A39840" w14:textId="77777777" w:rsidR="0079592E" w:rsidRDefault="0079592E" w:rsidP="0079592E">
              <w:pPr>
                <w:pStyle w:val="Bibliografa"/>
                <w:ind w:left="720" w:hanging="720"/>
                <w:rPr>
                  <w:noProof/>
                </w:rPr>
              </w:pPr>
              <w:r>
                <w:rPr>
                  <w:noProof/>
                </w:rPr>
                <w:t xml:space="preserve">Dutsinma, F. L., Temdee, P., &amp; Wicha, S. (2020). </w:t>
              </w:r>
              <w:r>
                <w:rPr>
                  <w:i/>
                  <w:iCs/>
                  <w:noProof/>
                </w:rPr>
                <w:t>The effect of learning style on skin temperture using VARK model and decision tree.</w:t>
              </w:r>
              <w:r>
                <w:rPr>
                  <w:noProof/>
                </w:rPr>
                <w:t xml:space="preserve"> Thailand: International journal of applied biomedical engineering.</w:t>
              </w:r>
            </w:p>
            <w:p w14:paraId="3F1481D4" w14:textId="77777777" w:rsidR="0079592E" w:rsidRDefault="0079592E" w:rsidP="0079592E">
              <w:pPr>
                <w:pStyle w:val="Bibliografa"/>
                <w:ind w:left="720" w:hanging="720"/>
                <w:rPr>
                  <w:noProof/>
                </w:rPr>
              </w:pPr>
              <w:r>
                <w:rPr>
                  <w:noProof/>
                </w:rPr>
                <w:t xml:space="preserve">Geekflare. (25 de Abril de 2022). </w:t>
              </w:r>
              <w:r>
                <w:rPr>
                  <w:i/>
                  <w:iCs/>
                  <w:noProof/>
                </w:rPr>
                <w:t>12 Plataformas y herraminetas de internet de las cosas (IoT) de código abierto</w:t>
              </w:r>
              <w:r>
                <w:rPr>
                  <w:noProof/>
                </w:rPr>
                <w:t>. Obtenido de https://geekflare.com/es/iot-platform-tools/#anchor-flutter</w:t>
              </w:r>
            </w:p>
            <w:p w14:paraId="10C56CCC" w14:textId="77777777" w:rsidR="0079592E" w:rsidRDefault="0079592E" w:rsidP="0079592E">
              <w:pPr>
                <w:pStyle w:val="Bibliografa"/>
                <w:ind w:left="720" w:hanging="720"/>
                <w:rPr>
                  <w:noProof/>
                </w:rPr>
              </w:pPr>
              <w:r>
                <w:rPr>
                  <w:noProof/>
                </w:rPr>
                <w:t xml:space="preserve">Gil, A. (2020). </w:t>
              </w:r>
              <w:r>
                <w:rPr>
                  <w:i/>
                  <w:iCs/>
                  <w:noProof/>
                </w:rPr>
                <w:t>Termómetro emocional para medir la ira a partir de su fisiología.</w:t>
              </w:r>
              <w:r>
                <w:rPr>
                  <w:noProof/>
                </w:rPr>
                <w:t xml:space="preserve"> Madrid: Eprints.</w:t>
              </w:r>
            </w:p>
            <w:p w14:paraId="00EB8C3B" w14:textId="77777777" w:rsidR="0079592E" w:rsidRDefault="0079592E" w:rsidP="0079592E">
              <w:pPr>
                <w:pStyle w:val="Bibliografa"/>
                <w:ind w:left="720" w:hanging="720"/>
                <w:rPr>
                  <w:noProof/>
                </w:rPr>
              </w:pPr>
              <w:r>
                <w:rPr>
                  <w:noProof/>
                </w:rPr>
                <w:t xml:space="preserve">Glosario IT. (15 de Mayo de 2022). </w:t>
              </w:r>
              <w:r>
                <w:rPr>
                  <w:i/>
                  <w:iCs/>
                  <w:noProof/>
                </w:rPr>
                <w:t>Demo - Sección informática</w:t>
              </w:r>
              <w:r>
                <w:rPr>
                  <w:noProof/>
                </w:rPr>
                <w:t>. Obtenido de https://www.glosarioit.com/Demo</w:t>
              </w:r>
            </w:p>
            <w:p w14:paraId="676F56CC" w14:textId="77777777" w:rsidR="0079592E" w:rsidRDefault="0079592E" w:rsidP="0079592E">
              <w:pPr>
                <w:pStyle w:val="Bibliografa"/>
                <w:ind w:left="720" w:hanging="720"/>
                <w:rPr>
                  <w:noProof/>
                </w:rPr>
              </w:pPr>
              <w:r>
                <w:rPr>
                  <w:noProof/>
                </w:rPr>
                <w:lastRenderedPageBreak/>
                <w:t xml:space="preserve">Gonçalves, M. H., Yukio, L., Pereira, J., Pereira, G. A., &amp; Mazzo, A. (2020). </w:t>
              </w:r>
              <w:r>
                <w:rPr>
                  <w:i/>
                  <w:iCs/>
                  <w:noProof/>
                </w:rPr>
                <w:t>Reconocimiento de emociones para ambiente clínico simulado con uso de olores desagradables: estudio cuasiexperimental.</w:t>
              </w:r>
              <w:r>
                <w:rPr>
                  <w:noProof/>
                </w:rPr>
                <w:t xml:space="preserve"> Ribeirão Preto: Scielo.</w:t>
              </w:r>
            </w:p>
            <w:p w14:paraId="3561C620" w14:textId="77777777" w:rsidR="0079592E" w:rsidRDefault="0079592E" w:rsidP="0079592E">
              <w:pPr>
                <w:pStyle w:val="Bibliografa"/>
                <w:ind w:left="720" w:hanging="720"/>
                <w:rPr>
                  <w:noProof/>
                </w:rPr>
              </w:pPr>
              <w:r>
                <w:rPr>
                  <w:noProof/>
                </w:rPr>
                <w:t xml:space="preserve">Guerrero, J., Estrada, F. P., &amp; Medina, M. A. (2017). </w:t>
              </w:r>
              <w:r>
                <w:rPr>
                  <w:i/>
                  <w:iCs/>
                  <w:noProof/>
                </w:rPr>
                <w:t>SGreenH-IoT: Plataforma IoT para Agricultura de Precisión.</w:t>
              </w:r>
              <w:r>
                <w:rPr>
                  <w:noProof/>
                </w:rPr>
                <w:t xml:space="preserve"> Colima: iiisci.</w:t>
              </w:r>
            </w:p>
            <w:p w14:paraId="5E6BB6C5" w14:textId="77777777" w:rsidR="0079592E" w:rsidRDefault="0079592E" w:rsidP="0079592E">
              <w:pPr>
                <w:pStyle w:val="Bibliografa"/>
                <w:ind w:left="720" w:hanging="720"/>
                <w:rPr>
                  <w:noProof/>
                </w:rPr>
              </w:pPr>
              <w:r>
                <w:rPr>
                  <w:noProof/>
                </w:rPr>
                <w:t xml:space="preserve">HardZone. (15 de Mayo de 2022). </w:t>
              </w:r>
              <w:r>
                <w:rPr>
                  <w:i/>
                  <w:iCs/>
                  <w:noProof/>
                </w:rPr>
                <w:t>Todos los chips tienen un, pero ¿sabes qué son los microcontroladores?</w:t>
              </w:r>
              <w:r>
                <w:rPr>
                  <w:noProof/>
                </w:rPr>
                <w:t xml:space="preserve"> Obtenido de https://hardzone.es/reportajes/que-es/microcontroladores/</w:t>
              </w:r>
            </w:p>
            <w:p w14:paraId="654F7ADC" w14:textId="77777777" w:rsidR="0079592E" w:rsidRDefault="0079592E" w:rsidP="0079592E">
              <w:pPr>
                <w:pStyle w:val="Bibliografa"/>
                <w:ind w:left="720" w:hanging="720"/>
                <w:rPr>
                  <w:noProof/>
                </w:rPr>
              </w:pPr>
              <w:r>
                <w:rPr>
                  <w:noProof/>
                </w:rPr>
                <w:t xml:space="preserve">Jamal, K. M., &amp; Kamioka, E. (2019). </w:t>
              </w:r>
              <w:r>
                <w:rPr>
                  <w:i/>
                  <w:iCs/>
                  <w:noProof/>
                </w:rPr>
                <w:t>Emotions detection scheme using facial skin temperature and heart rate variability.</w:t>
              </w:r>
              <w:r>
                <w:rPr>
                  <w:noProof/>
                </w:rPr>
                <w:t xml:space="preserve"> Tokyo: EDP Sciences.</w:t>
              </w:r>
            </w:p>
            <w:p w14:paraId="35292BDB" w14:textId="77777777" w:rsidR="0079592E" w:rsidRDefault="0079592E" w:rsidP="0079592E">
              <w:pPr>
                <w:pStyle w:val="Bibliografa"/>
                <w:ind w:left="720" w:hanging="720"/>
                <w:rPr>
                  <w:noProof/>
                </w:rPr>
              </w:pPr>
              <w:r>
                <w:rPr>
                  <w:noProof/>
                </w:rPr>
                <w:t>Kypton Solid. (28 de marzo de 2020). Obtenido de Requisitos para elegir la mejor base de datos de IoT empresarial: https://kryptonsolid.com/4-requisitos-para-elegir-la-mejor-base-de-datos-de-iot-empresarial/</w:t>
              </w:r>
            </w:p>
            <w:p w14:paraId="0784338C" w14:textId="77777777" w:rsidR="0079592E" w:rsidRDefault="0079592E" w:rsidP="0079592E">
              <w:pPr>
                <w:pStyle w:val="Bibliografa"/>
                <w:ind w:left="720" w:hanging="720"/>
                <w:rPr>
                  <w:noProof/>
                </w:rPr>
              </w:pPr>
              <w:r>
                <w:rPr>
                  <w:noProof/>
                </w:rPr>
                <w:t xml:space="preserve">Larrañaga, J. (2016). </w:t>
              </w:r>
              <w:r>
                <w:rPr>
                  <w:i/>
                  <w:iCs/>
                  <w:noProof/>
                </w:rPr>
                <w:t>IoT con IBM y NI.</w:t>
              </w:r>
              <w:r>
                <w:rPr>
                  <w:noProof/>
                </w:rPr>
                <w:t xml:space="preserve"> Open AIRE.</w:t>
              </w:r>
            </w:p>
            <w:p w14:paraId="75BA442B" w14:textId="77777777" w:rsidR="0079592E" w:rsidRDefault="0079592E" w:rsidP="0079592E">
              <w:pPr>
                <w:pStyle w:val="Bibliografa"/>
                <w:ind w:left="720" w:hanging="720"/>
                <w:rPr>
                  <w:noProof/>
                </w:rPr>
              </w:pPr>
              <w:r>
                <w:rPr>
                  <w:noProof/>
                </w:rPr>
                <w:t xml:space="preserve">LWP. (5 de Octubre de 2021). </w:t>
              </w:r>
              <w:r>
                <w:rPr>
                  <w:i/>
                  <w:iCs/>
                  <w:noProof/>
                </w:rPr>
                <w:t>LWP</w:t>
              </w:r>
              <w:r>
                <w:rPr>
                  <w:noProof/>
                </w:rPr>
                <w:t>. Obtenido de LWP: https://www.lawebdelprogramador.com/diccionario/Demo/</w:t>
              </w:r>
            </w:p>
            <w:p w14:paraId="05D61C50" w14:textId="77777777" w:rsidR="0079592E" w:rsidRDefault="0079592E" w:rsidP="0079592E">
              <w:pPr>
                <w:pStyle w:val="Bibliografa"/>
                <w:ind w:left="720" w:hanging="720"/>
                <w:rPr>
                  <w:noProof/>
                </w:rPr>
              </w:pPr>
              <w:r>
                <w:rPr>
                  <w:noProof/>
                </w:rPr>
                <w:t xml:space="preserve">Mathworks. (15 de Mayo de 2022). </w:t>
              </w:r>
              <w:r>
                <w:rPr>
                  <w:i/>
                  <w:iCs/>
                  <w:noProof/>
                </w:rPr>
                <w:t>Descripción del producto MATLAB</w:t>
              </w:r>
              <w:r>
                <w:rPr>
                  <w:noProof/>
                </w:rPr>
                <w:t>. Obtenido de https://es.mathworks.com/help/matlab/learn_matlab/product-description.html</w:t>
              </w:r>
            </w:p>
            <w:p w14:paraId="0208D1C1" w14:textId="77777777" w:rsidR="0079592E" w:rsidRDefault="0079592E" w:rsidP="0079592E">
              <w:pPr>
                <w:pStyle w:val="Bibliografa"/>
                <w:ind w:left="720" w:hanging="720"/>
                <w:rPr>
                  <w:noProof/>
                </w:rPr>
              </w:pPr>
              <w:r>
                <w:rPr>
                  <w:noProof/>
                </w:rPr>
                <w:t xml:space="preserve">Mendieta, T. P., Herrera, J. F., &amp; Jiménez, A. L. (s.f.). La Capacidad del IOT de Transformar el Futuro. </w:t>
              </w:r>
              <w:r>
                <w:rPr>
                  <w:i/>
                  <w:iCs/>
                  <w:noProof/>
                </w:rPr>
                <w:t>AVENIR</w:t>
              </w:r>
              <w:r>
                <w:rPr>
                  <w:noProof/>
                </w:rPr>
                <w:t>, 5.</w:t>
              </w:r>
            </w:p>
            <w:p w14:paraId="27637E6E" w14:textId="77777777" w:rsidR="0079592E" w:rsidRDefault="0079592E" w:rsidP="0079592E">
              <w:pPr>
                <w:pStyle w:val="Bibliografa"/>
                <w:ind w:left="720" w:hanging="720"/>
                <w:rPr>
                  <w:noProof/>
                </w:rPr>
              </w:pPr>
              <w:r>
                <w:rPr>
                  <w:noProof/>
                </w:rPr>
                <w:t xml:space="preserve">Nummenmaa, L., Glerean, E., Hari, R., &amp; Hietanen, J. K. (2013). </w:t>
              </w:r>
              <w:r>
                <w:rPr>
                  <w:i/>
                  <w:iCs/>
                  <w:noProof/>
                </w:rPr>
                <w:t>Bodily maps of emotions.</w:t>
              </w:r>
              <w:r>
                <w:rPr>
                  <w:noProof/>
                </w:rPr>
                <w:t xml:space="preserve"> USA: PNAS.</w:t>
              </w:r>
            </w:p>
            <w:p w14:paraId="2EF606F9" w14:textId="77777777" w:rsidR="0079592E" w:rsidRDefault="0079592E" w:rsidP="0079592E">
              <w:pPr>
                <w:pStyle w:val="Bibliografa"/>
                <w:ind w:left="720" w:hanging="720"/>
                <w:rPr>
                  <w:noProof/>
                </w:rPr>
              </w:pPr>
              <w:r>
                <w:rPr>
                  <w:noProof/>
                </w:rPr>
                <w:t xml:space="preserve">Oracle. (15 de Mayo de 2022). </w:t>
              </w:r>
              <w:r>
                <w:rPr>
                  <w:i/>
                  <w:iCs/>
                  <w:noProof/>
                </w:rPr>
                <w:t>Bases de datos definida</w:t>
              </w:r>
              <w:r>
                <w:rPr>
                  <w:noProof/>
                </w:rPr>
                <w:t>. Obtenido de https://www.oracle.com/co/database/what-is-database/#link1</w:t>
              </w:r>
            </w:p>
            <w:p w14:paraId="2F76541A" w14:textId="77777777" w:rsidR="0079592E" w:rsidRDefault="0079592E" w:rsidP="0079592E">
              <w:pPr>
                <w:pStyle w:val="Bibliografa"/>
                <w:ind w:left="720" w:hanging="720"/>
                <w:rPr>
                  <w:noProof/>
                </w:rPr>
              </w:pPr>
              <w:r>
                <w:rPr>
                  <w:noProof/>
                </w:rPr>
                <w:t xml:space="preserve">Palmero, F. (2021). Emoción. Breve reseña del papel de la cognición y el estado afectivo. </w:t>
              </w:r>
              <w:r>
                <w:rPr>
                  <w:i/>
                  <w:iCs/>
                  <w:noProof/>
                </w:rPr>
                <w:t>REME</w:t>
              </w:r>
              <w:r>
                <w:rPr>
                  <w:noProof/>
                </w:rPr>
                <w:t>, Volúmen 2: número 2-3.</w:t>
              </w:r>
            </w:p>
            <w:p w14:paraId="69853485" w14:textId="77777777" w:rsidR="0079592E" w:rsidRDefault="0079592E" w:rsidP="0079592E">
              <w:pPr>
                <w:pStyle w:val="Bibliografa"/>
                <w:ind w:left="720" w:hanging="720"/>
                <w:rPr>
                  <w:noProof/>
                </w:rPr>
              </w:pPr>
              <w:r>
                <w:rPr>
                  <w:noProof/>
                </w:rPr>
                <w:t xml:space="preserve">Quiñones, M., González, V., Torres, R., &amp; Jumbo, M. (2017). </w:t>
              </w:r>
              <w:r>
                <w:rPr>
                  <w:i/>
                  <w:iCs/>
                  <w:noProof/>
                </w:rPr>
                <w:t>Monitoring System of Environmental Variables Using a Wireless Sensor Network and Platforms of Internet of Things.</w:t>
              </w:r>
              <w:r>
                <w:rPr>
                  <w:noProof/>
                </w:rPr>
                <w:t xml:space="preserve"> Quito: Scielo.</w:t>
              </w:r>
            </w:p>
            <w:p w14:paraId="363CD2AB" w14:textId="77777777" w:rsidR="0079592E" w:rsidRDefault="0079592E" w:rsidP="0079592E">
              <w:pPr>
                <w:pStyle w:val="Bibliografa"/>
                <w:ind w:left="720" w:hanging="720"/>
                <w:rPr>
                  <w:noProof/>
                </w:rPr>
              </w:pPr>
              <w:r>
                <w:rPr>
                  <w:noProof/>
                </w:rPr>
                <w:t xml:space="preserve">Rangel, E. S. (2017). </w:t>
              </w:r>
              <w:r>
                <w:rPr>
                  <w:i/>
                  <w:iCs/>
                  <w:noProof/>
                </w:rPr>
                <w:t>Los marcadores psicofisiológicos. Dando certeza al fenómeno psicológico.</w:t>
              </w:r>
              <w:r>
                <w:rPr>
                  <w:noProof/>
                </w:rPr>
                <w:t xml:space="preserve"> México: UAEH.</w:t>
              </w:r>
            </w:p>
            <w:p w14:paraId="566AC9BB" w14:textId="77777777" w:rsidR="0079592E" w:rsidRDefault="0079592E" w:rsidP="0079592E">
              <w:pPr>
                <w:pStyle w:val="Bibliografa"/>
                <w:ind w:left="720" w:hanging="720"/>
                <w:rPr>
                  <w:noProof/>
                </w:rPr>
              </w:pPr>
              <w:r>
                <w:rPr>
                  <w:noProof/>
                </w:rPr>
                <w:t xml:space="preserve">RedHat. (31 de Octubre de 2017). </w:t>
              </w:r>
              <w:r>
                <w:rPr>
                  <w:i/>
                  <w:iCs/>
                  <w:noProof/>
                </w:rPr>
                <w:t>¿Qué es una API?</w:t>
              </w:r>
              <w:r>
                <w:rPr>
                  <w:noProof/>
                </w:rPr>
                <w:t xml:space="preserve"> Obtenido de https://www.redhat.com/es/topics/api/what-are-application-programming-interfaces</w:t>
              </w:r>
            </w:p>
            <w:p w14:paraId="59C9DC14" w14:textId="77777777" w:rsidR="0079592E" w:rsidRDefault="0079592E" w:rsidP="0079592E">
              <w:pPr>
                <w:pStyle w:val="Bibliografa"/>
                <w:ind w:left="720" w:hanging="720"/>
                <w:rPr>
                  <w:noProof/>
                </w:rPr>
              </w:pPr>
              <w:r>
                <w:rPr>
                  <w:noProof/>
                </w:rPr>
                <w:lastRenderedPageBreak/>
                <w:t xml:space="preserve">Rico, D., Guerrero, C., &amp; Parra, J. (2018). </w:t>
              </w:r>
              <w:r>
                <w:rPr>
                  <w:i/>
                  <w:iCs/>
                  <w:noProof/>
                </w:rPr>
                <w:t>IoT: Una aproximación desde ciudad inteligente a Universidad inteligente.</w:t>
              </w:r>
              <w:r>
                <w:rPr>
                  <w:noProof/>
                </w:rPr>
                <w:t xml:space="preserve"> Bucaramanga: Research Gate.</w:t>
              </w:r>
            </w:p>
            <w:p w14:paraId="300CE09B" w14:textId="77777777" w:rsidR="0079592E" w:rsidRDefault="0079592E" w:rsidP="0079592E">
              <w:pPr>
                <w:pStyle w:val="Bibliografa"/>
                <w:ind w:left="720" w:hanging="720"/>
                <w:rPr>
                  <w:noProof/>
                </w:rPr>
              </w:pPr>
              <w:r>
                <w:rPr>
                  <w:noProof/>
                </w:rPr>
                <w:t xml:space="preserve">Rueda, J. S., &amp; Talavera, J. M. (2017). Similitudes y diferencias entre Redes de Sensores Inalámbricas e Internet de las Cosas: Hacia una postura clarificadora. </w:t>
              </w:r>
              <w:r>
                <w:rPr>
                  <w:i/>
                  <w:iCs/>
                  <w:noProof/>
                </w:rPr>
                <w:t>Revista colombiana de computación</w:t>
              </w:r>
              <w:r>
                <w:rPr>
                  <w:noProof/>
                </w:rPr>
                <w:t>, 17.</w:t>
              </w:r>
            </w:p>
            <w:p w14:paraId="79115F04" w14:textId="77777777" w:rsidR="0079592E" w:rsidRDefault="0079592E" w:rsidP="0079592E">
              <w:pPr>
                <w:pStyle w:val="Bibliografa"/>
                <w:ind w:left="720" w:hanging="720"/>
                <w:rPr>
                  <w:noProof/>
                </w:rPr>
              </w:pPr>
              <w:r>
                <w:rPr>
                  <w:noProof/>
                </w:rPr>
                <w:t xml:space="preserve">Rueda, J. S., Cabrera, J. D., &amp; Manrique, J. A. (2018). Internet de las cosas en instituciones de educación superior. </w:t>
              </w:r>
              <w:r>
                <w:rPr>
                  <w:i/>
                  <w:iCs/>
                  <w:noProof/>
                </w:rPr>
                <w:t>Internet de las cosas en instituciones de educación superior</w:t>
              </w:r>
              <w:r>
                <w:rPr>
                  <w:noProof/>
                </w:rPr>
                <w:t xml:space="preserve"> (pág. 6). Bucaramanga: ResearchGate.</w:t>
              </w:r>
            </w:p>
            <w:p w14:paraId="2A770BF3" w14:textId="77777777" w:rsidR="0079592E" w:rsidRDefault="0079592E" w:rsidP="0079592E">
              <w:pPr>
                <w:pStyle w:val="Bibliografa"/>
                <w:ind w:left="720" w:hanging="720"/>
                <w:rPr>
                  <w:noProof/>
                </w:rPr>
              </w:pPr>
              <w:r>
                <w:rPr>
                  <w:noProof/>
                </w:rPr>
                <w:t xml:space="preserve">Ruiz, L. (23 de Marzo de 2020). </w:t>
              </w:r>
              <w:r>
                <w:rPr>
                  <w:i/>
                  <w:iCs/>
                  <w:noProof/>
                </w:rPr>
                <w:t>Los 12 tipos de sensores: sus características y funciones</w:t>
              </w:r>
              <w:r>
                <w:rPr>
                  <w:noProof/>
                </w:rPr>
                <w:t>. Obtenido de https://psicologiaymente.com/miscelanea/tipos-de-sensores</w:t>
              </w:r>
            </w:p>
            <w:p w14:paraId="3783D72A" w14:textId="77777777" w:rsidR="0079592E" w:rsidRDefault="0079592E" w:rsidP="0079592E">
              <w:pPr>
                <w:pStyle w:val="Bibliografa"/>
                <w:ind w:left="720" w:hanging="720"/>
                <w:rPr>
                  <w:noProof/>
                </w:rPr>
              </w:pPr>
              <w:r>
                <w:rPr>
                  <w:noProof/>
                </w:rPr>
                <w:t xml:space="preserve">Sallah, A. (2020). </w:t>
              </w:r>
              <w:r>
                <w:rPr>
                  <w:i/>
                  <w:iCs/>
                  <w:noProof/>
                </w:rPr>
                <w:t>A Real-Time Internet Of Things (IoT) based Affective Framework for Monitoring Emotions in Infants.</w:t>
              </w:r>
              <w:r>
                <w:rPr>
                  <w:noProof/>
                </w:rPr>
                <w:t xml:space="preserve"> Texas: PlumX metrics.</w:t>
              </w:r>
            </w:p>
            <w:p w14:paraId="57E22DAA" w14:textId="77777777" w:rsidR="0079592E" w:rsidRDefault="0079592E" w:rsidP="0079592E">
              <w:pPr>
                <w:pStyle w:val="Bibliografa"/>
                <w:ind w:left="720" w:hanging="720"/>
                <w:rPr>
                  <w:noProof/>
                </w:rPr>
              </w:pPr>
              <w:r>
                <w:rPr>
                  <w:noProof/>
                </w:rPr>
                <w:t xml:space="preserve">Sanmartín, P., Ávila, K., Vilora, C., &amp; Jabba, D. (2016). </w:t>
              </w:r>
              <w:r>
                <w:rPr>
                  <w:i/>
                  <w:iCs/>
                  <w:noProof/>
                </w:rPr>
                <w:t>Internet de las cosas y la salud centrada en el hogar.</w:t>
              </w:r>
              <w:r>
                <w:rPr>
                  <w:noProof/>
                </w:rPr>
                <w:t xml:space="preserve"> Barranquilla: redalyc.</w:t>
              </w:r>
            </w:p>
            <w:p w14:paraId="1AFEB092" w14:textId="77777777" w:rsidR="0079592E" w:rsidRDefault="0079592E" w:rsidP="0079592E">
              <w:pPr>
                <w:pStyle w:val="Bibliografa"/>
                <w:ind w:left="720" w:hanging="720"/>
                <w:rPr>
                  <w:noProof/>
                </w:rPr>
              </w:pPr>
              <w:r>
                <w:rPr>
                  <w:noProof/>
                </w:rPr>
                <w:t xml:space="preserve">Surática Software. (5 de Octubre de 2021). </w:t>
              </w:r>
              <w:r>
                <w:rPr>
                  <w:i/>
                  <w:iCs/>
                  <w:noProof/>
                </w:rPr>
                <w:t>¿Qué es la interfaz gráfica de usuario?</w:t>
              </w:r>
              <w:r>
                <w:rPr>
                  <w:noProof/>
                </w:rPr>
                <w:t xml:space="preserve"> Obtenido de https://www.suratica.es/que-es-la-interfaz-grafica-de-usuario/</w:t>
              </w:r>
            </w:p>
            <w:p w14:paraId="37C89467" w14:textId="77777777" w:rsidR="0079592E" w:rsidRDefault="0079592E" w:rsidP="0079592E">
              <w:pPr>
                <w:pStyle w:val="Bibliografa"/>
                <w:ind w:left="720" w:hanging="720"/>
                <w:rPr>
                  <w:noProof/>
                </w:rPr>
              </w:pPr>
              <w:r>
                <w:rPr>
                  <w:noProof/>
                </w:rPr>
                <w:t xml:space="preserve">ThingSpeak. (15 de Mayo de 2022). </w:t>
              </w:r>
              <w:r>
                <w:rPr>
                  <w:i/>
                  <w:iCs/>
                  <w:noProof/>
                </w:rPr>
                <w:t>Más información sobre thingSpeak</w:t>
              </w:r>
              <w:r>
                <w:rPr>
                  <w:noProof/>
                </w:rPr>
                <w:t>. Obtenido de https://thingspeak.com/pages/learn_more</w:t>
              </w:r>
            </w:p>
            <w:p w14:paraId="24F1F236" w14:textId="77777777" w:rsidR="0079592E" w:rsidRDefault="0079592E" w:rsidP="0079592E">
              <w:pPr>
                <w:pStyle w:val="Bibliografa"/>
                <w:ind w:left="720" w:hanging="720"/>
                <w:rPr>
                  <w:noProof/>
                </w:rPr>
              </w:pPr>
              <w:r>
                <w:rPr>
                  <w:noProof/>
                </w:rPr>
                <w:t xml:space="preserve">Usán, P., &amp; Salavera, C. (2018). </w:t>
              </w:r>
              <w:r>
                <w:rPr>
                  <w:i/>
                  <w:iCs/>
                  <w:noProof/>
                </w:rPr>
                <w:t>Motivación escolar, inteligencia emocional y rendimiento académico en estudiantes de educación secundaria obligatoria.</w:t>
              </w:r>
              <w:r>
                <w:rPr>
                  <w:noProof/>
                </w:rPr>
                <w:t xml:space="preserve"> Zaragoza: Scielo.</w:t>
              </w:r>
            </w:p>
            <w:p w14:paraId="70E5BD55" w14:textId="77777777" w:rsidR="0079592E" w:rsidRDefault="0079592E" w:rsidP="0079592E">
              <w:pPr>
                <w:pStyle w:val="Bibliografa"/>
                <w:ind w:left="720" w:hanging="720"/>
                <w:rPr>
                  <w:noProof/>
                </w:rPr>
              </w:pPr>
              <w:r>
                <w:rPr>
                  <w:noProof/>
                </w:rPr>
                <w:t xml:space="preserve">Vos, p. P., Cock, P. D., Munde, V., Petry, K., Noortgate, W. V., &amp; Maes, B. (2012). </w:t>
              </w:r>
              <w:r>
                <w:rPr>
                  <w:i/>
                  <w:iCs/>
                  <w:noProof/>
                </w:rPr>
                <w:t>The tell-tale: What do heart rate; skin temperature and skin conductance reveal about emotions of people with severe and profound intellectual disabilities?</w:t>
              </w:r>
              <w:r>
                <w:rPr>
                  <w:noProof/>
                </w:rPr>
                <w:t xml:space="preserve"> Science Direct.</w:t>
              </w:r>
            </w:p>
            <w:p w14:paraId="389D5D2A" w14:textId="77777777" w:rsidR="0079592E" w:rsidRDefault="0079592E" w:rsidP="0079592E">
              <w:pPr>
                <w:pStyle w:val="Bibliografa"/>
                <w:ind w:left="720" w:hanging="720"/>
                <w:rPr>
                  <w:noProof/>
                </w:rPr>
              </w:pPr>
              <w:r>
                <w:rPr>
                  <w:noProof/>
                </w:rPr>
                <w:t xml:space="preserve">Zona-Ortiz, A. T., Fajardo-Toro, C. H., Pirachicán, &amp; Aguilar, C. M. (2020). Propuesta de un marco general para el despliegue de ciudades Inteligentes apoyado en el desarrollo de IoT en Colombia. </w:t>
              </w:r>
              <w:r>
                <w:rPr>
                  <w:i/>
                  <w:iCs/>
                  <w:noProof/>
                </w:rPr>
                <w:t>risti</w:t>
              </w:r>
              <w:r>
                <w:rPr>
                  <w:noProof/>
                </w:rPr>
                <w:t>, 14.</w:t>
              </w:r>
            </w:p>
            <w:p w14:paraId="5C5DA8F1" w14:textId="66A5467B" w:rsidR="00923AE2" w:rsidRDefault="00923AE2" w:rsidP="0079592E">
              <w:r>
                <w:rPr>
                  <w:b/>
                  <w:bCs/>
                </w:rPr>
                <w:fldChar w:fldCharType="end"/>
              </w:r>
            </w:p>
          </w:sdtContent>
        </w:sdt>
      </w:sdtContent>
    </w:sdt>
    <w:p w14:paraId="38157524" w14:textId="77777777" w:rsidR="00BC2552" w:rsidRPr="00BC2552" w:rsidRDefault="00BC2552" w:rsidP="00BC2552">
      <w:pPr>
        <w:pStyle w:val="Sugerencias"/>
        <w:rPr>
          <w:rFonts w:cs="Arial"/>
          <w:i w:val="0"/>
          <w:iCs/>
          <w:color w:val="auto"/>
        </w:rPr>
      </w:pPr>
    </w:p>
    <w:p w14:paraId="0F6E94C9" w14:textId="2ACF68FD" w:rsidR="00433322" w:rsidRDefault="00433322" w:rsidP="006F3DEE">
      <w:pPr>
        <w:rPr>
          <w:rFonts w:cs="Arial"/>
        </w:rPr>
      </w:pPr>
    </w:p>
    <w:p w14:paraId="2EA5A514" w14:textId="77777777" w:rsidR="00433322" w:rsidRPr="00433322" w:rsidRDefault="00433322" w:rsidP="00433322">
      <w:pPr>
        <w:rPr>
          <w:rFonts w:cs="Arial"/>
        </w:rPr>
      </w:pPr>
    </w:p>
    <w:p w14:paraId="504CDAF4" w14:textId="77777777" w:rsidR="00433322" w:rsidRPr="00433322" w:rsidRDefault="00433322" w:rsidP="00433322">
      <w:pPr>
        <w:rPr>
          <w:rFonts w:cs="Arial"/>
        </w:rPr>
      </w:pPr>
    </w:p>
    <w:p w14:paraId="42683D39" w14:textId="77777777" w:rsidR="00433322" w:rsidRPr="00433322" w:rsidRDefault="00433322" w:rsidP="00433322">
      <w:pPr>
        <w:rPr>
          <w:rFonts w:cs="Arial"/>
        </w:rPr>
      </w:pPr>
    </w:p>
    <w:p w14:paraId="3D0A09BA" w14:textId="77777777" w:rsidR="00433322" w:rsidRPr="00433322" w:rsidRDefault="00433322" w:rsidP="00433322">
      <w:pPr>
        <w:rPr>
          <w:rFonts w:cs="Arial"/>
        </w:rPr>
      </w:pPr>
    </w:p>
    <w:p w14:paraId="1045BAEF" w14:textId="77777777" w:rsidR="00433322" w:rsidRPr="00433322" w:rsidRDefault="00433322" w:rsidP="00433322">
      <w:pPr>
        <w:rPr>
          <w:rFonts w:cs="Arial"/>
        </w:rPr>
      </w:pPr>
    </w:p>
    <w:p w14:paraId="35C90080" w14:textId="77777777" w:rsidR="00433322" w:rsidRPr="00433322" w:rsidRDefault="00433322" w:rsidP="00433322">
      <w:pPr>
        <w:rPr>
          <w:rFonts w:cs="Arial"/>
        </w:rPr>
      </w:pPr>
    </w:p>
    <w:p w14:paraId="54E9385B" w14:textId="77777777" w:rsidR="00433322" w:rsidRPr="00433322" w:rsidRDefault="00433322" w:rsidP="00433322">
      <w:pPr>
        <w:rPr>
          <w:rFonts w:cs="Arial"/>
        </w:rPr>
      </w:pPr>
    </w:p>
    <w:p w14:paraId="068B2C1F" w14:textId="77777777" w:rsidR="00433322" w:rsidRPr="00433322" w:rsidRDefault="00433322" w:rsidP="00433322">
      <w:pPr>
        <w:rPr>
          <w:rFonts w:cs="Arial"/>
        </w:rPr>
      </w:pPr>
    </w:p>
    <w:p w14:paraId="3D164800" w14:textId="77777777" w:rsidR="00433322" w:rsidRPr="00433322" w:rsidRDefault="00433322" w:rsidP="00433322">
      <w:pPr>
        <w:rPr>
          <w:rFonts w:cs="Arial"/>
        </w:rPr>
      </w:pPr>
    </w:p>
    <w:p w14:paraId="7977DDFB" w14:textId="77777777" w:rsidR="00433322" w:rsidRPr="00433322" w:rsidRDefault="00433322" w:rsidP="00433322">
      <w:pPr>
        <w:rPr>
          <w:rFonts w:cs="Arial"/>
        </w:rPr>
      </w:pPr>
    </w:p>
    <w:p w14:paraId="71FB7C76" w14:textId="068BDA40" w:rsidR="00433322" w:rsidRDefault="00433322" w:rsidP="00433322">
      <w:pPr>
        <w:rPr>
          <w:rFonts w:cs="Arial"/>
        </w:rPr>
      </w:pPr>
    </w:p>
    <w:p w14:paraId="3E408AAA" w14:textId="4D146530" w:rsidR="00433322" w:rsidRDefault="00433322" w:rsidP="00433322">
      <w:pPr>
        <w:rPr>
          <w:rFonts w:cs="Arial"/>
        </w:rPr>
      </w:pPr>
    </w:p>
    <w:p w14:paraId="227ABC94" w14:textId="77777777" w:rsidR="006F3DEE" w:rsidRPr="00433322" w:rsidRDefault="006F3DEE" w:rsidP="00433322">
      <w:pPr>
        <w:jc w:val="right"/>
        <w:rPr>
          <w:rFonts w:cs="Arial"/>
        </w:rPr>
      </w:pPr>
    </w:p>
    <w:sectPr w:rsidR="006F3DEE" w:rsidRPr="00433322" w:rsidSect="0072280E">
      <w:headerReference w:type="default" r:id="rId37"/>
      <w:pgSz w:w="12242" w:h="15842" w:code="1"/>
      <w:pgMar w:top="1701" w:right="1701" w:bottom="1701" w:left="1701" w:header="431"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34B6BD" w14:textId="77777777" w:rsidR="00186DA1" w:rsidRDefault="00186DA1">
      <w:r>
        <w:separator/>
      </w:r>
    </w:p>
  </w:endnote>
  <w:endnote w:type="continuationSeparator" w:id="0">
    <w:p w14:paraId="1E8C0B9D" w14:textId="77777777" w:rsidR="00186DA1" w:rsidRDefault="00186D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0BDCBD" w14:textId="77777777" w:rsidR="00186DA1" w:rsidRDefault="00186DA1">
      <w:r>
        <w:separator/>
      </w:r>
    </w:p>
  </w:footnote>
  <w:footnote w:type="continuationSeparator" w:id="0">
    <w:p w14:paraId="7560D553" w14:textId="77777777" w:rsidR="00186DA1" w:rsidRDefault="00186D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97C81D" w14:textId="64FDA447" w:rsidR="00536168" w:rsidRPr="003E0A91" w:rsidRDefault="00536168" w:rsidP="0072280E">
    <w:pPr>
      <w:pStyle w:val="Encabezado"/>
      <w:tabs>
        <w:tab w:val="clear" w:pos="8504"/>
        <w:tab w:val="right" w:pos="8789"/>
      </w:tabs>
      <w:jc w:val="left"/>
      <w:rPr>
        <w:color w:val="FF0000"/>
        <w:lang w:val="es-C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62489"/>
    <w:multiLevelType w:val="multilevel"/>
    <w:tmpl w:val="8C2262B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5374CB"/>
    <w:multiLevelType w:val="hybridMultilevel"/>
    <w:tmpl w:val="6F42AA0A"/>
    <w:lvl w:ilvl="0" w:tplc="377277C4">
      <w:start w:val="1"/>
      <w:numFmt w:val="bullet"/>
      <w:lvlText w:val="o"/>
      <w:lvlJc w:val="left"/>
      <w:pPr>
        <w:tabs>
          <w:tab w:val="num" w:pos="680"/>
        </w:tabs>
        <w:ind w:left="680" w:hanging="396"/>
      </w:pPr>
      <w:rPr>
        <w:rFonts w:ascii="Courier New" w:hAnsi="Courier New"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E945BA"/>
    <w:multiLevelType w:val="hybridMultilevel"/>
    <w:tmpl w:val="72DE092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BA03565"/>
    <w:multiLevelType w:val="hybridMultilevel"/>
    <w:tmpl w:val="4F80402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DC562E7"/>
    <w:multiLevelType w:val="hybridMultilevel"/>
    <w:tmpl w:val="6B66A808"/>
    <w:lvl w:ilvl="0" w:tplc="F8B0383A">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EAA41D4"/>
    <w:multiLevelType w:val="hybridMultilevel"/>
    <w:tmpl w:val="46BCEE9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D1145C9"/>
    <w:multiLevelType w:val="hybridMultilevel"/>
    <w:tmpl w:val="F7783BB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1F0D7739"/>
    <w:multiLevelType w:val="multilevel"/>
    <w:tmpl w:val="3F1A205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8" w15:restartNumberingAfterBreak="0">
    <w:nsid w:val="218B116B"/>
    <w:multiLevelType w:val="hybridMultilevel"/>
    <w:tmpl w:val="F31AC5E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7093C3F"/>
    <w:multiLevelType w:val="hybridMultilevel"/>
    <w:tmpl w:val="DF6845A8"/>
    <w:lvl w:ilvl="0" w:tplc="A2F63A68">
      <w:start w:val="1"/>
      <w:numFmt w:val="bullet"/>
      <w:lvlText w:val=""/>
      <w:lvlJc w:val="left"/>
      <w:pPr>
        <w:tabs>
          <w:tab w:val="num" w:pos="720"/>
        </w:tabs>
        <w:ind w:left="720" w:hanging="360"/>
      </w:pPr>
      <w:rPr>
        <w:rFonts w:ascii="Wingdings" w:hAnsi="Wingdings" w:hint="default"/>
      </w:rPr>
    </w:lvl>
    <w:lvl w:ilvl="1" w:tplc="057A9BC4" w:tentative="1">
      <w:start w:val="1"/>
      <w:numFmt w:val="bullet"/>
      <w:lvlText w:val=""/>
      <w:lvlJc w:val="left"/>
      <w:pPr>
        <w:tabs>
          <w:tab w:val="num" w:pos="1440"/>
        </w:tabs>
        <w:ind w:left="1440" w:hanging="360"/>
      </w:pPr>
      <w:rPr>
        <w:rFonts w:ascii="Wingdings" w:hAnsi="Wingdings" w:hint="default"/>
      </w:rPr>
    </w:lvl>
    <w:lvl w:ilvl="2" w:tplc="5B4CFFC2" w:tentative="1">
      <w:start w:val="1"/>
      <w:numFmt w:val="bullet"/>
      <w:lvlText w:val=""/>
      <w:lvlJc w:val="left"/>
      <w:pPr>
        <w:tabs>
          <w:tab w:val="num" w:pos="2160"/>
        </w:tabs>
        <w:ind w:left="2160" w:hanging="360"/>
      </w:pPr>
      <w:rPr>
        <w:rFonts w:ascii="Wingdings" w:hAnsi="Wingdings" w:hint="default"/>
      </w:rPr>
    </w:lvl>
    <w:lvl w:ilvl="3" w:tplc="7A4087F4" w:tentative="1">
      <w:start w:val="1"/>
      <w:numFmt w:val="bullet"/>
      <w:lvlText w:val=""/>
      <w:lvlJc w:val="left"/>
      <w:pPr>
        <w:tabs>
          <w:tab w:val="num" w:pos="2880"/>
        </w:tabs>
        <w:ind w:left="2880" w:hanging="360"/>
      </w:pPr>
      <w:rPr>
        <w:rFonts w:ascii="Wingdings" w:hAnsi="Wingdings" w:hint="default"/>
      </w:rPr>
    </w:lvl>
    <w:lvl w:ilvl="4" w:tplc="0BF63522" w:tentative="1">
      <w:start w:val="1"/>
      <w:numFmt w:val="bullet"/>
      <w:lvlText w:val=""/>
      <w:lvlJc w:val="left"/>
      <w:pPr>
        <w:tabs>
          <w:tab w:val="num" w:pos="3600"/>
        </w:tabs>
        <w:ind w:left="3600" w:hanging="360"/>
      </w:pPr>
      <w:rPr>
        <w:rFonts w:ascii="Wingdings" w:hAnsi="Wingdings" w:hint="default"/>
      </w:rPr>
    </w:lvl>
    <w:lvl w:ilvl="5" w:tplc="CFF6A042" w:tentative="1">
      <w:start w:val="1"/>
      <w:numFmt w:val="bullet"/>
      <w:lvlText w:val=""/>
      <w:lvlJc w:val="left"/>
      <w:pPr>
        <w:tabs>
          <w:tab w:val="num" w:pos="4320"/>
        </w:tabs>
        <w:ind w:left="4320" w:hanging="360"/>
      </w:pPr>
      <w:rPr>
        <w:rFonts w:ascii="Wingdings" w:hAnsi="Wingdings" w:hint="default"/>
      </w:rPr>
    </w:lvl>
    <w:lvl w:ilvl="6" w:tplc="8102B848" w:tentative="1">
      <w:start w:val="1"/>
      <w:numFmt w:val="bullet"/>
      <w:lvlText w:val=""/>
      <w:lvlJc w:val="left"/>
      <w:pPr>
        <w:tabs>
          <w:tab w:val="num" w:pos="5040"/>
        </w:tabs>
        <w:ind w:left="5040" w:hanging="360"/>
      </w:pPr>
      <w:rPr>
        <w:rFonts w:ascii="Wingdings" w:hAnsi="Wingdings" w:hint="default"/>
      </w:rPr>
    </w:lvl>
    <w:lvl w:ilvl="7" w:tplc="201A0A62" w:tentative="1">
      <w:start w:val="1"/>
      <w:numFmt w:val="bullet"/>
      <w:lvlText w:val=""/>
      <w:lvlJc w:val="left"/>
      <w:pPr>
        <w:tabs>
          <w:tab w:val="num" w:pos="5760"/>
        </w:tabs>
        <w:ind w:left="5760" w:hanging="360"/>
      </w:pPr>
      <w:rPr>
        <w:rFonts w:ascii="Wingdings" w:hAnsi="Wingdings" w:hint="default"/>
      </w:rPr>
    </w:lvl>
    <w:lvl w:ilvl="8" w:tplc="D174F352"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FD5D8E"/>
    <w:multiLevelType w:val="hybridMultilevel"/>
    <w:tmpl w:val="B75841AE"/>
    <w:lvl w:ilvl="0" w:tplc="1646C4C6">
      <w:start w:val="1"/>
      <w:numFmt w:val="bullet"/>
      <w:lvlText w:val=""/>
      <w:lvlJc w:val="left"/>
      <w:pPr>
        <w:tabs>
          <w:tab w:val="num" w:pos="720"/>
        </w:tabs>
        <w:ind w:left="720" w:hanging="360"/>
      </w:pPr>
      <w:rPr>
        <w:rFonts w:ascii="Wingdings" w:hAnsi="Wingdings" w:hint="default"/>
      </w:rPr>
    </w:lvl>
    <w:lvl w:ilvl="1" w:tplc="52FE6F80">
      <w:start w:val="172"/>
      <w:numFmt w:val="bullet"/>
      <w:lvlText w:val=""/>
      <w:lvlJc w:val="left"/>
      <w:pPr>
        <w:tabs>
          <w:tab w:val="num" w:pos="1440"/>
        </w:tabs>
        <w:ind w:left="1440" w:hanging="360"/>
      </w:pPr>
      <w:rPr>
        <w:rFonts w:ascii="Wingdings" w:hAnsi="Wingdings" w:hint="default"/>
      </w:rPr>
    </w:lvl>
    <w:lvl w:ilvl="2" w:tplc="F38CE4EA" w:tentative="1">
      <w:start w:val="1"/>
      <w:numFmt w:val="bullet"/>
      <w:lvlText w:val=""/>
      <w:lvlJc w:val="left"/>
      <w:pPr>
        <w:tabs>
          <w:tab w:val="num" w:pos="2160"/>
        </w:tabs>
        <w:ind w:left="2160" w:hanging="360"/>
      </w:pPr>
      <w:rPr>
        <w:rFonts w:ascii="Wingdings" w:hAnsi="Wingdings" w:hint="default"/>
      </w:rPr>
    </w:lvl>
    <w:lvl w:ilvl="3" w:tplc="95D6A224" w:tentative="1">
      <w:start w:val="1"/>
      <w:numFmt w:val="bullet"/>
      <w:lvlText w:val=""/>
      <w:lvlJc w:val="left"/>
      <w:pPr>
        <w:tabs>
          <w:tab w:val="num" w:pos="2880"/>
        </w:tabs>
        <w:ind w:left="2880" w:hanging="360"/>
      </w:pPr>
      <w:rPr>
        <w:rFonts w:ascii="Wingdings" w:hAnsi="Wingdings" w:hint="default"/>
      </w:rPr>
    </w:lvl>
    <w:lvl w:ilvl="4" w:tplc="CE74C6D6" w:tentative="1">
      <w:start w:val="1"/>
      <w:numFmt w:val="bullet"/>
      <w:lvlText w:val=""/>
      <w:lvlJc w:val="left"/>
      <w:pPr>
        <w:tabs>
          <w:tab w:val="num" w:pos="3600"/>
        </w:tabs>
        <w:ind w:left="3600" w:hanging="360"/>
      </w:pPr>
      <w:rPr>
        <w:rFonts w:ascii="Wingdings" w:hAnsi="Wingdings" w:hint="default"/>
      </w:rPr>
    </w:lvl>
    <w:lvl w:ilvl="5" w:tplc="994A48B2" w:tentative="1">
      <w:start w:val="1"/>
      <w:numFmt w:val="bullet"/>
      <w:lvlText w:val=""/>
      <w:lvlJc w:val="left"/>
      <w:pPr>
        <w:tabs>
          <w:tab w:val="num" w:pos="4320"/>
        </w:tabs>
        <w:ind w:left="4320" w:hanging="360"/>
      </w:pPr>
      <w:rPr>
        <w:rFonts w:ascii="Wingdings" w:hAnsi="Wingdings" w:hint="default"/>
      </w:rPr>
    </w:lvl>
    <w:lvl w:ilvl="6" w:tplc="2FD0A426" w:tentative="1">
      <w:start w:val="1"/>
      <w:numFmt w:val="bullet"/>
      <w:lvlText w:val=""/>
      <w:lvlJc w:val="left"/>
      <w:pPr>
        <w:tabs>
          <w:tab w:val="num" w:pos="5040"/>
        </w:tabs>
        <w:ind w:left="5040" w:hanging="360"/>
      </w:pPr>
      <w:rPr>
        <w:rFonts w:ascii="Wingdings" w:hAnsi="Wingdings" w:hint="default"/>
      </w:rPr>
    </w:lvl>
    <w:lvl w:ilvl="7" w:tplc="C89A6808" w:tentative="1">
      <w:start w:val="1"/>
      <w:numFmt w:val="bullet"/>
      <w:lvlText w:val=""/>
      <w:lvlJc w:val="left"/>
      <w:pPr>
        <w:tabs>
          <w:tab w:val="num" w:pos="5760"/>
        </w:tabs>
        <w:ind w:left="5760" w:hanging="360"/>
      </w:pPr>
      <w:rPr>
        <w:rFonts w:ascii="Wingdings" w:hAnsi="Wingdings" w:hint="default"/>
      </w:rPr>
    </w:lvl>
    <w:lvl w:ilvl="8" w:tplc="69988A8A"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3505096"/>
    <w:multiLevelType w:val="hybridMultilevel"/>
    <w:tmpl w:val="D102DBA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33771F34"/>
    <w:multiLevelType w:val="multilevel"/>
    <w:tmpl w:val="B8F03D3C"/>
    <w:lvl w:ilvl="0">
      <w:start w:val="1"/>
      <w:numFmt w:val="decimal"/>
      <w:pStyle w:val="Ttulo1"/>
      <w:lvlText w:val="%1"/>
      <w:lvlJc w:val="left"/>
      <w:pPr>
        <w:tabs>
          <w:tab w:val="num" w:pos="574"/>
        </w:tabs>
        <w:ind w:left="574" w:hanging="432"/>
      </w:pPr>
      <w:rPr>
        <w:rFonts w:hint="default"/>
      </w:rPr>
    </w:lvl>
    <w:lvl w:ilvl="1">
      <w:start w:val="1"/>
      <w:numFmt w:val="decimal"/>
      <w:pStyle w:val="Ttulo2"/>
      <w:lvlText w:val="%1.%2"/>
      <w:lvlJc w:val="left"/>
      <w:pPr>
        <w:tabs>
          <w:tab w:val="num" w:pos="576"/>
        </w:tabs>
        <w:ind w:left="576" w:hanging="576"/>
      </w:pPr>
      <w:rPr>
        <w:rFonts w:hint="default"/>
        <w:color w:val="auto"/>
      </w:rPr>
    </w:lvl>
    <w:lvl w:ilvl="2">
      <w:start w:val="1"/>
      <w:numFmt w:val="decimal"/>
      <w:pStyle w:val="Ttulo3"/>
      <w:lvlText w:val="%1.%2.%3"/>
      <w:lvlJc w:val="left"/>
      <w:pPr>
        <w:tabs>
          <w:tab w:val="num" w:pos="720"/>
        </w:tabs>
        <w:ind w:left="720" w:hanging="720"/>
      </w:pPr>
      <w:rPr>
        <w:rFonts w:hint="default"/>
      </w:rPr>
    </w:lvl>
    <w:lvl w:ilvl="3">
      <w:start w:val="1"/>
      <w:numFmt w:val="decimal"/>
      <w:pStyle w:val="Ttulo4"/>
      <w:lvlText w:val="%1.%2.%3.%4"/>
      <w:lvlJc w:val="left"/>
      <w:pPr>
        <w:tabs>
          <w:tab w:val="num" w:pos="864"/>
        </w:tabs>
        <w:ind w:left="864" w:hanging="864"/>
      </w:pPr>
      <w:rPr>
        <w:rFonts w:hint="default"/>
      </w:rPr>
    </w:lvl>
    <w:lvl w:ilvl="4">
      <w:start w:val="1"/>
      <w:numFmt w:val="decimal"/>
      <w:pStyle w:val="Ttulo5"/>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13" w15:restartNumberingAfterBreak="0">
    <w:nsid w:val="34A1476D"/>
    <w:multiLevelType w:val="multilevel"/>
    <w:tmpl w:val="B3BE2ACC"/>
    <w:lvl w:ilvl="0">
      <w:start w:val="1"/>
      <w:numFmt w:val="bullet"/>
      <w:lvlText w:val="o"/>
      <w:lvlJc w:val="left"/>
      <w:pPr>
        <w:tabs>
          <w:tab w:val="num" w:pos="720"/>
        </w:tabs>
        <w:ind w:left="720" w:hanging="360"/>
      </w:pPr>
      <w:rPr>
        <w:rFonts w:ascii="Courier New" w:hAnsi="Courier New" w:hint="default"/>
        <w:sz w:val="20"/>
      </w:rPr>
    </w:lvl>
    <w:lvl w:ilvl="1">
      <w:start w:val="2"/>
      <w:numFmt w:val="decimal"/>
      <w:lvlText w:val="%2."/>
      <w:lvlJc w:val="left"/>
      <w:pPr>
        <w:tabs>
          <w:tab w:val="num" w:pos="1440"/>
        </w:tabs>
        <w:ind w:left="1440" w:hanging="360"/>
      </w:pPr>
    </w:lvl>
    <w:lvl w:ilvl="2">
      <w:start w:val="10"/>
      <w:numFmt w:val="bullet"/>
      <w:lvlText w:val=""/>
      <w:lvlJc w:val="left"/>
      <w:pPr>
        <w:ind w:left="2160" w:hanging="360"/>
      </w:pPr>
      <w:rPr>
        <w:rFonts w:ascii="Symbol" w:eastAsia="Times New Roman" w:hAnsi="Symbol" w:cs="Arial" w:hint="default"/>
      </w:rPr>
    </w:lvl>
    <w:lvl w:ilvl="3">
      <w:start w:val="10"/>
      <w:numFmt w:val="bullet"/>
      <w:lvlText w:val="-"/>
      <w:lvlJc w:val="left"/>
      <w:pPr>
        <w:ind w:left="1211" w:hanging="360"/>
      </w:pPr>
      <w:rPr>
        <w:rFonts w:ascii="Arial" w:eastAsia="Times New Roman" w:hAnsi="Arial" w:cs="Arial" w:hint="default"/>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3BF56F84"/>
    <w:multiLevelType w:val="hybridMultilevel"/>
    <w:tmpl w:val="C9507D40"/>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3F310E2A"/>
    <w:multiLevelType w:val="hybridMultilevel"/>
    <w:tmpl w:val="1332B91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416A3DB0"/>
    <w:multiLevelType w:val="hybridMultilevel"/>
    <w:tmpl w:val="A6DCB240"/>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44053AEC"/>
    <w:multiLevelType w:val="hybridMultilevel"/>
    <w:tmpl w:val="D102DBA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550D1271"/>
    <w:multiLevelType w:val="hybridMultilevel"/>
    <w:tmpl w:val="095C77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5283101"/>
    <w:multiLevelType w:val="hybridMultilevel"/>
    <w:tmpl w:val="D102DBA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5AB46DE7"/>
    <w:multiLevelType w:val="multilevel"/>
    <w:tmpl w:val="3F1A205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 w15:restartNumberingAfterBreak="0">
    <w:nsid w:val="5E331774"/>
    <w:multiLevelType w:val="hybridMultilevel"/>
    <w:tmpl w:val="FB521BBC"/>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F575720"/>
    <w:multiLevelType w:val="hybridMultilevel"/>
    <w:tmpl w:val="7444E262"/>
    <w:lvl w:ilvl="0" w:tplc="F8B0383A">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63A21CB5"/>
    <w:multiLevelType w:val="hybridMultilevel"/>
    <w:tmpl w:val="EB8E3208"/>
    <w:lvl w:ilvl="0" w:tplc="BF56F68C">
      <w:start w:val="1"/>
      <w:numFmt w:val="lowerLetter"/>
      <w:lvlText w:val="%1)"/>
      <w:lvlJc w:val="left"/>
      <w:pPr>
        <w:ind w:left="2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A4E721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39C42F6">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B607378">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87042C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C0492B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AD441A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66A737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D82D8A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6593122F"/>
    <w:multiLevelType w:val="hybridMultilevel"/>
    <w:tmpl w:val="ABBCE0F8"/>
    <w:lvl w:ilvl="0" w:tplc="1820D91A">
      <w:start w:val="1"/>
      <w:numFmt w:val="bullet"/>
      <w:lvlText w:val=""/>
      <w:lvlJc w:val="left"/>
      <w:pPr>
        <w:tabs>
          <w:tab w:val="num" w:pos="720"/>
        </w:tabs>
        <w:ind w:left="720" w:hanging="360"/>
      </w:pPr>
      <w:rPr>
        <w:rFonts w:ascii="Wingdings" w:hAnsi="Wingdings" w:hint="default"/>
      </w:rPr>
    </w:lvl>
    <w:lvl w:ilvl="1" w:tplc="7CEE54B6" w:tentative="1">
      <w:start w:val="1"/>
      <w:numFmt w:val="bullet"/>
      <w:lvlText w:val=""/>
      <w:lvlJc w:val="left"/>
      <w:pPr>
        <w:tabs>
          <w:tab w:val="num" w:pos="1440"/>
        </w:tabs>
        <w:ind w:left="1440" w:hanging="360"/>
      </w:pPr>
      <w:rPr>
        <w:rFonts w:ascii="Wingdings" w:hAnsi="Wingdings" w:hint="default"/>
      </w:rPr>
    </w:lvl>
    <w:lvl w:ilvl="2" w:tplc="4BD6BA1A" w:tentative="1">
      <w:start w:val="1"/>
      <w:numFmt w:val="bullet"/>
      <w:lvlText w:val=""/>
      <w:lvlJc w:val="left"/>
      <w:pPr>
        <w:tabs>
          <w:tab w:val="num" w:pos="2160"/>
        </w:tabs>
        <w:ind w:left="2160" w:hanging="360"/>
      </w:pPr>
      <w:rPr>
        <w:rFonts w:ascii="Wingdings" w:hAnsi="Wingdings" w:hint="default"/>
      </w:rPr>
    </w:lvl>
    <w:lvl w:ilvl="3" w:tplc="07C67300" w:tentative="1">
      <w:start w:val="1"/>
      <w:numFmt w:val="bullet"/>
      <w:lvlText w:val=""/>
      <w:lvlJc w:val="left"/>
      <w:pPr>
        <w:tabs>
          <w:tab w:val="num" w:pos="2880"/>
        </w:tabs>
        <w:ind w:left="2880" w:hanging="360"/>
      </w:pPr>
      <w:rPr>
        <w:rFonts w:ascii="Wingdings" w:hAnsi="Wingdings" w:hint="default"/>
      </w:rPr>
    </w:lvl>
    <w:lvl w:ilvl="4" w:tplc="63681B2E" w:tentative="1">
      <w:start w:val="1"/>
      <w:numFmt w:val="bullet"/>
      <w:lvlText w:val=""/>
      <w:lvlJc w:val="left"/>
      <w:pPr>
        <w:tabs>
          <w:tab w:val="num" w:pos="3600"/>
        </w:tabs>
        <w:ind w:left="3600" w:hanging="360"/>
      </w:pPr>
      <w:rPr>
        <w:rFonts w:ascii="Wingdings" w:hAnsi="Wingdings" w:hint="default"/>
      </w:rPr>
    </w:lvl>
    <w:lvl w:ilvl="5" w:tplc="2A7AD076" w:tentative="1">
      <w:start w:val="1"/>
      <w:numFmt w:val="bullet"/>
      <w:lvlText w:val=""/>
      <w:lvlJc w:val="left"/>
      <w:pPr>
        <w:tabs>
          <w:tab w:val="num" w:pos="4320"/>
        </w:tabs>
        <w:ind w:left="4320" w:hanging="360"/>
      </w:pPr>
      <w:rPr>
        <w:rFonts w:ascii="Wingdings" w:hAnsi="Wingdings" w:hint="default"/>
      </w:rPr>
    </w:lvl>
    <w:lvl w:ilvl="6" w:tplc="C692698A" w:tentative="1">
      <w:start w:val="1"/>
      <w:numFmt w:val="bullet"/>
      <w:lvlText w:val=""/>
      <w:lvlJc w:val="left"/>
      <w:pPr>
        <w:tabs>
          <w:tab w:val="num" w:pos="5040"/>
        </w:tabs>
        <w:ind w:left="5040" w:hanging="360"/>
      </w:pPr>
      <w:rPr>
        <w:rFonts w:ascii="Wingdings" w:hAnsi="Wingdings" w:hint="default"/>
      </w:rPr>
    </w:lvl>
    <w:lvl w:ilvl="7" w:tplc="52BEC17E" w:tentative="1">
      <w:start w:val="1"/>
      <w:numFmt w:val="bullet"/>
      <w:lvlText w:val=""/>
      <w:lvlJc w:val="left"/>
      <w:pPr>
        <w:tabs>
          <w:tab w:val="num" w:pos="5760"/>
        </w:tabs>
        <w:ind w:left="5760" w:hanging="360"/>
      </w:pPr>
      <w:rPr>
        <w:rFonts w:ascii="Wingdings" w:hAnsi="Wingdings" w:hint="default"/>
      </w:rPr>
    </w:lvl>
    <w:lvl w:ilvl="8" w:tplc="A5A4EEF4"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F0E3C41"/>
    <w:multiLevelType w:val="hybridMultilevel"/>
    <w:tmpl w:val="75C46540"/>
    <w:lvl w:ilvl="0" w:tplc="E7DEE6BE">
      <w:start w:val="8"/>
      <w:numFmt w:val="lowerLetter"/>
      <w:lvlText w:val="%1)"/>
      <w:lvlJc w:val="left"/>
      <w:pPr>
        <w:ind w:left="2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6C0CB6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0D2875A">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CAC68A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FB0FF2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AE49224">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638E74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B3235E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CD4583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72AC06E6"/>
    <w:multiLevelType w:val="hybridMultilevel"/>
    <w:tmpl w:val="B322CD98"/>
    <w:lvl w:ilvl="0" w:tplc="DC18093A">
      <w:start w:val="1"/>
      <w:numFmt w:val="low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7" w15:restartNumberingAfterBreak="0">
    <w:nsid w:val="789C5551"/>
    <w:multiLevelType w:val="hybridMultilevel"/>
    <w:tmpl w:val="ABF2D26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2"/>
  </w:num>
  <w:num w:numId="2">
    <w:abstractNumId w:val="1"/>
  </w:num>
  <w:num w:numId="3">
    <w:abstractNumId w:val="6"/>
  </w:num>
  <w:num w:numId="4">
    <w:abstractNumId w:val="24"/>
  </w:num>
  <w:num w:numId="5">
    <w:abstractNumId w:val="10"/>
  </w:num>
  <w:num w:numId="6">
    <w:abstractNumId w:val="9"/>
  </w:num>
  <w:num w:numId="7">
    <w:abstractNumId w:val="21"/>
  </w:num>
  <w:num w:numId="8">
    <w:abstractNumId w:val="26"/>
  </w:num>
  <w:num w:numId="9">
    <w:abstractNumId w:val="14"/>
  </w:num>
  <w:num w:numId="10">
    <w:abstractNumId w:val="16"/>
  </w:num>
  <w:num w:numId="11">
    <w:abstractNumId w:val="4"/>
  </w:num>
  <w:num w:numId="12">
    <w:abstractNumId w:val="22"/>
  </w:num>
  <w:num w:numId="13">
    <w:abstractNumId w:val="18"/>
  </w:num>
  <w:num w:numId="14">
    <w:abstractNumId w:val="7"/>
  </w:num>
  <w:num w:numId="15">
    <w:abstractNumId w:val="20"/>
  </w:num>
  <w:num w:numId="16">
    <w:abstractNumId w:val="23"/>
  </w:num>
  <w:num w:numId="17">
    <w:abstractNumId w:val="25"/>
  </w:num>
  <w:num w:numId="18">
    <w:abstractNumId w:val="8"/>
  </w:num>
  <w:num w:numId="19">
    <w:abstractNumId w:val="27"/>
  </w:num>
  <w:num w:numId="20">
    <w:abstractNumId w:val="3"/>
  </w:num>
  <w:num w:numId="21">
    <w:abstractNumId w:val="0"/>
  </w:num>
  <w:num w:numId="22">
    <w:abstractNumId w:val="13"/>
  </w:num>
  <w:num w:numId="23">
    <w:abstractNumId w:val="2"/>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
  </w:num>
  <w:num w:numId="26">
    <w:abstractNumId w:val="17"/>
  </w:num>
  <w:num w:numId="27">
    <w:abstractNumId w:val="11"/>
  </w:num>
  <w:num w:numId="28">
    <w:abstractNumId w:val="19"/>
  </w:num>
  <w:num w:numId="29">
    <w:abstractNumId w:val="1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s-ES" w:vendorID="64" w:dllVersion="6" w:nlCheck="1" w:checkStyle="1"/>
  <w:activeWritingStyle w:appName="MSWord" w:lang="es-CO" w:vendorID="64" w:dllVersion="6" w:nlCheck="1" w:checkStyle="1"/>
  <w:activeWritingStyle w:appName="MSWord" w:lang="es-ES_tradnl" w:vendorID="64" w:dllVersion="6" w:nlCheck="1" w:checkStyle="1"/>
  <w:activeWritingStyle w:appName="MSWord" w:lang="es-MX" w:vendorID="64" w:dllVersion="6" w:nlCheck="1" w:checkStyle="1"/>
  <w:activeWritingStyle w:appName="MSWord" w:lang="es-ES" w:vendorID="64" w:dllVersion="0" w:nlCheck="1" w:checkStyle="0"/>
  <w:activeWritingStyle w:appName="MSWord" w:lang="es-CO" w:vendorID="64" w:dllVersion="0" w:nlCheck="1" w:checkStyle="0"/>
  <w:activeWritingStyle w:appName="MSWord" w:lang="es-MX"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n-US" w:vendorID="64" w:dllVersion="6" w:nlCheck="1" w:checkStyle="1"/>
  <w:activeWritingStyle w:appName="MSWord" w:lang="es-ES" w:vendorID="64" w:dllVersion="4096" w:nlCheck="1" w:checkStyle="0"/>
  <w:activeWritingStyle w:appName="MSWord" w:lang="es-ES_tradnl" w:vendorID="64" w:dllVersion="4096" w:nlCheck="1" w:checkStyle="0"/>
  <w:activeWritingStyle w:appName="MSWord" w:lang="en-US" w:vendorID="64" w:dllVersion="4096" w:nlCheck="1" w:checkStyle="0"/>
  <w:activeWritingStyle w:appName="MSWord" w:lang="es-MX" w:vendorID="64" w:dllVersion="4096" w:nlCheck="1" w:checkStyle="0"/>
  <w:activeWritingStyle w:appName="MSWord" w:lang="es-CO" w:vendorID="64" w:dllVersion="4096" w:nlCheck="1" w:checkStyle="0"/>
  <w:activeWritingStyle w:appName="MSWord" w:lang="es-ES" w:vendorID="9" w:dllVersion="512" w:checkStyle="1"/>
  <w:activeWritingStyle w:appName="MSWord" w:lang="es-ES_tradnl" w:vendorID="9" w:dllVersion="512" w:checkStyle="1"/>
  <w:activeWritingStyle w:appName="MSWord" w:lang="es-CO" w:vendorID="9" w:dllVersion="512" w:checkStyle="1"/>
  <w:activeWritingStyle w:appName="MSWord" w:lang="es-MX" w:vendorID="9" w:dllVersion="512"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77C8"/>
    <w:rsid w:val="00007EDD"/>
    <w:rsid w:val="00012855"/>
    <w:rsid w:val="00012AF1"/>
    <w:rsid w:val="00012BDC"/>
    <w:rsid w:val="00013846"/>
    <w:rsid w:val="00020CEB"/>
    <w:rsid w:val="00020E6E"/>
    <w:rsid w:val="00021278"/>
    <w:rsid w:val="00024EAA"/>
    <w:rsid w:val="000266C0"/>
    <w:rsid w:val="00026B02"/>
    <w:rsid w:val="00026F99"/>
    <w:rsid w:val="00031640"/>
    <w:rsid w:val="0003361A"/>
    <w:rsid w:val="000348DE"/>
    <w:rsid w:val="00035060"/>
    <w:rsid w:val="000370D8"/>
    <w:rsid w:val="00037ADD"/>
    <w:rsid w:val="000448A8"/>
    <w:rsid w:val="00047775"/>
    <w:rsid w:val="00050FF1"/>
    <w:rsid w:val="0005148B"/>
    <w:rsid w:val="00052208"/>
    <w:rsid w:val="000633D9"/>
    <w:rsid w:val="000634C6"/>
    <w:rsid w:val="000653DE"/>
    <w:rsid w:val="00071B26"/>
    <w:rsid w:val="000733A7"/>
    <w:rsid w:val="00073456"/>
    <w:rsid w:val="00074902"/>
    <w:rsid w:val="00075270"/>
    <w:rsid w:val="00076A5A"/>
    <w:rsid w:val="000773EA"/>
    <w:rsid w:val="0008127A"/>
    <w:rsid w:val="0008469E"/>
    <w:rsid w:val="00084D0A"/>
    <w:rsid w:val="00086AF5"/>
    <w:rsid w:val="0008768C"/>
    <w:rsid w:val="00091295"/>
    <w:rsid w:val="00091852"/>
    <w:rsid w:val="0009629F"/>
    <w:rsid w:val="00096F1F"/>
    <w:rsid w:val="000A0DF0"/>
    <w:rsid w:val="000A2FD9"/>
    <w:rsid w:val="000A33B5"/>
    <w:rsid w:val="000A39A8"/>
    <w:rsid w:val="000A669A"/>
    <w:rsid w:val="000B3D05"/>
    <w:rsid w:val="000B6F5B"/>
    <w:rsid w:val="000C335B"/>
    <w:rsid w:val="000C523C"/>
    <w:rsid w:val="000D3416"/>
    <w:rsid w:val="000D5561"/>
    <w:rsid w:val="000D7DE1"/>
    <w:rsid w:val="000E2156"/>
    <w:rsid w:val="000E5B46"/>
    <w:rsid w:val="000F07A4"/>
    <w:rsid w:val="000F1CEF"/>
    <w:rsid w:val="0010015B"/>
    <w:rsid w:val="001017E0"/>
    <w:rsid w:val="00101F69"/>
    <w:rsid w:val="001040B1"/>
    <w:rsid w:val="001042AA"/>
    <w:rsid w:val="00104BA9"/>
    <w:rsid w:val="00106989"/>
    <w:rsid w:val="00110855"/>
    <w:rsid w:val="00110C70"/>
    <w:rsid w:val="0011119D"/>
    <w:rsid w:val="00115ECB"/>
    <w:rsid w:val="00116F3A"/>
    <w:rsid w:val="00116FD0"/>
    <w:rsid w:val="00117C8C"/>
    <w:rsid w:val="0012335B"/>
    <w:rsid w:val="00126552"/>
    <w:rsid w:val="00127574"/>
    <w:rsid w:val="001339CD"/>
    <w:rsid w:val="0013494C"/>
    <w:rsid w:val="0013621B"/>
    <w:rsid w:val="001421F1"/>
    <w:rsid w:val="00142599"/>
    <w:rsid w:val="0014447F"/>
    <w:rsid w:val="00144DB8"/>
    <w:rsid w:val="001574B0"/>
    <w:rsid w:val="00164BC0"/>
    <w:rsid w:val="00167755"/>
    <w:rsid w:val="00170763"/>
    <w:rsid w:val="00170F00"/>
    <w:rsid w:val="001715A5"/>
    <w:rsid w:val="0017172C"/>
    <w:rsid w:val="001732F0"/>
    <w:rsid w:val="00174533"/>
    <w:rsid w:val="00174B30"/>
    <w:rsid w:val="0017780B"/>
    <w:rsid w:val="00181CDD"/>
    <w:rsid w:val="00186DA1"/>
    <w:rsid w:val="001902B6"/>
    <w:rsid w:val="001952D9"/>
    <w:rsid w:val="00195420"/>
    <w:rsid w:val="00196035"/>
    <w:rsid w:val="001A13C7"/>
    <w:rsid w:val="001A2180"/>
    <w:rsid w:val="001A3AEB"/>
    <w:rsid w:val="001A6362"/>
    <w:rsid w:val="001A796F"/>
    <w:rsid w:val="001B28A5"/>
    <w:rsid w:val="001B544C"/>
    <w:rsid w:val="001B5677"/>
    <w:rsid w:val="001B7860"/>
    <w:rsid w:val="001C15A3"/>
    <w:rsid w:val="001C3FD8"/>
    <w:rsid w:val="001C5213"/>
    <w:rsid w:val="001D35AE"/>
    <w:rsid w:val="001E5B37"/>
    <w:rsid w:val="001E62C9"/>
    <w:rsid w:val="001E671D"/>
    <w:rsid w:val="001E70BE"/>
    <w:rsid w:val="001F19B3"/>
    <w:rsid w:val="001F215F"/>
    <w:rsid w:val="001F2D3A"/>
    <w:rsid w:val="001F52D3"/>
    <w:rsid w:val="001F5917"/>
    <w:rsid w:val="002015C0"/>
    <w:rsid w:val="00201706"/>
    <w:rsid w:val="00203530"/>
    <w:rsid w:val="00205EFA"/>
    <w:rsid w:val="0020683F"/>
    <w:rsid w:val="00207711"/>
    <w:rsid w:val="00210223"/>
    <w:rsid w:val="00212DAB"/>
    <w:rsid w:val="002164F1"/>
    <w:rsid w:val="002217DF"/>
    <w:rsid w:val="00221827"/>
    <w:rsid w:val="00222441"/>
    <w:rsid w:val="002237A3"/>
    <w:rsid w:val="002241C4"/>
    <w:rsid w:val="002271DF"/>
    <w:rsid w:val="00227D84"/>
    <w:rsid w:val="00231032"/>
    <w:rsid w:val="00235C09"/>
    <w:rsid w:val="0023619A"/>
    <w:rsid w:val="002463C1"/>
    <w:rsid w:val="00247021"/>
    <w:rsid w:val="002478B5"/>
    <w:rsid w:val="00250129"/>
    <w:rsid w:val="002518E6"/>
    <w:rsid w:val="00251A87"/>
    <w:rsid w:val="00254D57"/>
    <w:rsid w:val="0025504F"/>
    <w:rsid w:val="00255912"/>
    <w:rsid w:val="002602B4"/>
    <w:rsid w:val="00263B29"/>
    <w:rsid w:val="00264CA1"/>
    <w:rsid w:val="00265042"/>
    <w:rsid w:val="00265FEB"/>
    <w:rsid w:val="002715C5"/>
    <w:rsid w:val="00272DD9"/>
    <w:rsid w:val="00275054"/>
    <w:rsid w:val="00277606"/>
    <w:rsid w:val="00277802"/>
    <w:rsid w:val="00284AEE"/>
    <w:rsid w:val="002954FA"/>
    <w:rsid w:val="002961CC"/>
    <w:rsid w:val="002962D9"/>
    <w:rsid w:val="00297486"/>
    <w:rsid w:val="002A18F9"/>
    <w:rsid w:val="002A3927"/>
    <w:rsid w:val="002A633A"/>
    <w:rsid w:val="002A64AB"/>
    <w:rsid w:val="002A77AC"/>
    <w:rsid w:val="002A7C91"/>
    <w:rsid w:val="002B036D"/>
    <w:rsid w:val="002B78AA"/>
    <w:rsid w:val="002C105C"/>
    <w:rsid w:val="002C18D8"/>
    <w:rsid w:val="002C208A"/>
    <w:rsid w:val="002C2B15"/>
    <w:rsid w:val="002C5394"/>
    <w:rsid w:val="002C56AB"/>
    <w:rsid w:val="002D2228"/>
    <w:rsid w:val="002D30FE"/>
    <w:rsid w:val="002D5211"/>
    <w:rsid w:val="002E4E29"/>
    <w:rsid w:val="002F024C"/>
    <w:rsid w:val="002F41E1"/>
    <w:rsid w:val="002F71DA"/>
    <w:rsid w:val="00311AEB"/>
    <w:rsid w:val="00312282"/>
    <w:rsid w:val="00313F02"/>
    <w:rsid w:val="00314372"/>
    <w:rsid w:val="003153DC"/>
    <w:rsid w:val="00316250"/>
    <w:rsid w:val="00321BD9"/>
    <w:rsid w:val="003222EB"/>
    <w:rsid w:val="00322323"/>
    <w:rsid w:val="00322D8F"/>
    <w:rsid w:val="00324AF7"/>
    <w:rsid w:val="0032701F"/>
    <w:rsid w:val="0033023B"/>
    <w:rsid w:val="00332598"/>
    <w:rsid w:val="00332D03"/>
    <w:rsid w:val="00334B13"/>
    <w:rsid w:val="0033648A"/>
    <w:rsid w:val="0033748A"/>
    <w:rsid w:val="0034007A"/>
    <w:rsid w:val="00341854"/>
    <w:rsid w:val="00343485"/>
    <w:rsid w:val="003440BE"/>
    <w:rsid w:val="00353BF3"/>
    <w:rsid w:val="003555DB"/>
    <w:rsid w:val="00356167"/>
    <w:rsid w:val="0035683F"/>
    <w:rsid w:val="00357128"/>
    <w:rsid w:val="0035735D"/>
    <w:rsid w:val="00357699"/>
    <w:rsid w:val="00357F06"/>
    <w:rsid w:val="003644C6"/>
    <w:rsid w:val="00364D8F"/>
    <w:rsid w:val="00376969"/>
    <w:rsid w:val="00377E98"/>
    <w:rsid w:val="003806EC"/>
    <w:rsid w:val="0038198B"/>
    <w:rsid w:val="0038286D"/>
    <w:rsid w:val="0038367B"/>
    <w:rsid w:val="003844A8"/>
    <w:rsid w:val="003845E6"/>
    <w:rsid w:val="00387443"/>
    <w:rsid w:val="003877C8"/>
    <w:rsid w:val="00392732"/>
    <w:rsid w:val="003949ED"/>
    <w:rsid w:val="003953D5"/>
    <w:rsid w:val="00397153"/>
    <w:rsid w:val="003A0A09"/>
    <w:rsid w:val="003A59AF"/>
    <w:rsid w:val="003A7E77"/>
    <w:rsid w:val="003B0E13"/>
    <w:rsid w:val="003B14DF"/>
    <w:rsid w:val="003C501F"/>
    <w:rsid w:val="003D11A8"/>
    <w:rsid w:val="003D2FF8"/>
    <w:rsid w:val="003D68B8"/>
    <w:rsid w:val="003D74A2"/>
    <w:rsid w:val="003E0A91"/>
    <w:rsid w:val="003E262C"/>
    <w:rsid w:val="003E2D1D"/>
    <w:rsid w:val="003E3565"/>
    <w:rsid w:val="003E3D86"/>
    <w:rsid w:val="003E41BF"/>
    <w:rsid w:val="003E422B"/>
    <w:rsid w:val="003E4D8B"/>
    <w:rsid w:val="003E526C"/>
    <w:rsid w:val="003E64B5"/>
    <w:rsid w:val="003E6A5A"/>
    <w:rsid w:val="003F0CDD"/>
    <w:rsid w:val="003F1B87"/>
    <w:rsid w:val="003F2C42"/>
    <w:rsid w:val="003F5235"/>
    <w:rsid w:val="003F694D"/>
    <w:rsid w:val="003F7A0D"/>
    <w:rsid w:val="00402689"/>
    <w:rsid w:val="00405C9B"/>
    <w:rsid w:val="00407C74"/>
    <w:rsid w:val="004106DC"/>
    <w:rsid w:val="00413B8B"/>
    <w:rsid w:val="004226D4"/>
    <w:rsid w:val="004237EE"/>
    <w:rsid w:val="004262EE"/>
    <w:rsid w:val="00426A5C"/>
    <w:rsid w:val="00426C04"/>
    <w:rsid w:val="004313B0"/>
    <w:rsid w:val="00432768"/>
    <w:rsid w:val="00432EBA"/>
    <w:rsid w:val="00433322"/>
    <w:rsid w:val="004336A8"/>
    <w:rsid w:val="004348E4"/>
    <w:rsid w:val="00435306"/>
    <w:rsid w:val="0043563F"/>
    <w:rsid w:val="00437753"/>
    <w:rsid w:val="0044041B"/>
    <w:rsid w:val="00442874"/>
    <w:rsid w:val="00443A6A"/>
    <w:rsid w:val="00444997"/>
    <w:rsid w:val="00445AB8"/>
    <w:rsid w:val="004466BB"/>
    <w:rsid w:val="00450FE9"/>
    <w:rsid w:val="0045564B"/>
    <w:rsid w:val="00456B59"/>
    <w:rsid w:val="00462CB5"/>
    <w:rsid w:val="00463FFD"/>
    <w:rsid w:val="004713D7"/>
    <w:rsid w:val="00473351"/>
    <w:rsid w:val="004769A6"/>
    <w:rsid w:val="0047714B"/>
    <w:rsid w:val="00477408"/>
    <w:rsid w:val="0048271F"/>
    <w:rsid w:val="004828C5"/>
    <w:rsid w:val="00486C3E"/>
    <w:rsid w:val="004877AA"/>
    <w:rsid w:val="0049464B"/>
    <w:rsid w:val="004953CE"/>
    <w:rsid w:val="00496DA3"/>
    <w:rsid w:val="004A11E4"/>
    <w:rsid w:val="004A1712"/>
    <w:rsid w:val="004A1D1F"/>
    <w:rsid w:val="004A61ED"/>
    <w:rsid w:val="004B05AF"/>
    <w:rsid w:val="004B229E"/>
    <w:rsid w:val="004B5359"/>
    <w:rsid w:val="004B5444"/>
    <w:rsid w:val="004B61F9"/>
    <w:rsid w:val="004B7DA1"/>
    <w:rsid w:val="004C1A8C"/>
    <w:rsid w:val="004C256E"/>
    <w:rsid w:val="004C2931"/>
    <w:rsid w:val="004C3D17"/>
    <w:rsid w:val="004C720C"/>
    <w:rsid w:val="004C7A74"/>
    <w:rsid w:val="004C7A90"/>
    <w:rsid w:val="004C7F33"/>
    <w:rsid w:val="004D24E3"/>
    <w:rsid w:val="004D5D1C"/>
    <w:rsid w:val="004D7AB1"/>
    <w:rsid w:val="004E0FEE"/>
    <w:rsid w:val="004E2798"/>
    <w:rsid w:val="004E2AAA"/>
    <w:rsid w:val="004E755D"/>
    <w:rsid w:val="004F1A7B"/>
    <w:rsid w:val="004F2088"/>
    <w:rsid w:val="00505BA9"/>
    <w:rsid w:val="00507A05"/>
    <w:rsid w:val="00510DBE"/>
    <w:rsid w:val="00512EA1"/>
    <w:rsid w:val="0051368B"/>
    <w:rsid w:val="00515832"/>
    <w:rsid w:val="00522161"/>
    <w:rsid w:val="00522E55"/>
    <w:rsid w:val="00523210"/>
    <w:rsid w:val="00524BB3"/>
    <w:rsid w:val="00527C55"/>
    <w:rsid w:val="00530D27"/>
    <w:rsid w:val="00530F0A"/>
    <w:rsid w:val="00532C87"/>
    <w:rsid w:val="00536168"/>
    <w:rsid w:val="0053621E"/>
    <w:rsid w:val="00537056"/>
    <w:rsid w:val="00541FFD"/>
    <w:rsid w:val="00542067"/>
    <w:rsid w:val="00552286"/>
    <w:rsid w:val="00554707"/>
    <w:rsid w:val="005622A8"/>
    <w:rsid w:val="0056401C"/>
    <w:rsid w:val="005648DA"/>
    <w:rsid w:val="00571B1B"/>
    <w:rsid w:val="00573B7E"/>
    <w:rsid w:val="005742F1"/>
    <w:rsid w:val="00574D49"/>
    <w:rsid w:val="00576751"/>
    <w:rsid w:val="00583168"/>
    <w:rsid w:val="00591A52"/>
    <w:rsid w:val="00591E2E"/>
    <w:rsid w:val="00591E6E"/>
    <w:rsid w:val="005922E3"/>
    <w:rsid w:val="005A0DC9"/>
    <w:rsid w:val="005A16D7"/>
    <w:rsid w:val="005A28B1"/>
    <w:rsid w:val="005A2EE6"/>
    <w:rsid w:val="005A4448"/>
    <w:rsid w:val="005A45F6"/>
    <w:rsid w:val="005A5FB6"/>
    <w:rsid w:val="005B1D06"/>
    <w:rsid w:val="005B4121"/>
    <w:rsid w:val="005B72EE"/>
    <w:rsid w:val="005B7A5A"/>
    <w:rsid w:val="005C09DB"/>
    <w:rsid w:val="005C3E93"/>
    <w:rsid w:val="005D0BFB"/>
    <w:rsid w:val="005D16AA"/>
    <w:rsid w:val="005D1B76"/>
    <w:rsid w:val="005D224B"/>
    <w:rsid w:val="005D663B"/>
    <w:rsid w:val="005D744B"/>
    <w:rsid w:val="005E0D28"/>
    <w:rsid w:val="005E3D5D"/>
    <w:rsid w:val="005E4D6C"/>
    <w:rsid w:val="005F5E62"/>
    <w:rsid w:val="005F6274"/>
    <w:rsid w:val="00601CF1"/>
    <w:rsid w:val="0060206C"/>
    <w:rsid w:val="006036B0"/>
    <w:rsid w:val="00605E54"/>
    <w:rsid w:val="00607913"/>
    <w:rsid w:val="00611702"/>
    <w:rsid w:val="0061261D"/>
    <w:rsid w:val="00612DA6"/>
    <w:rsid w:val="00616C23"/>
    <w:rsid w:val="006229B5"/>
    <w:rsid w:val="0062321C"/>
    <w:rsid w:val="00624255"/>
    <w:rsid w:val="006242E3"/>
    <w:rsid w:val="006242ED"/>
    <w:rsid w:val="006262FF"/>
    <w:rsid w:val="006268ED"/>
    <w:rsid w:val="00631A6B"/>
    <w:rsid w:val="00631A78"/>
    <w:rsid w:val="00632E77"/>
    <w:rsid w:val="00633AAA"/>
    <w:rsid w:val="00633C0B"/>
    <w:rsid w:val="00635F71"/>
    <w:rsid w:val="00636C8D"/>
    <w:rsid w:val="00636F12"/>
    <w:rsid w:val="00640A5A"/>
    <w:rsid w:val="0064326B"/>
    <w:rsid w:val="00643908"/>
    <w:rsid w:val="00645348"/>
    <w:rsid w:val="00647148"/>
    <w:rsid w:val="006549DA"/>
    <w:rsid w:val="00655FD3"/>
    <w:rsid w:val="0065656B"/>
    <w:rsid w:val="00657F76"/>
    <w:rsid w:val="00662657"/>
    <w:rsid w:val="0066474C"/>
    <w:rsid w:val="00665236"/>
    <w:rsid w:val="00670A1E"/>
    <w:rsid w:val="00674146"/>
    <w:rsid w:val="00675082"/>
    <w:rsid w:val="00677FA9"/>
    <w:rsid w:val="00690529"/>
    <w:rsid w:val="00690A99"/>
    <w:rsid w:val="006915BE"/>
    <w:rsid w:val="00691AC8"/>
    <w:rsid w:val="00693A6B"/>
    <w:rsid w:val="0069473F"/>
    <w:rsid w:val="00696279"/>
    <w:rsid w:val="006A1D9F"/>
    <w:rsid w:val="006A3C98"/>
    <w:rsid w:val="006A429B"/>
    <w:rsid w:val="006A784B"/>
    <w:rsid w:val="006B106D"/>
    <w:rsid w:val="006B52AC"/>
    <w:rsid w:val="006B5A69"/>
    <w:rsid w:val="006C134F"/>
    <w:rsid w:val="006C26B0"/>
    <w:rsid w:val="006C2B9B"/>
    <w:rsid w:val="006C71CD"/>
    <w:rsid w:val="006E514A"/>
    <w:rsid w:val="006E51D1"/>
    <w:rsid w:val="006E52FD"/>
    <w:rsid w:val="006F0F8E"/>
    <w:rsid w:val="006F3DEE"/>
    <w:rsid w:val="006F7A67"/>
    <w:rsid w:val="00705E58"/>
    <w:rsid w:val="00710363"/>
    <w:rsid w:val="00711559"/>
    <w:rsid w:val="007122EF"/>
    <w:rsid w:val="00715252"/>
    <w:rsid w:val="0072021D"/>
    <w:rsid w:val="0072280E"/>
    <w:rsid w:val="0072556B"/>
    <w:rsid w:val="007266C7"/>
    <w:rsid w:val="00730E23"/>
    <w:rsid w:val="0073135B"/>
    <w:rsid w:val="00736847"/>
    <w:rsid w:val="007369B9"/>
    <w:rsid w:val="0073709A"/>
    <w:rsid w:val="00741778"/>
    <w:rsid w:val="00746014"/>
    <w:rsid w:val="0074755F"/>
    <w:rsid w:val="00747EA5"/>
    <w:rsid w:val="00764F49"/>
    <w:rsid w:val="00765872"/>
    <w:rsid w:val="007724B1"/>
    <w:rsid w:val="007729A6"/>
    <w:rsid w:val="0077370B"/>
    <w:rsid w:val="0078132A"/>
    <w:rsid w:val="00783F64"/>
    <w:rsid w:val="00785999"/>
    <w:rsid w:val="007863A4"/>
    <w:rsid w:val="00786DFD"/>
    <w:rsid w:val="007874E0"/>
    <w:rsid w:val="00790B1A"/>
    <w:rsid w:val="00791543"/>
    <w:rsid w:val="00793172"/>
    <w:rsid w:val="00793266"/>
    <w:rsid w:val="007937BA"/>
    <w:rsid w:val="00793E4A"/>
    <w:rsid w:val="0079592E"/>
    <w:rsid w:val="00797AC1"/>
    <w:rsid w:val="007A13E0"/>
    <w:rsid w:val="007A3183"/>
    <w:rsid w:val="007A3564"/>
    <w:rsid w:val="007A548A"/>
    <w:rsid w:val="007B1C9E"/>
    <w:rsid w:val="007B310E"/>
    <w:rsid w:val="007B7D05"/>
    <w:rsid w:val="007B7DF3"/>
    <w:rsid w:val="007C34FD"/>
    <w:rsid w:val="007C3790"/>
    <w:rsid w:val="007C4B10"/>
    <w:rsid w:val="007C6751"/>
    <w:rsid w:val="007C74C2"/>
    <w:rsid w:val="007D1491"/>
    <w:rsid w:val="007D6163"/>
    <w:rsid w:val="007D7A35"/>
    <w:rsid w:val="007D7D12"/>
    <w:rsid w:val="007E2789"/>
    <w:rsid w:val="007E360E"/>
    <w:rsid w:val="007E6C49"/>
    <w:rsid w:val="007E6FBE"/>
    <w:rsid w:val="007E7338"/>
    <w:rsid w:val="007F4E2F"/>
    <w:rsid w:val="007F5BFC"/>
    <w:rsid w:val="00800589"/>
    <w:rsid w:val="008029AB"/>
    <w:rsid w:val="008029E0"/>
    <w:rsid w:val="00803044"/>
    <w:rsid w:val="00806291"/>
    <w:rsid w:val="00811FAB"/>
    <w:rsid w:val="008130AA"/>
    <w:rsid w:val="00814363"/>
    <w:rsid w:val="008162D8"/>
    <w:rsid w:val="0082210F"/>
    <w:rsid w:val="0082338D"/>
    <w:rsid w:val="0082409F"/>
    <w:rsid w:val="008242E9"/>
    <w:rsid w:val="00824F33"/>
    <w:rsid w:val="008262A5"/>
    <w:rsid w:val="008312C9"/>
    <w:rsid w:val="00831C4E"/>
    <w:rsid w:val="00832E21"/>
    <w:rsid w:val="00834DB4"/>
    <w:rsid w:val="008356C5"/>
    <w:rsid w:val="00837984"/>
    <w:rsid w:val="0084160B"/>
    <w:rsid w:val="008440B5"/>
    <w:rsid w:val="00847639"/>
    <w:rsid w:val="00852934"/>
    <w:rsid w:val="00855B5E"/>
    <w:rsid w:val="00856404"/>
    <w:rsid w:val="00860502"/>
    <w:rsid w:val="0086108C"/>
    <w:rsid w:val="008632AB"/>
    <w:rsid w:val="008636FD"/>
    <w:rsid w:val="00864577"/>
    <w:rsid w:val="00865B69"/>
    <w:rsid w:val="00870CB0"/>
    <w:rsid w:val="00875A7B"/>
    <w:rsid w:val="008761A4"/>
    <w:rsid w:val="008801F5"/>
    <w:rsid w:val="008848F8"/>
    <w:rsid w:val="008857AA"/>
    <w:rsid w:val="00886A0E"/>
    <w:rsid w:val="00891FD6"/>
    <w:rsid w:val="00894D71"/>
    <w:rsid w:val="008957A8"/>
    <w:rsid w:val="00895DF7"/>
    <w:rsid w:val="008A0068"/>
    <w:rsid w:val="008A00D7"/>
    <w:rsid w:val="008A1C4F"/>
    <w:rsid w:val="008A2431"/>
    <w:rsid w:val="008A2D04"/>
    <w:rsid w:val="008A5EE1"/>
    <w:rsid w:val="008A621A"/>
    <w:rsid w:val="008A6FB4"/>
    <w:rsid w:val="008A71B7"/>
    <w:rsid w:val="008B011B"/>
    <w:rsid w:val="008B03F8"/>
    <w:rsid w:val="008B0D27"/>
    <w:rsid w:val="008B1791"/>
    <w:rsid w:val="008B293A"/>
    <w:rsid w:val="008B4304"/>
    <w:rsid w:val="008B4533"/>
    <w:rsid w:val="008B6ACB"/>
    <w:rsid w:val="008C482E"/>
    <w:rsid w:val="008C67A4"/>
    <w:rsid w:val="008D15DB"/>
    <w:rsid w:val="008D1BAD"/>
    <w:rsid w:val="008D1CC9"/>
    <w:rsid w:val="008D4948"/>
    <w:rsid w:val="008D5824"/>
    <w:rsid w:val="008E072D"/>
    <w:rsid w:val="008E2F11"/>
    <w:rsid w:val="008E6327"/>
    <w:rsid w:val="008E7B29"/>
    <w:rsid w:val="008F2DDB"/>
    <w:rsid w:val="008F4869"/>
    <w:rsid w:val="008F58B5"/>
    <w:rsid w:val="008F65D1"/>
    <w:rsid w:val="00900103"/>
    <w:rsid w:val="00903BDD"/>
    <w:rsid w:val="009148D7"/>
    <w:rsid w:val="00917A50"/>
    <w:rsid w:val="00921725"/>
    <w:rsid w:val="00921F6C"/>
    <w:rsid w:val="00922AAB"/>
    <w:rsid w:val="00923AE2"/>
    <w:rsid w:val="00924FBB"/>
    <w:rsid w:val="009274D6"/>
    <w:rsid w:val="00927587"/>
    <w:rsid w:val="00933CBD"/>
    <w:rsid w:val="009342EA"/>
    <w:rsid w:val="00937518"/>
    <w:rsid w:val="00941703"/>
    <w:rsid w:val="00944E57"/>
    <w:rsid w:val="0094508F"/>
    <w:rsid w:val="00946913"/>
    <w:rsid w:val="00946B1C"/>
    <w:rsid w:val="00951D2D"/>
    <w:rsid w:val="00956E55"/>
    <w:rsid w:val="009608EF"/>
    <w:rsid w:val="0096431E"/>
    <w:rsid w:val="009672BC"/>
    <w:rsid w:val="00971255"/>
    <w:rsid w:val="0097130D"/>
    <w:rsid w:val="009722CC"/>
    <w:rsid w:val="0097245A"/>
    <w:rsid w:val="00973771"/>
    <w:rsid w:val="009761DF"/>
    <w:rsid w:val="00976880"/>
    <w:rsid w:val="00976BB3"/>
    <w:rsid w:val="009813C0"/>
    <w:rsid w:val="00984B8C"/>
    <w:rsid w:val="00995D7C"/>
    <w:rsid w:val="0099662D"/>
    <w:rsid w:val="00996952"/>
    <w:rsid w:val="009A0E5E"/>
    <w:rsid w:val="009A1B33"/>
    <w:rsid w:val="009A4EF2"/>
    <w:rsid w:val="009A6143"/>
    <w:rsid w:val="009B16D5"/>
    <w:rsid w:val="009B277E"/>
    <w:rsid w:val="009B43D9"/>
    <w:rsid w:val="009B56C2"/>
    <w:rsid w:val="009B69C0"/>
    <w:rsid w:val="009B7A96"/>
    <w:rsid w:val="009C1939"/>
    <w:rsid w:val="009C5C74"/>
    <w:rsid w:val="009D0E4E"/>
    <w:rsid w:val="009D1172"/>
    <w:rsid w:val="009D1825"/>
    <w:rsid w:val="009D1A6B"/>
    <w:rsid w:val="009D6407"/>
    <w:rsid w:val="009E25DF"/>
    <w:rsid w:val="009E3C19"/>
    <w:rsid w:val="009E434E"/>
    <w:rsid w:val="009E48D5"/>
    <w:rsid w:val="009E552E"/>
    <w:rsid w:val="009E5AA5"/>
    <w:rsid w:val="009F3A00"/>
    <w:rsid w:val="009F3A19"/>
    <w:rsid w:val="009F70D4"/>
    <w:rsid w:val="00A059BA"/>
    <w:rsid w:val="00A10D7A"/>
    <w:rsid w:val="00A10E0F"/>
    <w:rsid w:val="00A16D16"/>
    <w:rsid w:val="00A172FC"/>
    <w:rsid w:val="00A2109C"/>
    <w:rsid w:val="00A2129D"/>
    <w:rsid w:val="00A218F6"/>
    <w:rsid w:val="00A24FA5"/>
    <w:rsid w:val="00A27B9B"/>
    <w:rsid w:val="00A30267"/>
    <w:rsid w:val="00A313C3"/>
    <w:rsid w:val="00A35867"/>
    <w:rsid w:val="00A36F6F"/>
    <w:rsid w:val="00A429CA"/>
    <w:rsid w:val="00A44249"/>
    <w:rsid w:val="00A4694C"/>
    <w:rsid w:val="00A51806"/>
    <w:rsid w:val="00A52ACA"/>
    <w:rsid w:val="00A5313D"/>
    <w:rsid w:val="00A55187"/>
    <w:rsid w:val="00A618FB"/>
    <w:rsid w:val="00A620BA"/>
    <w:rsid w:val="00A65A48"/>
    <w:rsid w:val="00A668A8"/>
    <w:rsid w:val="00A7068A"/>
    <w:rsid w:val="00A7068F"/>
    <w:rsid w:val="00A737B9"/>
    <w:rsid w:val="00A73F64"/>
    <w:rsid w:val="00A7450A"/>
    <w:rsid w:val="00A74618"/>
    <w:rsid w:val="00A75B4C"/>
    <w:rsid w:val="00A7797A"/>
    <w:rsid w:val="00A82816"/>
    <w:rsid w:val="00A84B7E"/>
    <w:rsid w:val="00A913F6"/>
    <w:rsid w:val="00A93B3E"/>
    <w:rsid w:val="00AA0C71"/>
    <w:rsid w:val="00AA1799"/>
    <w:rsid w:val="00AA283A"/>
    <w:rsid w:val="00AA4C89"/>
    <w:rsid w:val="00AA5874"/>
    <w:rsid w:val="00AA7562"/>
    <w:rsid w:val="00AB0017"/>
    <w:rsid w:val="00AB0215"/>
    <w:rsid w:val="00AB21B1"/>
    <w:rsid w:val="00AB55E5"/>
    <w:rsid w:val="00AB7606"/>
    <w:rsid w:val="00AC1838"/>
    <w:rsid w:val="00AC3B68"/>
    <w:rsid w:val="00AC5EF6"/>
    <w:rsid w:val="00AC67CB"/>
    <w:rsid w:val="00AD654E"/>
    <w:rsid w:val="00AE1F9F"/>
    <w:rsid w:val="00AE50FA"/>
    <w:rsid w:val="00AF1AAC"/>
    <w:rsid w:val="00AF3425"/>
    <w:rsid w:val="00AF3947"/>
    <w:rsid w:val="00AF4068"/>
    <w:rsid w:val="00AF422E"/>
    <w:rsid w:val="00AF4711"/>
    <w:rsid w:val="00AF5BF2"/>
    <w:rsid w:val="00AF70D9"/>
    <w:rsid w:val="00B04C91"/>
    <w:rsid w:val="00B05778"/>
    <w:rsid w:val="00B065EC"/>
    <w:rsid w:val="00B1187E"/>
    <w:rsid w:val="00B14BBD"/>
    <w:rsid w:val="00B231A7"/>
    <w:rsid w:val="00B246B2"/>
    <w:rsid w:val="00B25442"/>
    <w:rsid w:val="00B30EB9"/>
    <w:rsid w:val="00B32609"/>
    <w:rsid w:val="00B32A3D"/>
    <w:rsid w:val="00B32A8B"/>
    <w:rsid w:val="00B34E42"/>
    <w:rsid w:val="00B372BD"/>
    <w:rsid w:val="00B432C6"/>
    <w:rsid w:val="00B44540"/>
    <w:rsid w:val="00B500C4"/>
    <w:rsid w:val="00B5052A"/>
    <w:rsid w:val="00B50FAD"/>
    <w:rsid w:val="00B52877"/>
    <w:rsid w:val="00B557B5"/>
    <w:rsid w:val="00B565EE"/>
    <w:rsid w:val="00B605E4"/>
    <w:rsid w:val="00B621BB"/>
    <w:rsid w:val="00B64311"/>
    <w:rsid w:val="00B6673F"/>
    <w:rsid w:val="00B71E9C"/>
    <w:rsid w:val="00B76CD8"/>
    <w:rsid w:val="00B7769D"/>
    <w:rsid w:val="00B77AA6"/>
    <w:rsid w:val="00B81D90"/>
    <w:rsid w:val="00B8216B"/>
    <w:rsid w:val="00B8579A"/>
    <w:rsid w:val="00B859AA"/>
    <w:rsid w:val="00B87F36"/>
    <w:rsid w:val="00B95D02"/>
    <w:rsid w:val="00B96177"/>
    <w:rsid w:val="00BA12D6"/>
    <w:rsid w:val="00BA2AF0"/>
    <w:rsid w:val="00BA518A"/>
    <w:rsid w:val="00BA551F"/>
    <w:rsid w:val="00BB5FE9"/>
    <w:rsid w:val="00BB7293"/>
    <w:rsid w:val="00BB779D"/>
    <w:rsid w:val="00BB7CA8"/>
    <w:rsid w:val="00BC041D"/>
    <w:rsid w:val="00BC047D"/>
    <w:rsid w:val="00BC2138"/>
    <w:rsid w:val="00BC2552"/>
    <w:rsid w:val="00BC3A4E"/>
    <w:rsid w:val="00BC4CB9"/>
    <w:rsid w:val="00BC7B90"/>
    <w:rsid w:val="00BD3169"/>
    <w:rsid w:val="00BE3A93"/>
    <w:rsid w:val="00BE529D"/>
    <w:rsid w:val="00BE549C"/>
    <w:rsid w:val="00BF3CA0"/>
    <w:rsid w:val="00BF4569"/>
    <w:rsid w:val="00C001C1"/>
    <w:rsid w:val="00C00A0E"/>
    <w:rsid w:val="00C03050"/>
    <w:rsid w:val="00C04E04"/>
    <w:rsid w:val="00C076A4"/>
    <w:rsid w:val="00C10323"/>
    <w:rsid w:val="00C107E1"/>
    <w:rsid w:val="00C10C44"/>
    <w:rsid w:val="00C1115D"/>
    <w:rsid w:val="00C13F47"/>
    <w:rsid w:val="00C21DA0"/>
    <w:rsid w:val="00C24200"/>
    <w:rsid w:val="00C24F98"/>
    <w:rsid w:val="00C265CB"/>
    <w:rsid w:val="00C26D70"/>
    <w:rsid w:val="00C31A64"/>
    <w:rsid w:val="00C32DF3"/>
    <w:rsid w:val="00C33A69"/>
    <w:rsid w:val="00C37392"/>
    <w:rsid w:val="00C41EF9"/>
    <w:rsid w:val="00C4571E"/>
    <w:rsid w:val="00C45C9C"/>
    <w:rsid w:val="00C5166A"/>
    <w:rsid w:val="00C567DD"/>
    <w:rsid w:val="00C56DE7"/>
    <w:rsid w:val="00C60C39"/>
    <w:rsid w:val="00C62FD7"/>
    <w:rsid w:val="00C64302"/>
    <w:rsid w:val="00C74290"/>
    <w:rsid w:val="00C75F0C"/>
    <w:rsid w:val="00C76FF7"/>
    <w:rsid w:val="00C875C5"/>
    <w:rsid w:val="00C91A4A"/>
    <w:rsid w:val="00C924BD"/>
    <w:rsid w:val="00C95652"/>
    <w:rsid w:val="00C95A05"/>
    <w:rsid w:val="00CA0005"/>
    <w:rsid w:val="00CB10C3"/>
    <w:rsid w:val="00CB1554"/>
    <w:rsid w:val="00CB713B"/>
    <w:rsid w:val="00CB76DB"/>
    <w:rsid w:val="00CC01EF"/>
    <w:rsid w:val="00CC42A4"/>
    <w:rsid w:val="00CC60E2"/>
    <w:rsid w:val="00CC6D8E"/>
    <w:rsid w:val="00CC76F7"/>
    <w:rsid w:val="00CD1088"/>
    <w:rsid w:val="00CD3E95"/>
    <w:rsid w:val="00CD3EC8"/>
    <w:rsid w:val="00CE2A63"/>
    <w:rsid w:val="00CE45C4"/>
    <w:rsid w:val="00CE4678"/>
    <w:rsid w:val="00CE5922"/>
    <w:rsid w:val="00CE7CF2"/>
    <w:rsid w:val="00CF1AFD"/>
    <w:rsid w:val="00CF2357"/>
    <w:rsid w:val="00CF28AE"/>
    <w:rsid w:val="00CF291D"/>
    <w:rsid w:val="00CF43BC"/>
    <w:rsid w:val="00CF6E24"/>
    <w:rsid w:val="00D00776"/>
    <w:rsid w:val="00D01823"/>
    <w:rsid w:val="00D0549E"/>
    <w:rsid w:val="00D06D45"/>
    <w:rsid w:val="00D07987"/>
    <w:rsid w:val="00D07FD8"/>
    <w:rsid w:val="00D10E51"/>
    <w:rsid w:val="00D1570B"/>
    <w:rsid w:val="00D2006F"/>
    <w:rsid w:val="00D23A8F"/>
    <w:rsid w:val="00D259E2"/>
    <w:rsid w:val="00D27449"/>
    <w:rsid w:val="00D27931"/>
    <w:rsid w:val="00D3041D"/>
    <w:rsid w:val="00D3193A"/>
    <w:rsid w:val="00D3360D"/>
    <w:rsid w:val="00D33A20"/>
    <w:rsid w:val="00D35CFB"/>
    <w:rsid w:val="00D4037F"/>
    <w:rsid w:val="00D419D1"/>
    <w:rsid w:val="00D442A9"/>
    <w:rsid w:val="00D4652E"/>
    <w:rsid w:val="00D478C0"/>
    <w:rsid w:val="00D526DB"/>
    <w:rsid w:val="00D535B8"/>
    <w:rsid w:val="00D53FCB"/>
    <w:rsid w:val="00D56F3A"/>
    <w:rsid w:val="00D575F4"/>
    <w:rsid w:val="00D5766B"/>
    <w:rsid w:val="00D576FB"/>
    <w:rsid w:val="00D632E1"/>
    <w:rsid w:val="00D66FA8"/>
    <w:rsid w:val="00D71504"/>
    <w:rsid w:val="00D719C4"/>
    <w:rsid w:val="00D72ABA"/>
    <w:rsid w:val="00D815F6"/>
    <w:rsid w:val="00D83D19"/>
    <w:rsid w:val="00D83F78"/>
    <w:rsid w:val="00D86635"/>
    <w:rsid w:val="00D92453"/>
    <w:rsid w:val="00D94625"/>
    <w:rsid w:val="00D96EF4"/>
    <w:rsid w:val="00DA0BDF"/>
    <w:rsid w:val="00DA2A97"/>
    <w:rsid w:val="00DA3007"/>
    <w:rsid w:val="00DA30D8"/>
    <w:rsid w:val="00DA3783"/>
    <w:rsid w:val="00DA4B8A"/>
    <w:rsid w:val="00DA4C6C"/>
    <w:rsid w:val="00DA5024"/>
    <w:rsid w:val="00DA7254"/>
    <w:rsid w:val="00DB01C1"/>
    <w:rsid w:val="00DB2119"/>
    <w:rsid w:val="00DB689E"/>
    <w:rsid w:val="00DB6D09"/>
    <w:rsid w:val="00DB7F57"/>
    <w:rsid w:val="00DC0C69"/>
    <w:rsid w:val="00DC579D"/>
    <w:rsid w:val="00DC5852"/>
    <w:rsid w:val="00DC59BE"/>
    <w:rsid w:val="00DC6C95"/>
    <w:rsid w:val="00DC7964"/>
    <w:rsid w:val="00DD321D"/>
    <w:rsid w:val="00DD35E9"/>
    <w:rsid w:val="00DD70B1"/>
    <w:rsid w:val="00DD7BDB"/>
    <w:rsid w:val="00DE1180"/>
    <w:rsid w:val="00DE1765"/>
    <w:rsid w:val="00DE5A7E"/>
    <w:rsid w:val="00DE61C0"/>
    <w:rsid w:val="00DE653D"/>
    <w:rsid w:val="00DE7C01"/>
    <w:rsid w:val="00DF0845"/>
    <w:rsid w:val="00DF1CA8"/>
    <w:rsid w:val="00DF7E74"/>
    <w:rsid w:val="00DF7F82"/>
    <w:rsid w:val="00E009F2"/>
    <w:rsid w:val="00E02E00"/>
    <w:rsid w:val="00E05D78"/>
    <w:rsid w:val="00E10233"/>
    <w:rsid w:val="00E11096"/>
    <w:rsid w:val="00E12ED7"/>
    <w:rsid w:val="00E1408A"/>
    <w:rsid w:val="00E15DF4"/>
    <w:rsid w:val="00E1785F"/>
    <w:rsid w:val="00E20764"/>
    <w:rsid w:val="00E22E9B"/>
    <w:rsid w:val="00E26ED7"/>
    <w:rsid w:val="00E275FA"/>
    <w:rsid w:val="00E3147C"/>
    <w:rsid w:val="00E36FB9"/>
    <w:rsid w:val="00E416C7"/>
    <w:rsid w:val="00E41FAD"/>
    <w:rsid w:val="00E44BD3"/>
    <w:rsid w:val="00E44CED"/>
    <w:rsid w:val="00E477C4"/>
    <w:rsid w:val="00E5202A"/>
    <w:rsid w:val="00E53E65"/>
    <w:rsid w:val="00E613D7"/>
    <w:rsid w:val="00E642FF"/>
    <w:rsid w:val="00E6438E"/>
    <w:rsid w:val="00E64A14"/>
    <w:rsid w:val="00E66D8A"/>
    <w:rsid w:val="00E671C1"/>
    <w:rsid w:val="00E67D82"/>
    <w:rsid w:val="00E70FF3"/>
    <w:rsid w:val="00E711A8"/>
    <w:rsid w:val="00E766B7"/>
    <w:rsid w:val="00E768F2"/>
    <w:rsid w:val="00E80B63"/>
    <w:rsid w:val="00E84D66"/>
    <w:rsid w:val="00E8729E"/>
    <w:rsid w:val="00E9214E"/>
    <w:rsid w:val="00E96D5C"/>
    <w:rsid w:val="00EA0234"/>
    <w:rsid w:val="00EA0A87"/>
    <w:rsid w:val="00EA0FD9"/>
    <w:rsid w:val="00EA28CD"/>
    <w:rsid w:val="00EB1544"/>
    <w:rsid w:val="00EB1B15"/>
    <w:rsid w:val="00EB2437"/>
    <w:rsid w:val="00EB74B1"/>
    <w:rsid w:val="00EB778A"/>
    <w:rsid w:val="00EC1DA0"/>
    <w:rsid w:val="00EC5517"/>
    <w:rsid w:val="00EC6C36"/>
    <w:rsid w:val="00ED476F"/>
    <w:rsid w:val="00EE0636"/>
    <w:rsid w:val="00EE0794"/>
    <w:rsid w:val="00EE1F40"/>
    <w:rsid w:val="00EE4183"/>
    <w:rsid w:val="00EE4703"/>
    <w:rsid w:val="00EE7837"/>
    <w:rsid w:val="00EF1C34"/>
    <w:rsid w:val="00F04F23"/>
    <w:rsid w:val="00F13492"/>
    <w:rsid w:val="00F1432E"/>
    <w:rsid w:val="00F2130A"/>
    <w:rsid w:val="00F21DC9"/>
    <w:rsid w:val="00F22EDB"/>
    <w:rsid w:val="00F24405"/>
    <w:rsid w:val="00F2442B"/>
    <w:rsid w:val="00F32130"/>
    <w:rsid w:val="00F332E0"/>
    <w:rsid w:val="00F35D3B"/>
    <w:rsid w:val="00F36209"/>
    <w:rsid w:val="00F378A7"/>
    <w:rsid w:val="00F403BD"/>
    <w:rsid w:val="00F40D21"/>
    <w:rsid w:val="00F44B32"/>
    <w:rsid w:val="00F53990"/>
    <w:rsid w:val="00F54EA8"/>
    <w:rsid w:val="00F566E9"/>
    <w:rsid w:val="00F603FB"/>
    <w:rsid w:val="00F60ACD"/>
    <w:rsid w:val="00F6151B"/>
    <w:rsid w:val="00F61ADD"/>
    <w:rsid w:val="00F628D1"/>
    <w:rsid w:val="00F66A3B"/>
    <w:rsid w:val="00F673DA"/>
    <w:rsid w:val="00F70B6B"/>
    <w:rsid w:val="00F71C9C"/>
    <w:rsid w:val="00F7232C"/>
    <w:rsid w:val="00F72CBF"/>
    <w:rsid w:val="00F72FB4"/>
    <w:rsid w:val="00F738E2"/>
    <w:rsid w:val="00F73A1D"/>
    <w:rsid w:val="00F74039"/>
    <w:rsid w:val="00F74B61"/>
    <w:rsid w:val="00F75133"/>
    <w:rsid w:val="00F7711D"/>
    <w:rsid w:val="00F80CEE"/>
    <w:rsid w:val="00F81705"/>
    <w:rsid w:val="00F81D0F"/>
    <w:rsid w:val="00F82182"/>
    <w:rsid w:val="00F82371"/>
    <w:rsid w:val="00F824C5"/>
    <w:rsid w:val="00F871AC"/>
    <w:rsid w:val="00F918BA"/>
    <w:rsid w:val="00F936CB"/>
    <w:rsid w:val="00F97DE8"/>
    <w:rsid w:val="00FA4DBC"/>
    <w:rsid w:val="00FB002F"/>
    <w:rsid w:val="00FB1954"/>
    <w:rsid w:val="00FB2A40"/>
    <w:rsid w:val="00FB329D"/>
    <w:rsid w:val="00FB3F85"/>
    <w:rsid w:val="00FB64D8"/>
    <w:rsid w:val="00FB69CA"/>
    <w:rsid w:val="00FC0C72"/>
    <w:rsid w:val="00FC2592"/>
    <w:rsid w:val="00FC374E"/>
    <w:rsid w:val="00FD4DCC"/>
    <w:rsid w:val="00FD54A4"/>
    <w:rsid w:val="00FD6748"/>
    <w:rsid w:val="00FE2DF8"/>
    <w:rsid w:val="00FE370F"/>
    <w:rsid w:val="00FE40D3"/>
    <w:rsid w:val="00FE5F06"/>
    <w:rsid w:val="00FF16FD"/>
    <w:rsid w:val="00FF1843"/>
    <w:rsid w:val="00FF444B"/>
    <w:rsid w:val="00FF4986"/>
    <w:rsid w:val="00FF49F2"/>
    <w:rsid w:val="00FF5B92"/>
    <w:rsid w:val="00FF5C0C"/>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5E889A9"/>
  <w15:docId w15:val="{0396915C-2038-4FFA-84DC-567E7B716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qFormat="1"/>
    <w:lsdException w:name="heading 8" w:qFormat="1"/>
    <w:lsdException w:name="heading 9"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Bullet 2" w:semiHidden="1" w:unhideWhenUsed="1"/>
    <w:lsdException w:name="List Bullet 3"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63FFD"/>
    <w:pPr>
      <w:spacing w:after="240"/>
      <w:jc w:val="both"/>
    </w:pPr>
    <w:rPr>
      <w:rFonts w:ascii="Arial" w:hAnsi="Arial"/>
      <w:sz w:val="22"/>
      <w:lang w:val="es-ES"/>
    </w:rPr>
  </w:style>
  <w:style w:type="paragraph" w:styleId="Ttulo1">
    <w:name w:val="heading 1"/>
    <w:basedOn w:val="Normal"/>
    <w:next w:val="Normal"/>
    <w:link w:val="Ttulo1Car"/>
    <w:qFormat/>
    <w:rsid w:val="005648DA"/>
    <w:pPr>
      <w:keepNext/>
      <w:numPr>
        <w:numId w:val="1"/>
      </w:numPr>
      <w:outlineLvl w:val="0"/>
    </w:pPr>
    <w:rPr>
      <w:b/>
      <w:sz w:val="28"/>
    </w:rPr>
  </w:style>
  <w:style w:type="paragraph" w:styleId="Ttulo2">
    <w:name w:val="heading 2"/>
    <w:basedOn w:val="Normal"/>
    <w:next w:val="Normal"/>
    <w:qFormat/>
    <w:rsid w:val="005A45F6"/>
    <w:pPr>
      <w:keepNext/>
      <w:widowControl w:val="0"/>
      <w:numPr>
        <w:ilvl w:val="1"/>
        <w:numId w:val="1"/>
      </w:numPr>
      <w:outlineLvl w:val="1"/>
    </w:pPr>
    <w:rPr>
      <w:b/>
      <w:snapToGrid w:val="0"/>
      <w:sz w:val="24"/>
      <w:lang w:eastAsia="es-ES"/>
    </w:rPr>
  </w:style>
  <w:style w:type="paragraph" w:styleId="Ttulo3">
    <w:name w:val="heading 3"/>
    <w:basedOn w:val="Normal"/>
    <w:next w:val="Normal"/>
    <w:qFormat/>
    <w:rsid w:val="00793172"/>
    <w:pPr>
      <w:keepNext/>
      <w:widowControl w:val="0"/>
      <w:numPr>
        <w:ilvl w:val="2"/>
        <w:numId w:val="1"/>
      </w:numPr>
      <w:jc w:val="center"/>
      <w:outlineLvl w:val="2"/>
    </w:pPr>
    <w:rPr>
      <w:b/>
      <w:snapToGrid w:val="0"/>
      <w:sz w:val="24"/>
      <w:lang w:eastAsia="es-ES"/>
    </w:rPr>
  </w:style>
  <w:style w:type="paragraph" w:styleId="Ttulo4">
    <w:name w:val="heading 4"/>
    <w:basedOn w:val="Normal"/>
    <w:next w:val="Normal"/>
    <w:qFormat/>
    <w:rsid w:val="00793172"/>
    <w:pPr>
      <w:keepNext/>
      <w:numPr>
        <w:ilvl w:val="3"/>
        <w:numId w:val="1"/>
      </w:numPr>
      <w:jc w:val="center"/>
      <w:outlineLvl w:val="3"/>
    </w:pPr>
    <w:rPr>
      <w:b/>
      <w:lang w:val="es-ES_tradnl"/>
    </w:rPr>
  </w:style>
  <w:style w:type="paragraph" w:styleId="Ttulo5">
    <w:name w:val="heading 5"/>
    <w:basedOn w:val="Normal"/>
    <w:next w:val="Normal"/>
    <w:qFormat/>
    <w:rsid w:val="00793172"/>
    <w:pPr>
      <w:keepNext/>
      <w:numPr>
        <w:ilvl w:val="4"/>
        <w:numId w:val="1"/>
      </w:numPr>
      <w:pBdr>
        <w:top w:val="single" w:sz="6" w:space="1" w:color="auto"/>
        <w:left w:val="single" w:sz="6" w:space="1" w:color="auto"/>
        <w:bottom w:val="single" w:sz="6" w:space="1" w:color="auto"/>
        <w:right w:val="single" w:sz="6" w:space="1" w:color="auto"/>
      </w:pBdr>
      <w:outlineLvl w:val="4"/>
    </w:pPr>
    <w:rPr>
      <w:b/>
      <w:color w:val="0000FF"/>
      <w:sz w:val="28"/>
      <w:lang w:val="es-ES_tradnl"/>
    </w:rPr>
  </w:style>
  <w:style w:type="paragraph" w:styleId="Ttulo6">
    <w:name w:val="heading 6"/>
    <w:basedOn w:val="Normal"/>
    <w:next w:val="Normal"/>
    <w:qFormat/>
    <w:rsid w:val="00793172"/>
    <w:pPr>
      <w:keepNext/>
      <w:numPr>
        <w:ilvl w:val="5"/>
        <w:numId w:val="1"/>
      </w:numPr>
      <w:pBdr>
        <w:top w:val="single" w:sz="6" w:space="1" w:color="auto"/>
        <w:left w:val="single" w:sz="6" w:space="1" w:color="auto"/>
        <w:bottom w:val="single" w:sz="6" w:space="1" w:color="auto"/>
        <w:right w:val="single" w:sz="6" w:space="1" w:color="auto"/>
      </w:pBdr>
      <w:outlineLvl w:val="5"/>
    </w:pPr>
    <w:rPr>
      <w:b/>
      <w:color w:val="0000FF"/>
      <w:sz w:val="36"/>
      <w:lang w:val="es-ES_tradnl"/>
    </w:rPr>
  </w:style>
  <w:style w:type="paragraph" w:styleId="Ttulo7">
    <w:name w:val="heading 7"/>
    <w:basedOn w:val="Normal"/>
    <w:next w:val="Normal"/>
    <w:qFormat/>
    <w:rsid w:val="00793172"/>
    <w:pPr>
      <w:keepNext/>
      <w:numPr>
        <w:ilvl w:val="6"/>
        <w:numId w:val="1"/>
      </w:numPr>
      <w:pBdr>
        <w:top w:val="single" w:sz="6" w:space="1" w:color="auto"/>
        <w:left w:val="single" w:sz="6" w:space="1" w:color="auto"/>
        <w:bottom w:val="single" w:sz="6" w:space="1" w:color="auto"/>
        <w:right w:val="single" w:sz="6" w:space="1" w:color="auto"/>
      </w:pBdr>
      <w:outlineLvl w:val="6"/>
    </w:pPr>
    <w:rPr>
      <w:b/>
      <w:color w:val="0000FF"/>
      <w:sz w:val="28"/>
      <w:lang w:val="es-ES_tradnl"/>
    </w:rPr>
  </w:style>
  <w:style w:type="paragraph" w:styleId="Ttulo8">
    <w:name w:val="heading 8"/>
    <w:basedOn w:val="Normal"/>
    <w:next w:val="Normal"/>
    <w:qFormat/>
    <w:rsid w:val="00793172"/>
    <w:pPr>
      <w:keepNext/>
      <w:widowControl w:val="0"/>
      <w:numPr>
        <w:ilvl w:val="7"/>
        <w:numId w:val="1"/>
      </w:numPr>
      <w:jc w:val="center"/>
      <w:outlineLvl w:val="7"/>
    </w:pPr>
    <w:rPr>
      <w:b/>
      <w:snapToGrid w:val="0"/>
      <w:color w:val="0000FF"/>
      <w:sz w:val="28"/>
      <w:lang w:val="es-ES_tradnl" w:eastAsia="es-ES"/>
    </w:rPr>
  </w:style>
  <w:style w:type="paragraph" w:styleId="Ttulo9">
    <w:name w:val="heading 9"/>
    <w:basedOn w:val="Normal"/>
    <w:next w:val="Normal"/>
    <w:qFormat/>
    <w:rsid w:val="00793172"/>
    <w:pPr>
      <w:keepNext/>
      <w:widowControl w:val="0"/>
      <w:numPr>
        <w:ilvl w:val="8"/>
        <w:numId w:val="1"/>
      </w:numPr>
      <w:jc w:val="center"/>
      <w:outlineLvl w:val="8"/>
    </w:pPr>
    <w:rPr>
      <w:b/>
      <w:snapToGrid w:val="0"/>
      <w:color w:val="0000FF"/>
      <w:sz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rsid w:val="008029AB"/>
    <w:pPr>
      <w:tabs>
        <w:tab w:val="center" w:pos="4252"/>
        <w:tab w:val="right" w:pos="8504"/>
      </w:tabs>
    </w:pPr>
    <w:rPr>
      <w:rFonts w:ascii="Verdana" w:hAnsi="Verdana"/>
      <w:lang w:val="es-ES_tradnl"/>
    </w:rPr>
  </w:style>
  <w:style w:type="paragraph" w:styleId="Textoindependiente2">
    <w:name w:val="Body Text 2"/>
    <w:basedOn w:val="Normal"/>
    <w:rsid w:val="00FF5C0C"/>
    <w:pPr>
      <w:numPr>
        <w:ilvl w:val="12"/>
      </w:numPr>
    </w:pPr>
    <w:rPr>
      <w:color w:val="0000FF"/>
      <w:lang w:val="es-ES_tradnl"/>
    </w:rPr>
  </w:style>
  <w:style w:type="paragraph" w:styleId="Textoindependiente3">
    <w:name w:val="Body Text 3"/>
    <w:basedOn w:val="Normal"/>
    <w:rsid w:val="00FF5C0C"/>
    <w:pPr>
      <w:numPr>
        <w:ilvl w:val="12"/>
      </w:numPr>
      <w:pBdr>
        <w:top w:val="single" w:sz="6" w:space="1" w:color="auto"/>
        <w:left w:val="single" w:sz="6" w:space="1" w:color="auto"/>
        <w:bottom w:val="single" w:sz="6" w:space="1" w:color="auto"/>
        <w:right w:val="single" w:sz="6" w:space="1" w:color="auto"/>
      </w:pBdr>
    </w:pPr>
    <w:rPr>
      <w:i/>
      <w:color w:val="0000FF"/>
      <w:lang w:val="es-ES_tradnl"/>
    </w:rPr>
  </w:style>
  <w:style w:type="character" w:styleId="Nmerodepgina">
    <w:name w:val="page number"/>
    <w:basedOn w:val="Fuentedeprrafopredeter"/>
    <w:rsid w:val="00FF5C0C"/>
  </w:style>
  <w:style w:type="paragraph" w:styleId="Textoindependiente">
    <w:name w:val="Body Text"/>
    <w:basedOn w:val="Normal"/>
    <w:rsid w:val="00FF5C0C"/>
  </w:style>
  <w:style w:type="paragraph" w:customStyle="1" w:styleId="Ttulo10">
    <w:name w:val="Título1"/>
    <w:basedOn w:val="Normal"/>
    <w:qFormat/>
    <w:rsid w:val="00F73A1D"/>
    <w:pPr>
      <w:spacing w:before="60" w:after="60"/>
      <w:jc w:val="center"/>
    </w:pPr>
    <w:rPr>
      <w:b/>
      <w:i/>
      <w:smallCaps/>
      <w:sz w:val="32"/>
      <w:szCs w:val="32"/>
      <w:lang w:val="es-ES_tradnl"/>
    </w:rPr>
  </w:style>
  <w:style w:type="paragraph" w:styleId="Mapadeldocumento">
    <w:name w:val="Document Map"/>
    <w:basedOn w:val="Normal"/>
    <w:semiHidden/>
    <w:rsid w:val="00FF5C0C"/>
    <w:pPr>
      <w:shd w:val="clear" w:color="auto" w:fill="000080"/>
    </w:pPr>
    <w:rPr>
      <w:rFonts w:ascii="Tahoma" w:hAnsi="Tahoma"/>
    </w:rPr>
  </w:style>
  <w:style w:type="paragraph" w:styleId="Encabezado">
    <w:name w:val="header"/>
    <w:basedOn w:val="Normal"/>
    <w:link w:val="EncabezadoCar"/>
    <w:uiPriority w:val="99"/>
    <w:rsid w:val="008029AB"/>
    <w:pPr>
      <w:tabs>
        <w:tab w:val="center" w:pos="4252"/>
        <w:tab w:val="right" w:pos="8504"/>
      </w:tabs>
    </w:pPr>
    <w:rPr>
      <w:sz w:val="20"/>
    </w:rPr>
  </w:style>
  <w:style w:type="paragraph" w:styleId="Textonotapie">
    <w:name w:val="footnote text"/>
    <w:basedOn w:val="Normal"/>
    <w:semiHidden/>
    <w:rsid w:val="00FF5C0C"/>
  </w:style>
  <w:style w:type="character" w:styleId="Refdenotaalpie">
    <w:name w:val="footnote reference"/>
    <w:semiHidden/>
    <w:rsid w:val="00FF5C0C"/>
    <w:rPr>
      <w:vertAlign w:val="superscript"/>
    </w:rPr>
  </w:style>
  <w:style w:type="paragraph" w:styleId="Sangradetextonormal">
    <w:name w:val="Body Text Indent"/>
    <w:aliases w:val="Sangría de t. independiente"/>
    <w:basedOn w:val="Normal"/>
    <w:rsid w:val="00FF5C0C"/>
    <w:pPr>
      <w:pBdr>
        <w:top w:val="single" w:sz="6" w:space="1" w:color="auto"/>
        <w:left w:val="single" w:sz="6" w:space="1" w:color="auto"/>
        <w:bottom w:val="single" w:sz="6" w:space="0" w:color="auto"/>
        <w:right w:val="single" w:sz="6" w:space="0" w:color="auto"/>
      </w:pBdr>
      <w:ind w:right="165" w:firstLine="480"/>
      <w:outlineLvl w:val="0"/>
    </w:pPr>
  </w:style>
  <w:style w:type="paragraph" w:styleId="Textodebloque">
    <w:name w:val="Block Text"/>
    <w:basedOn w:val="Normal"/>
    <w:rsid w:val="00FF5C0C"/>
    <w:pPr>
      <w:pBdr>
        <w:top w:val="single" w:sz="6" w:space="0" w:color="auto"/>
        <w:left w:val="single" w:sz="6" w:space="4" w:color="auto"/>
        <w:bottom w:val="single" w:sz="6" w:space="17" w:color="auto"/>
        <w:right w:val="single" w:sz="6" w:space="0" w:color="auto"/>
      </w:pBdr>
      <w:ind w:left="851" w:right="165" w:hanging="851"/>
    </w:pPr>
  </w:style>
  <w:style w:type="paragraph" w:styleId="Sangra3detindependiente">
    <w:name w:val="Body Text Indent 3"/>
    <w:basedOn w:val="Normal"/>
    <w:rsid w:val="00FF5C0C"/>
    <w:pPr>
      <w:ind w:left="540" w:hanging="540"/>
    </w:pPr>
    <w:rPr>
      <w:b/>
      <w:snapToGrid w:val="0"/>
      <w:color w:val="000000"/>
      <w:sz w:val="36"/>
      <w:lang w:val="es-ES_tradnl" w:eastAsia="es-ES"/>
    </w:rPr>
  </w:style>
  <w:style w:type="character" w:styleId="Refdenotaalfinal">
    <w:name w:val="endnote reference"/>
    <w:semiHidden/>
    <w:rsid w:val="00FF5C0C"/>
    <w:rPr>
      <w:vertAlign w:val="superscript"/>
    </w:rPr>
  </w:style>
  <w:style w:type="paragraph" w:customStyle="1" w:styleId="Imagen">
    <w:name w:val="Imagen"/>
    <w:basedOn w:val="Normal"/>
    <w:next w:val="Normal"/>
    <w:rsid w:val="00FF5C0C"/>
    <w:pPr>
      <w:keepNext/>
    </w:pPr>
    <w:rPr>
      <w:rFonts w:ascii="Courier New" w:hAnsi="Courier New"/>
      <w:position w:val="6"/>
      <w:lang w:val="en-US"/>
    </w:rPr>
  </w:style>
  <w:style w:type="character" w:styleId="Hipervnculo">
    <w:name w:val="Hyperlink"/>
    <w:uiPriority w:val="99"/>
    <w:rsid w:val="00FF5C0C"/>
    <w:rPr>
      <w:color w:val="0000FF"/>
      <w:u w:val="single"/>
    </w:rPr>
  </w:style>
  <w:style w:type="table" w:styleId="Tablaconcuadrcula">
    <w:name w:val="Table Grid"/>
    <w:basedOn w:val="Tablanormal"/>
    <w:rsid w:val="009375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link w:val="Ttulo1"/>
    <w:uiPriority w:val="9"/>
    <w:rsid w:val="005648DA"/>
    <w:rPr>
      <w:rFonts w:ascii="Arial" w:hAnsi="Arial"/>
      <w:b/>
      <w:sz w:val="28"/>
      <w:lang w:val="es-ES" w:eastAsia="es-CO" w:bidi="ar-SA"/>
    </w:rPr>
  </w:style>
  <w:style w:type="character" w:styleId="Refdecomentario">
    <w:name w:val="annotation reference"/>
    <w:semiHidden/>
    <w:rsid w:val="00E1785F"/>
    <w:rPr>
      <w:sz w:val="16"/>
      <w:szCs w:val="16"/>
    </w:rPr>
  </w:style>
  <w:style w:type="paragraph" w:styleId="Textocomentario">
    <w:name w:val="annotation text"/>
    <w:basedOn w:val="Normal"/>
    <w:semiHidden/>
    <w:rsid w:val="00E1785F"/>
    <w:rPr>
      <w:sz w:val="20"/>
    </w:rPr>
  </w:style>
  <w:style w:type="paragraph" w:styleId="Asuntodelcomentario">
    <w:name w:val="annotation subject"/>
    <w:basedOn w:val="Textocomentario"/>
    <w:next w:val="Textocomentario"/>
    <w:semiHidden/>
    <w:rsid w:val="00E1785F"/>
    <w:rPr>
      <w:b/>
      <w:bCs/>
    </w:rPr>
  </w:style>
  <w:style w:type="paragraph" w:styleId="Textodeglobo">
    <w:name w:val="Balloon Text"/>
    <w:basedOn w:val="Normal"/>
    <w:semiHidden/>
    <w:rsid w:val="00E1785F"/>
    <w:rPr>
      <w:rFonts w:ascii="Tahoma" w:hAnsi="Tahoma" w:cs="Tahoma"/>
      <w:sz w:val="16"/>
      <w:szCs w:val="16"/>
    </w:rPr>
  </w:style>
  <w:style w:type="paragraph" w:customStyle="1" w:styleId="Sugerencias">
    <w:name w:val="Sugerencias"/>
    <w:basedOn w:val="Normal"/>
    <w:link w:val="SugerenciasCar"/>
    <w:rsid w:val="00CC76F7"/>
    <w:rPr>
      <w:i/>
      <w:color w:val="0000FF"/>
      <w:sz w:val="20"/>
    </w:rPr>
  </w:style>
  <w:style w:type="character" w:customStyle="1" w:styleId="SugerenciasCar">
    <w:name w:val="Sugerencias Car"/>
    <w:link w:val="Sugerencias"/>
    <w:rsid w:val="007C6751"/>
    <w:rPr>
      <w:rFonts w:ascii="Arial" w:hAnsi="Arial"/>
      <w:i/>
      <w:color w:val="0000FF"/>
      <w:lang w:val="es-ES" w:eastAsia="es-CO" w:bidi="ar-SA"/>
    </w:rPr>
  </w:style>
  <w:style w:type="paragraph" w:styleId="TDC1">
    <w:name w:val="toc 1"/>
    <w:basedOn w:val="Normal"/>
    <w:next w:val="Normal"/>
    <w:autoRedefine/>
    <w:uiPriority w:val="39"/>
    <w:rsid w:val="00050FF1"/>
    <w:rPr>
      <w:caps/>
      <w:szCs w:val="22"/>
    </w:rPr>
  </w:style>
  <w:style w:type="paragraph" w:styleId="TDC2">
    <w:name w:val="toc 2"/>
    <w:basedOn w:val="Normal"/>
    <w:next w:val="Normal"/>
    <w:autoRedefine/>
    <w:uiPriority w:val="39"/>
    <w:rsid w:val="001732F0"/>
    <w:pPr>
      <w:tabs>
        <w:tab w:val="left" w:pos="880"/>
        <w:tab w:val="right" w:leader="dot" w:pos="8830"/>
      </w:tabs>
      <w:ind w:left="220"/>
    </w:pPr>
    <w:rPr>
      <w:noProof/>
    </w:rPr>
  </w:style>
  <w:style w:type="paragraph" w:styleId="TDC3">
    <w:name w:val="toc 3"/>
    <w:basedOn w:val="Normal"/>
    <w:next w:val="Normal"/>
    <w:autoRedefine/>
    <w:uiPriority w:val="39"/>
    <w:rsid w:val="00050FF1"/>
    <w:pPr>
      <w:ind w:left="440"/>
    </w:pPr>
  </w:style>
  <w:style w:type="character" w:customStyle="1" w:styleId="SugerenciasCarCar">
    <w:name w:val="Sugerencias Car Car"/>
    <w:rsid w:val="00837984"/>
    <w:rPr>
      <w:rFonts w:ascii="Arial" w:hAnsi="Arial"/>
      <w:i/>
      <w:color w:val="0000FF"/>
      <w:lang w:val="es-ES" w:eastAsia="es-CO" w:bidi="ar-SA"/>
    </w:rPr>
  </w:style>
  <w:style w:type="paragraph" w:customStyle="1" w:styleId="Complementario">
    <w:name w:val="Complementario"/>
    <w:basedOn w:val="Ttulo1"/>
    <w:rsid w:val="00F7711D"/>
    <w:pPr>
      <w:pageBreakBefore/>
      <w:numPr>
        <w:numId w:val="0"/>
      </w:numPr>
      <w:spacing w:before="600" w:after="360"/>
      <w:jc w:val="center"/>
    </w:pPr>
    <w:rPr>
      <w:caps/>
      <w:szCs w:val="28"/>
    </w:rPr>
  </w:style>
  <w:style w:type="paragraph" w:styleId="Subttulo">
    <w:name w:val="Subtitle"/>
    <w:basedOn w:val="Normal"/>
    <w:next w:val="Normal"/>
    <w:link w:val="SubttuloCar"/>
    <w:qFormat/>
    <w:rsid w:val="00D259E2"/>
    <w:pPr>
      <w:spacing w:after="60"/>
      <w:jc w:val="center"/>
      <w:outlineLvl w:val="1"/>
    </w:pPr>
    <w:rPr>
      <w:rFonts w:ascii="Cambria" w:hAnsi="Cambria"/>
      <w:sz w:val="24"/>
      <w:szCs w:val="24"/>
    </w:rPr>
  </w:style>
  <w:style w:type="character" w:customStyle="1" w:styleId="SubttuloCar">
    <w:name w:val="Subtítulo Car"/>
    <w:link w:val="Subttulo"/>
    <w:rsid w:val="00D259E2"/>
    <w:rPr>
      <w:rFonts w:ascii="Cambria" w:eastAsia="Times New Roman" w:hAnsi="Cambria" w:cs="Times New Roman"/>
      <w:sz w:val="24"/>
      <w:szCs w:val="24"/>
      <w:lang w:eastAsia="es-CO"/>
    </w:rPr>
  </w:style>
  <w:style w:type="character" w:styleId="Hipervnculovisitado">
    <w:name w:val="FollowedHyperlink"/>
    <w:rsid w:val="00CE4678"/>
    <w:rPr>
      <w:color w:val="800080"/>
      <w:u w:val="single"/>
    </w:rPr>
  </w:style>
  <w:style w:type="paragraph" w:customStyle="1" w:styleId="Default">
    <w:name w:val="Default"/>
    <w:rsid w:val="007D7D12"/>
    <w:pPr>
      <w:autoSpaceDE w:val="0"/>
      <w:autoSpaceDN w:val="0"/>
      <w:adjustRightInd w:val="0"/>
    </w:pPr>
    <w:rPr>
      <w:rFonts w:ascii="Century Gothic" w:hAnsi="Century Gothic" w:cs="Century Gothic"/>
      <w:color w:val="000000"/>
      <w:sz w:val="24"/>
      <w:szCs w:val="24"/>
    </w:rPr>
  </w:style>
  <w:style w:type="paragraph" w:styleId="Prrafodelista">
    <w:name w:val="List Paragraph"/>
    <w:basedOn w:val="Normal"/>
    <w:uiPriority w:val="34"/>
    <w:qFormat/>
    <w:rsid w:val="00D01823"/>
    <w:pPr>
      <w:ind w:left="708"/>
    </w:pPr>
  </w:style>
  <w:style w:type="paragraph" w:styleId="Bibliografa">
    <w:name w:val="Bibliography"/>
    <w:basedOn w:val="Normal"/>
    <w:next w:val="Normal"/>
    <w:uiPriority w:val="37"/>
    <w:unhideWhenUsed/>
    <w:rsid w:val="00764F49"/>
  </w:style>
  <w:style w:type="character" w:customStyle="1" w:styleId="PiedepginaCar">
    <w:name w:val="Pie de página Car"/>
    <w:basedOn w:val="Fuentedeprrafopredeter"/>
    <w:link w:val="Piedepgina"/>
    <w:uiPriority w:val="99"/>
    <w:rsid w:val="002217DF"/>
    <w:rPr>
      <w:rFonts w:ascii="Verdana" w:hAnsi="Verdana"/>
      <w:sz w:val="22"/>
      <w:lang w:val="es-ES_tradnl"/>
    </w:rPr>
  </w:style>
  <w:style w:type="paragraph" w:customStyle="1" w:styleId="rtejustify">
    <w:name w:val="rtejustify"/>
    <w:basedOn w:val="Normal"/>
    <w:rsid w:val="00BC7B90"/>
    <w:pPr>
      <w:spacing w:after="216"/>
    </w:pPr>
    <w:rPr>
      <w:rFonts w:ascii="Times New Roman" w:hAnsi="Times New Roman"/>
      <w:sz w:val="24"/>
      <w:szCs w:val="24"/>
      <w:lang w:val="es-CO"/>
    </w:rPr>
  </w:style>
  <w:style w:type="table" w:customStyle="1" w:styleId="Tablaconcuadrcula3-nfasis41">
    <w:name w:val="Tabla con cuadrícula 3 - Énfasis 41"/>
    <w:basedOn w:val="Tablanormal"/>
    <w:uiPriority w:val="48"/>
    <w:rsid w:val="00463FFD"/>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character" w:customStyle="1" w:styleId="watch-title">
    <w:name w:val="watch-title"/>
    <w:basedOn w:val="Fuentedeprrafopredeter"/>
    <w:rsid w:val="00765872"/>
  </w:style>
  <w:style w:type="paragraph" w:styleId="Sinespaciado">
    <w:name w:val="No Spacing"/>
    <w:link w:val="SinespaciadoCar"/>
    <w:uiPriority w:val="1"/>
    <w:qFormat/>
    <w:rsid w:val="00E36FB9"/>
    <w:rPr>
      <w:rFonts w:asciiTheme="minorHAnsi" w:eastAsiaTheme="minorEastAsia" w:hAnsiTheme="minorHAnsi" w:cstheme="minorBidi"/>
      <w:sz w:val="22"/>
      <w:szCs w:val="22"/>
    </w:rPr>
  </w:style>
  <w:style w:type="character" w:customStyle="1" w:styleId="SinespaciadoCar">
    <w:name w:val="Sin espaciado Car"/>
    <w:basedOn w:val="Fuentedeprrafopredeter"/>
    <w:link w:val="Sinespaciado"/>
    <w:uiPriority w:val="1"/>
    <w:rsid w:val="00E36FB9"/>
    <w:rPr>
      <w:rFonts w:asciiTheme="minorHAnsi" w:eastAsiaTheme="minorEastAsia" w:hAnsiTheme="minorHAnsi" w:cstheme="minorBidi"/>
      <w:sz w:val="22"/>
      <w:szCs w:val="22"/>
    </w:rPr>
  </w:style>
  <w:style w:type="character" w:customStyle="1" w:styleId="Mencinsinresolver1">
    <w:name w:val="Mención sin resolver1"/>
    <w:basedOn w:val="Fuentedeprrafopredeter"/>
    <w:uiPriority w:val="99"/>
    <w:semiHidden/>
    <w:unhideWhenUsed/>
    <w:rsid w:val="00CF2357"/>
    <w:rPr>
      <w:color w:val="605E5C"/>
      <w:shd w:val="clear" w:color="auto" w:fill="E1DFDD"/>
    </w:rPr>
  </w:style>
  <w:style w:type="character" w:customStyle="1" w:styleId="Mencinsinresolver2">
    <w:name w:val="Mención sin resolver2"/>
    <w:basedOn w:val="Fuentedeprrafopredeter"/>
    <w:uiPriority w:val="99"/>
    <w:semiHidden/>
    <w:unhideWhenUsed/>
    <w:rsid w:val="00332D03"/>
    <w:rPr>
      <w:color w:val="605E5C"/>
      <w:shd w:val="clear" w:color="auto" w:fill="E1DFDD"/>
    </w:rPr>
  </w:style>
  <w:style w:type="paragraph" w:styleId="NormalWeb">
    <w:name w:val="Normal (Web)"/>
    <w:basedOn w:val="Normal"/>
    <w:uiPriority w:val="99"/>
    <w:semiHidden/>
    <w:unhideWhenUsed/>
    <w:rsid w:val="004262EE"/>
    <w:pPr>
      <w:spacing w:before="100" w:beforeAutospacing="1" w:after="100" w:afterAutospacing="1"/>
      <w:jc w:val="left"/>
    </w:pPr>
    <w:rPr>
      <w:rFonts w:ascii="Times New Roman" w:hAnsi="Times New Roman"/>
      <w:sz w:val="24"/>
      <w:szCs w:val="24"/>
      <w:lang w:val="es-CO"/>
    </w:rPr>
  </w:style>
  <w:style w:type="character" w:styleId="nfasis">
    <w:name w:val="Emphasis"/>
    <w:basedOn w:val="Fuentedeprrafopredeter"/>
    <w:uiPriority w:val="20"/>
    <w:qFormat/>
    <w:rsid w:val="004262EE"/>
    <w:rPr>
      <w:i/>
      <w:iCs/>
    </w:rPr>
  </w:style>
  <w:style w:type="paragraph" w:styleId="Descripcin">
    <w:name w:val="caption"/>
    <w:basedOn w:val="Normal"/>
    <w:next w:val="Normal"/>
    <w:unhideWhenUsed/>
    <w:qFormat/>
    <w:rsid w:val="00C41EF9"/>
    <w:pPr>
      <w:spacing w:after="200"/>
    </w:pPr>
    <w:rPr>
      <w:i/>
      <w:iCs/>
      <w:color w:val="44546A" w:themeColor="text2"/>
      <w:sz w:val="18"/>
      <w:szCs w:val="18"/>
    </w:rPr>
  </w:style>
  <w:style w:type="paragraph" w:styleId="Tabladeilustraciones">
    <w:name w:val="table of figures"/>
    <w:basedOn w:val="Normal"/>
    <w:next w:val="Normal"/>
    <w:uiPriority w:val="99"/>
    <w:unhideWhenUsed/>
    <w:rsid w:val="0044041B"/>
    <w:pPr>
      <w:spacing w:after="0"/>
    </w:pPr>
  </w:style>
  <w:style w:type="table" w:styleId="Tablanormal1">
    <w:name w:val="Plain Table 1"/>
    <w:basedOn w:val="Tablanormal"/>
    <w:rsid w:val="00031640"/>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uloPortadas">
    <w:name w:val="TituloPortadas"/>
    <w:basedOn w:val="Normal"/>
    <w:rsid w:val="002B036D"/>
    <w:pPr>
      <w:spacing w:after="0"/>
      <w:jc w:val="center"/>
    </w:pPr>
    <w:rPr>
      <w:b/>
      <w:caps/>
      <w:sz w:val="32"/>
      <w:szCs w:val="32"/>
    </w:rPr>
  </w:style>
  <w:style w:type="paragraph" w:customStyle="1" w:styleId="Ttulo20">
    <w:name w:val="Título2"/>
    <w:basedOn w:val="Normal"/>
    <w:qFormat/>
    <w:rsid w:val="004466BB"/>
    <w:pPr>
      <w:spacing w:before="60" w:after="60"/>
      <w:jc w:val="center"/>
    </w:pPr>
    <w:rPr>
      <w:b/>
      <w:i/>
      <w:smallCaps/>
      <w:sz w:val="32"/>
      <w:szCs w:val="32"/>
      <w:lang w:val="es-ES_tradnl"/>
    </w:rPr>
  </w:style>
  <w:style w:type="character" w:customStyle="1" w:styleId="EncabezadoCar">
    <w:name w:val="Encabezado Car"/>
    <w:basedOn w:val="Fuentedeprrafopredeter"/>
    <w:link w:val="Encabezado"/>
    <w:uiPriority w:val="99"/>
    <w:rsid w:val="0072280E"/>
    <w:rPr>
      <w:rFonts w:ascii="Arial" w:hAnsi="Arial"/>
      <w:lang w:val="es-ES"/>
    </w:rPr>
  </w:style>
  <w:style w:type="character" w:styleId="Textodelmarcadordeposicin">
    <w:name w:val="Placeholder Text"/>
    <w:basedOn w:val="Fuentedeprrafopredeter"/>
    <w:uiPriority w:val="99"/>
    <w:semiHidden/>
    <w:rsid w:val="002C105C"/>
    <w:rPr>
      <w:color w:val="808080"/>
    </w:rPr>
  </w:style>
  <w:style w:type="table" w:styleId="Tablaconcuadrculaclara">
    <w:name w:val="Grid Table Light"/>
    <w:basedOn w:val="Tablanormal"/>
    <w:rsid w:val="00E84D66"/>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79464">
      <w:bodyDiv w:val="1"/>
      <w:marLeft w:val="0"/>
      <w:marRight w:val="0"/>
      <w:marTop w:val="0"/>
      <w:marBottom w:val="0"/>
      <w:divBdr>
        <w:top w:val="none" w:sz="0" w:space="0" w:color="auto"/>
        <w:left w:val="none" w:sz="0" w:space="0" w:color="auto"/>
        <w:bottom w:val="none" w:sz="0" w:space="0" w:color="auto"/>
        <w:right w:val="none" w:sz="0" w:space="0" w:color="auto"/>
      </w:divBdr>
    </w:div>
    <w:div w:id="4527516">
      <w:bodyDiv w:val="1"/>
      <w:marLeft w:val="0"/>
      <w:marRight w:val="0"/>
      <w:marTop w:val="0"/>
      <w:marBottom w:val="0"/>
      <w:divBdr>
        <w:top w:val="none" w:sz="0" w:space="0" w:color="auto"/>
        <w:left w:val="none" w:sz="0" w:space="0" w:color="auto"/>
        <w:bottom w:val="none" w:sz="0" w:space="0" w:color="auto"/>
        <w:right w:val="none" w:sz="0" w:space="0" w:color="auto"/>
      </w:divBdr>
    </w:div>
    <w:div w:id="4871170">
      <w:bodyDiv w:val="1"/>
      <w:marLeft w:val="0"/>
      <w:marRight w:val="0"/>
      <w:marTop w:val="0"/>
      <w:marBottom w:val="0"/>
      <w:divBdr>
        <w:top w:val="none" w:sz="0" w:space="0" w:color="auto"/>
        <w:left w:val="none" w:sz="0" w:space="0" w:color="auto"/>
        <w:bottom w:val="none" w:sz="0" w:space="0" w:color="auto"/>
        <w:right w:val="none" w:sz="0" w:space="0" w:color="auto"/>
      </w:divBdr>
    </w:div>
    <w:div w:id="4942255">
      <w:bodyDiv w:val="1"/>
      <w:marLeft w:val="0"/>
      <w:marRight w:val="0"/>
      <w:marTop w:val="0"/>
      <w:marBottom w:val="0"/>
      <w:divBdr>
        <w:top w:val="none" w:sz="0" w:space="0" w:color="auto"/>
        <w:left w:val="none" w:sz="0" w:space="0" w:color="auto"/>
        <w:bottom w:val="none" w:sz="0" w:space="0" w:color="auto"/>
        <w:right w:val="none" w:sz="0" w:space="0" w:color="auto"/>
      </w:divBdr>
    </w:div>
    <w:div w:id="5254929">
      <w:bodyDiv w:val="1"/>
      <w:marLeft w:val="0"/>
      <w:marRight w:val="0"/>
      <w:marTop w:val="0"/>
      <w:marBottom w:val="0"/>
      <w:divBdr>
        <w:top w:val="none" w:sz="0" w:space="0" w:color="auto"/>
        <w:left w:val="none" w:sz="0" w:space="0" w:color="auto"/>
        <w:bottom w:val="none" w:sz="0" w:space="0" w:color="auto"/>
        <w:right w:val="none" w:sz="0" w:space="0" w:color="auto"/>
      </w:divBdr>
    </w:div>
    <w:div w:id="7683389">
      <w:bodyDiv w:val="1"/>
      <w:marLeft w:val="0"/>
      <w:marRight w:val="0"/>
      <w:marTop w:val="0"/>
      <w:marBottom w:val="0"/>
      <w:divBdr>
        <w:top w:val="none" w:sz="0" w:space="0" w:color="auto"/>
        <w:left w:val="none" w:sz="0" w:space="0" w:color="auto"/>
        <w:bottom w:val="none" w:sz="0" w:space="0" w:color="auto"/>
        <w:right w:val="none" w:sz="0" w:space="0" w:color="auto"/>
      </w:divBdr>
    </w:div>
    <w:div w:id="7828688">
      <w:bodyDiv w:val="1"/>
      <w:marLeft w:val="0"/>
      <w:marRight w:val="0"/>
      <w:marTop w:val="0"/>
      <w:marBottom w:val="0"/>
      <w:divBdr>
        <w:top w:val="none" w:sz="0" w:space="0" w:color="auto"/>
        <w:left w:val="none" w:sz="0" w:space="0" w:color="auto"/>
        <w:bottom w:val="none" w:sz="0" w:space="0" w:color="auto"/>
        <w:right w:val="none" w:sz="0" w:space="0" w:color="auto"/>
      </w:divBdr>
    </w:div>
    <w:div w:id="8221190">
      <w:bodyDiv w:val="1"/>
      <w:marLeft w:val="0"/>
      <w:marRight w:val="0"/>
      <w:marTop w:val="0"/>
      <w:marBottom w:val="0"/>
      <w:divBdr>
        <w:top w:val="none" w:sz="0" w:space="0" w:color="auto"/>
        <w:left w:val="none" w:sz="0" w:space="0" w:color="auto"/>
        <w:bottom w:val="none" w:sz="0" w:space="0" w:color="auto"/>
        <w:right w:val="none" w:sz="0" w:space="0" w:color="auto"/>
      </w:divBdr>
    </w:div>
    <w:div w:id="9992962">
      <w:bodyDiv w:val="1"/>
      <w:marLeft w:val="0"/>
      <w:marRight w:val="0"/>
      <w:marTop w:val="0"/>
      <w:marBottom w:val="0"/>
      <w:divBdr>
        <w:top w:val="none" w:sz="0" w:space="0" w:color="auto"/>
        <w:left w:val="none" w:sz="0" w:space="0" w:color="auto"/>
        <w:bottom w:val="none" w:sz="0" w:space="0" w:color="auto"/>
        <w:right w:val="none" w:sz="0" w:space="0" w:color="auto"/>
      </w:divBdr>
    </w:div>
    <w:div w:id="10887476">
      <w:bodyDiv w:val="1"/>
      <w:marLeft w:val="0"/>
      <w:marRight w:val="0"/>
      <w:marTop w:val="0"/>
      <w:marBottom w:val="0"/>
      <w:divBdr>
        <w:top w:val="none" w:sz="0" w:space="0" w:color="auto"/>
        <w:left w:val="none" w:sz="0" w:space="0" w:color="auto"/>
        <w:bottom w:val="none" w:sz="0" w:space="0" w:color="auto"/>
        <w:right w:val="none" w:sz="0" w:space="0" w:color="auto"/>
      </w:divBdr>
    </w:div>
    <w:div w:id="11030171">
      <w:bodyDiv w:val="1"/>
      <w:marLeft w:val="0"/>
      <w:marRight w:val="0"/>
      <w:marTop w:val="0"/>
      <w:marBottom w:val="0"/>
      <w:divBdr>
        <w:top w:val="none" w:sz="0" w:space="0" w:color="auto"/>
        <w:left w:val="none" w:sz="0" w:space="0" w:color="auto"/>
        <w:bottom w:val="none" w:sz="0" w:space="0" w:color="auto"/>
        <w:right w:val="none" w:sz="0" w:space="0" w:color="auto"/>
      </w:divBdr>
    </w:div>
    <w:div w:id="13657518">
      <w:bodyDiv w:val="1"/>
      <w:marLeft w:val="0"/>
      <w:marRight w:val="0"/>
      <w:marTop w:val="0"/>
      <w:marBottom w:val="0"/>
      <w:divBdr>
        <w:top w:val="none" w:sz="0" w:space="0" w:color="auto"/>
        <w:left w:val="none" w:sz="0" w:space="0" w:color="auto"/>
        <w:bottom w:val="none" w:sz="0" w:space="0" w:color="auto"/>
        <w:right w:val="none" w:sz="0" w:space="0" w:color="auto"/>
      </w:divBdr>
    </w:div>
    <w:div w:id="14231866">
      <w:bodyDiv w:val="1"/>
      <w:marLeft w:val="0"/>
      <w:marRight w:val="0"/>
      <w:marTop w:val="0"/>
      <w:marBottom w:val="0"/>
      <w:divBdr>
        <w:top w:val="none" w:sz="0" w:space="0" w:color="auto"/>
        <w:left w:val="none" w:sz="0" w:space="0" w:color="auto"/>
        <w:bottom w:val="none" w:sz="0" w:space="0" w:color="auto"/>
        <w:right w:val="none" w:sz="0" w:space="0" w:color="auto"/>
      </w:divBdr>
    </w:div>
    <w:div w:id="15161858">
      <w:bodyDiv w:val="1"/>
      <w:marLeft w:val="0"/>
      <w:marRight w:val="0"/>
      <w:marTop w:val="0"/>
      <w:marBottom w:val="0"/>
      <w:divBdr>
        <w:top w:val="none" w:sz="0" w:space="0" w:color="auto"/>
        <w:left w:val="none" w:sz="0" w:space="0" w:color="auto"/>
        <w:bottom w:val="none" w:sz="0" w:space="0" w:color="auto"/>
        <w:right w:val="none" w:sz="0" w:space="0" w:color="auto"/>
      </w:divBdr>
    </w:div>
    <w:div w:id="17004632">
      <w:bodyDiv w:val="1"/>
      <w:marLeft w:val="0"/>
      <w:marRight w:val="0"/>
      <w:marTop w:val="0"/>
      <w:marBottom w:val="0"/>
      <w:divBdr>
        <w:top w:val="none" w:sz="0" w:space="0" w:color="auto"/>
        <w:left w:val="none" w:sz="0" w:space="0" w:color="auto"/>
        <w:bottom w:val="none" w:sz="0" w:space="0" w:color="auto"/>
        <w:right w:val="none" w:sz="0" w:space="0" w:color="auto"/>
      </w:divBdr>
    </w:div>
    <w:div w:id="22247443">
      <w:bodyDiv w:val="1"/>
      <w:marLeft w:val="0"/>
      <w:marRight w:val="0"/>
      <w:marTop w:val="0"/>
      <w:marBottom w:val="0"/>
      <w:divBdr>
        <w:top w:val="none" w:sz="0" w:space="0" w:color="auto"/>
        <w:left w:val="none" w:sz="0" w:space="0" w:color="auto"/>
        <w:bottom w:val="none" w:sz="0" w:space="0" w:color="auto"/>
        <w:right w:val="none" w:sz="0" w:space="0" w:color="auto"/>
      </w:divBdr>
    </w:div>
    <w:div w:id="24253447">
      <w:bodyDiv w:val="1"/>
      <w:marLeft w:val="0"/>
      <w:marRight w:val="0"/>
      <w:marTop w:val="0"/>
      <w:marBottom w:val="0"/>
      <w:divBdr>
        <w:top w:val="none" w:sz="0" w:space="0" w:color="auto"/>
        <w:left w:val="none" w:sz="0" w:space="0" w:color="auto"/>
        <w:bottom w:val="none" w:sz="0" w:space="0" w:color="auto"/>
        <w:right w:val="none" w:sz="0" w:space="0" w:color="auto"/>
      </w:divBdr>
    </w:div>
    <w:div w:id="24721169">
      <w:bodyDiv w:val="1"/>
      <w:marLeft w:val="0"/>
      <w:marRight w:val="0"/>
      <w:marTop w:val="0"/>
      <w:marBottom w:val="0"/>
      <w:divBdr>
        <w:top w:val="none" w:sz="0" w:space="0" w:color="auto"/>
        <w:left w:val="none" w:sz="0" w:space="0" w:color="auto"/>
        <w:bottom w:val="none" w:sz="0" w:space="0" w:color="auto"/>
        <w:right w:val="none" w:sz="0" w:space="0" w:color="auto"/>
      </w:divBdr>
    </w:div>
    <w:div w:id="24983142">
      <w:bodyDiv w:val="1"/>
      <w:marLeft w:val="0"/>
      <w:marRight w:val="0"/>
      <w:marTop w:val="0"/>
      <w:marBottom w:val="0"/>
      <w:divBdr>
        <w:top w:val="none" w:sz="0" w:space="0" w:color="auto"/>
        <w:left w:val="none" w:sz="0" w:space="0" w:color="auto"/>
        <w:bottom w:val="none" w:sz="0" w:space="0" w:color="auto"/>
        <w:right w:val="none" w:sz="0" w:space="0" w:color="auto"/>
      </w:divBdr>
    </w:div>
    <w:div w:id="30499693">
      <w:bodyDiv w:val="1"/>
      <w:marLeft w:val="0"/>
      <w:marRight w:val="0"/>
      <w:marTop w:val="0"/>
      <w:marBottom w:val="0"/>
      <w:divBdr>
        <w:top w:val="none" w:sz="0" w:space="0" w:color="auto"/>
        <w:left w:val="none" w:sz="0" w:space="0" w:color="auto"/>
        <w:bottom w:val="none" w:sz="0" w:space="0" w:color="auto"/>
        <w:right w:val="none" w:sz="0" w:space="0" w:color="auto"/>
      </w:divBdr>
    </w:div>
    <w:div w:id="30764108">
      <w:bodyDiv w:val="1"/>
      <w:marLeft w:val="0"/>
      <w:marRight w:val="0"/>
      <w:marTop w:val="0"/>
      <w:marBottom w:val="0"/>
      <w:divBdr>
        <w:top w:val="none" w:sz="0" w:space="0" w:color="auto"/>
        <w:left w:val="none" w:sz="0" w:space="0" w:color="auto"/>
        <w:bottom w:val="none" w:sz="0" w:space="0" w:color="auto"/>
        <w:right w:val="none" w:sz="0" w:space="0" w:color="auto"/>
      </w:divBdr>
    </w:div>
    <w:div w:id="30811135">
      <w:bodyDiv w:val="1"/>
      <w:marLeft w:val="0"/>
      <w:marRight w:val="0"/>
      <w:marTop w:val="0"/>
      <w:marBottom w:val="0"/>
      <w:divBdr>
        <w:top w:val="none" w:sz="0" w:space="0" w:color="auto"/>
        <w:left w:val="none" w:sz="0" w:space="0" w:color="auto"/>
        <w:bottom w:val="none" w:sz="0" w:space="0" w:color="auto"/>
        <w:right w:val="none" w:sz="0" w:space="0" w:color="auto"/>
      </w:divBdr>
    </w:div>
    <w:div w:id="31541710">
      <w:bodyDiv w:val="1"/>
      <w:marLeft w:val="0"/>
      <w:marRight w:val="0"/>
      <w:marTop w:val="0"/>
      <w:marBottom w:val="0"/>
      <w:divBdr>
        <w:top w:val="none" w:sz="0" w:space="0" w:color="auto"/>
        <w:left w:val="none" w:sz="0" w:space="0" w:color="auto"/>
        <w:bottom w:val="none" w:sz="0" w:space="0" w:color="auto"/>
        <w:right w:val="none" w:sz="0" w:space="0" w:color="auto"/>
      </w:divBdr>
    </w:div>
    <w:div w:id="31805917">
      <w:bodyDiv w:val="1"/>
      <w:marLeft w:val="0"/>
      <w:marRight w:val="0"/>
      <w:marTop w:val="0"/>
      <w:marBottom w:val="0"/>
      <w:divBdr>
        <w:top w:val="none" w:sz="0" w:space="0" w:color="auto"/>
        <w:left w:val="none" w:sz="0" w:space="0" w:color="auto"/>
        <w:bottom w:val="none" w:sz="0" w:space="0" w:color="auto"/>
        <w:right w:val="none" w:sz="0" w:space="0" w:color="auto"/>
      </w:divBdr>
    </w:div>
    <w:div w:id="32077747">
      <w:bodyDiv w:val="1"/>
      <w:marLeft w:val="0"/>
      <w:marRight w:val="0"/>
      <w:marTop w:val="0"/>
      <w:marBottom w:val="0"/>
      <w:divBdr>
        <w:top w:val="none" w:sz="0" w:space="0" w:color="auto"/>
        <w:left w:val="none" w:sz="0" w:space="0" w:color="auto"/>
        <w:bottom w:val="none" w:sz="0" w:space="0" w:color="auto"/>
        <w:right w:val="none" w:sz="0" w:space="0" w:color="auto"/>
      </w:divBdr>
    </w:div>
    <w:div w:id="33779319">
      <w:bodyDiv w:val="1"/>
      <w:marLeft w:val="0"/>
      <w:marRight w:val="0"/>
      <w:marTop w:val="0"/>
      <w:marBottom w:val="0"/>
      <w:divBdr>
        <w:top w:val="none" w:sz="0" w:space="0" w:color="auto"/>
        <w:left w:val="none" w:sz="0" w:space="0" w:color="auto"/>
        <w:bottom w:val="none" w:sz="0" w:space="0" w:color="auto"/>
        <w:right w:val="none" w:sz="0" w:space="0" w:color="auto"/>
      </w:divBdr>
    </w:div>
    <w:div w:id="34500516">
      <w:bodyDiv w:val="1"/>
      <w:marLeft w:val="0"/>
      <w:marRight w:val="0"/>
      <w:marTop w:val="0"/>
      <w:marBottom w:val="0"/>
      <w:divBdr>
        <w:top w:val="none" w:sz="0" w:space="0" w:color="auto"/>
        <w:left w:val="none" w:sz="0" w:space="0" w:color="auto"/>
        <w:bottom w:val="none" w:sz="0" w:space="0" w:color="auto"/>
        <w:right w:val="none" w:sz="0" w:space="0" w:color="auto"/>
      </w:divBdr>
    </w:div>
    <w:div w:id="34815472">
      <w:bodyDiv w:val="1"/>
      <w:marLeft w:val="0"/>
      <w:marRight w:val="0"/>
      <w:marTop w:val="0"/>
      <w:marBottom w:val="0"/>
      <w:divBdr>
        <w:top w:val="none" w:sz="0" w:space="0" w:color="auto"/>
        <w:left w:val="none" w:sz="0" w:space="0" w:color="auto"/>
        <w:bottom w:val="none" w:sz="0" w:space="0" w:color="auto"/>
        <w:right w:val="none" w:sz="0" w:space="0" w:color="auto"/>
      </w:divBdr>
    </w:div>
    <w:div w:id="36588950">
      <w:bodyDiv w:val="1"/>
      <w:marLeft w:val="0"/>
      <w:marRight w:val="0"/>
      <w:marTop w:val="0"/>
      <w:marBottom w:val="0"/>
      <w:divBdr>
        <w:top w:val="none" w:sz="0" w:space="0" w:color="auto"/>
        <w:left w:val="none" w:sz="0" w:space="0" w:color="auto"/>
        <w:bottom w:val="none" w:sz="0" w:space="0" w:color="auto"/>
        <w:right w:val="none" w:sz="0" w:space="0" w:color="auto"/>
      </w:divBdr>
    </w:div>
    <w:div w:id="37320695">
      <w:bodyDiv w:val="1"/>
      <w:marLeft w:val="0"/>
      <w:marRight w:val="0"/>
      <w:marTop w:val="0"/>
      <w:marBottom w:val="0"/>
      <w:divBdr>
        <w:top w:val="none" w:sz="0" w:space="0" w:color="auto"/>
        <w:left w:val="none" w:sz="0" w:space="0" w:color="auto"/>
        <w:bottom w:val="none" w:sz="0" w:space="0" w:color="auto"/>
        <w:right w:val="none" w:sz="0" w:space="0" w:color="auto"/>
      </w:divBdr>
    </w:div>
    <w:div w:id="40525190">
      <w:bodyDiv w:val="1"/>
      <w:marLeft w:val="0"/>
      <w:marRight w:val="0"/>
      <w:marTop w:val="0"/>
      <w:marBottom w:val="0"/>
      <w:divBdr>
        <w:top w:val="none" w:sz="0" w:space="0" w:color="auto"/>
        <w:left w:val="none" w:sz="0" w:space="0" w:color="auto"/>
        <w:bottom w:val="none" w:sz="0" w:space="0" w:color="auto"/>
        <w:right w:val="none" w:sz="0" w:space="0" w:color="auto"/>
      </w:divBdr>
    </w:div>
    <w:div w:id="41179469">
      <w:bodyDiv w:val="1"/>
      <w:marLeft w:val="0"/>
      <w:marRight w:val="0"/>
      <w:marTop w:val="0"/>
      <w:marBottom w:val="0"/>
      <w:divBdr>
        <w:top w:val="none" w:sz="0" w:space="0" w:color="auto"/>
        <w:left w:val="none" w:sz="0" w:space="0" w:color="auto"/>
        <w:bottom w:val="none" w:sz="0" w:space="0" w:color="auto"/>
        <w:right w:val="none" w:sz="0" w:space="0" w:color="auto"/>
      </w:divBdr>
    </w:div>
    <w:div w:id="41640350">
      <w:bodyDiv w:val="1"/>
      <w:marLeft w:val="0"/>
      <w:marRight w:val="0"/>
      <w:marTop w:val="0"/>
      <w:marBottom w:val="0"/>
      <w:divBdr>
        <w:top w:val="none" w:sz="0" w:space="0" w:color="auto"/>
        <w:left w:val="none" w:sz="0" w:space="0" w:color="auto"/>
        <w:bottom w:val="none" w:sz="0" w:space="0" w:color="auto"/>
        <w:right w:val="none" w:sz="0" w:space="0" w:color="auto"/>
      </w:divBdr>
    </w:div>
    <w:div w:id="43533031">
      <w:bodyDiv w:val="1"/>
      <w:marLeft w:val="0"/>
      <w:marRight w:val="0"/>
      <w:marTop w:val="0"/>
      <w:marBottom w:val="0"/>
      <w:divBdr>
        <w:top w:val="none" w:sz="0" w:space="0" w:color="auto"/>
        <w:left w:val="none" w:sz="0" w:space="0" w:color="auto"/>
        <w:bottom w:val="none" w:sz="0" w:space="0" w:color="auto"/>
        <w:right w:val="none" w:sz="0" w:space="0" w:color="auto"/>
      </w:divBdr>
    </w:div>
    <w:div w:id="43799816">
      <w:bodyDiv w:val="1"/>
      <w:marLeft w:val="0"/>
      <w:marRight w:val="0"/>
      <w:marTop w:val="0"/>
      <w:marBottom w:val="0"/>
      <w:divBdr>
        <w:top w:val="none" w:sz="0" w:space="0" w:color="auto"/>
        <w:left w:val="none" w:sz="0" w:space="0" w:color="auto"/>
        <w:bottom w:val="none" w:sz="0" w:space="0" w:color="auto"/>
        <w:right w:val="none" w:sz="0" w:space="0" w:color="auto"/>
      </w:divBdr>
    </w:div>
    <w:div w:id="44262467">
      <w:bodyDiv w:val="1"/>
      <w:marLeft w:val="0"/>
      <w:marRight w:val="0"/>
      <w:marTop w:val="0"/>
      <w:marBottom w:val="0"/>
      <w:divBdr>
        <w:top w:val="none" w:sz="0" w:space="0" w:color="auto"/>
        <w:left w:val="none" w:sz="0" w:space="0" w:color="auto"/>
        <w:bottom w:val="none" w:sz="0" w:space="0" w:color="auto"/>
        <w:right w:val="none" w:sz="0" w:space="0" w:color="auto"/>
      </w:divBdr>
    </w:div>
    <w:div w:id="45642713">
      <w:bodyDiv w:val="1"/>
      <w:marLeft w:val="0"/>
      <w:marRight w:val="0"/>
      <w:marTop w:val="0"/>
      <w:marBottom w:val="0"/>
      <w:divBdr>
        <w:top w:val="none" w:sz="0" w:space="0" w:color="auto"/>
        <w:left w:val="none" w:sz="0" w:space="0" w:color="auto"/>
        <w:bottom w:val="none" w:sz="0" w:space="0" w:color="auto"/>
        <w:right w:val="none" w:sz="0" w:space="0" w:color="auto"/>
      </w:divBdr>
    </w:div>
    <w:div w:id="46615204">
      <w:bodyDiv w:val="1"/>
      <w:marLeft w:val="0"/>
      <w:marRight w:val="0"/>
      <w:marTop w:val="0"/>
      <w:marBottom w:val="0"/>
      <w:divBdr>
        <w:top w:val="none" w:sz="0" w:space="0" w:color="auto"/>
        <w:left w:val="none" w:sz="0" w:space="0" w:color="auto"/>
        <w:bottom w:val="none" w:sz="0" w:space="0" w:color="auto"/>
        <w:right w:val="none" w:sz="0" w:space="0" w:color="auto"/>
      </w:divBdr>
    </w:div>
    <w:div w:id="51118651">
      <w:bodyDiv w:val="1"/>
      <w:marLeft w:val="0"/>
      <w:marRight w:val="0"/>
      <w:marTop w:val="0"/>
      <w:marBottom w:val="0"/>
      <w:divBdr>
        <w:top w:val="none" w:sz="0" w:space="0" w:color="auto"/>
        <w:left w:val="none" w:sz="0" w:space="0" w:color="auto"/>
        <w:bottom w:val="none" w:sz="0" w:space="0" w:color="auto"/>
        <w:right w:val="none" w:sz="0" w:space="0" w:color="auto"/>
      </w:divBdr>
    </w:div>
    <w:div w:id="52587417">
      <w:bodyDiv w:val="1"/>
      <w:marLeft w:val="0"/>
      <w:marRight w:val="0"/>
      <w:marTop w:val="0"/>
      <w:marBottom w:val="0"/>
      <w:divBdr>
        <w:top w:val="none" w:sz="0" w:space="0" w:color="auto"/>
        <w:left w:val="none" w:sz="0" w:space="0" w:color="auto"/>
        <w:bottom w:val="none" w:sz="0" w:space="0" w:color="auto"/>
        <w:right w:val="none" w:sz="0" w:space="0" w:color="auto"/>
      </w:divBdr>
    </w:div>
    <w:div w:id="52897634">
      <w:bodyDiv w:val="1"/>
      <w:marLeft w:val="0"/>
      <w:marRight w:val="0"/>
      <w:marTop w:val="0"/>
      <w:marBottom w:val="0"/>
      <w:divBdr>
        <w:top w:val="none" w:sz="0" w:space="0" w:color="auto"/>
        <w:left w:val="none" w:sz="0" w:space="0" w:color="auto"/>
        <w:bottom w:val="none" w:sz="0" w:space="0" w:color="auto"/>
        <w:right w:val="none" w:sz="0" w:space="0" w:color="auto"/>
      </w:divBdr>
    </w:div>
    <w:div w:id="55015575">
      <w:bodyDiv w:val="1"/>
      <w:marLeft w:val="0"/>
      <w:marRight w:val="0"/>
      <w:marTop w:val="0"/>
      <w:marBottom w:val="0"/>
      <w:divBdr>
        <w:top w:val="none" w:sz="0" w:space="0" w:color="auto"/>
        <w:left w:val="none" w:sz="0" w:space="0" w:color="auto"/>
        <w:bottom w:val="none" w:sz="0" w:space="0" w:color="auto"/>
        <w:right w:val="none" w:sz="0" w:space="0" w:color="auto"/>
      </w:divBdr>
    </w:div>
    <w:div w:id="58946868">
      <w:bodyDiv w:val="1"/>
      <w:marLeft w:val="0"/>
      <w:marRight w:val="0"/>
      <w:marTop w:val="0"/>
      <w:marBottom w:val="0"/>
      <w:divBdr>
        <w:top w:val="none" w:sz="0" w:space="0" w:color="auto"/>
        <w:left w:val="none" w:sz="0" w:space="0" w:color="auto"/>
        <w:bottom w:val="none" w:sz="0" w:space="0" w:color="auto"/>
        <w:right w:val="none" w:sz="0" w:space="0" w:color="auto"/>
      </w:divBdr>
    </w:div>
    <w:div w:id="61610360">
      <w:bodyDiv w:val="1"/>
      <w:marLeft w:val="0"/>
      <w:marRight w:val="0"/>
      <w:marTop w:val="0"/>
      <w:marBottom w:val="0"/>
      <w:divBdr>
        <w:top w:val="none" w:sz="0" w:space="0" w:color="auto"/>
        <w:left w:val="none" w:sz="0" w:space="0" w:color="auto"/>
        <w:bottom w:val="none" w:sz="0" w:space="0" w:color="auto"/>
        <w:right w:val="none" w:sz="0" w:space="0" w:color="auto"/>
      </w:divBdr>
    </w:div>
    <w:div w:id="61953305">
      <w:bodyDiv w:val="1"/>
      <w:marLeft w:val="0"/>
      <w:marRight w:val="0"/>
      <w:marTop w:val="0"/>
      <w:marBottom w:val="0"/>
      <w:divBdr>
        <w:top w:val="none" w:sz="0" w:space="0" w:color="auto"/>
        <w:left w:val="none" w:sz="0" w:space="0" w:color="auto"/>
        <w:bottom w:val="none" w:sz="0" w:space="0" w:color="auto"/>
        <w:right w:val="none" w:sz="0" w:space="0" w:color="auto"/>
      </w:divBdr>
    </w:div>
    <w:div w:id="62142238">
      <w:bodyDiv w:val="1"/>
      <w:marLeft w:val="0"/>
      <w:marRight w:val="0"/>
      <w:marTop w:val="0"/>
      <w:marBottom w:val="0"/>
      <w:divBdr>
        <w:top w:val="none" w:sz="0" w:space="0" w:color="auto"/>
        <w:left w:val="none" w:sz="0" w:space="0" w:color="auto"/>
        <w:bottom w:val="none" w:sz="0" w:space="0" w:color="auto"/>
        <w:right w:val="none" w:sz="0" w:space="0" w:color="auto"/>
      </w:divBdr>
      <w:divsChild>
        <w:div w:id="861625864">
          <w:marLeft w:val="0"/>
          <w:marRight w:val="0"/>
          <w:marTop w:val="0"/>
          <w:marBottom w:val="0"/>
          <w:divBdr>
            <w:top w:val="none" w:sz="0" w:space="0" w:color="auto"/>
            <w:left w:val="none" w:sz="0" w:space="0" w:color="auto"/>
            <w:bottom w:val="none" w:sz="0" w:space="0" w:color="auto"/>
            <w:right w:val="none" w:sz="0" w:space="0" w:color="auto"/>
          </w:divBdr>
        </w:div>
      </w:divsChild>
    </w:div>
    <w:div w:id="66654346">
      <w:bodyDiv w:val="1"/>
      <w:marLeft w:val="0"/>
      <w:marRight w:val="0"/>
      <w:marTop w:val="0"/>
      <w:marBottom w:val="0"/>
      <w:divBdr>
        <w:top w:val="none" w:sz="0" w:space="0" w:color="auto"/>
        <w:left w:val="none" w:sz="0" w:space="0" w:color="auto"/>
        <w:bottom w:val="none" w:sz="0" w:space="0" w:color="auto"/>
        <w:right w:val="none" w:sz="0" w:space="0" w:color="auto"/>
      </w:divBdr>
    </w:div>
    <w:div w:id="70467031">
      <w:bodyDiv w:val="1"/>
      <w:marLeft w:val="0"/>
      <w:marRight w:val="0"/>
      <w:marTop w:val="0"/>
      <w:marBottom w:val="0"/>
      <w:divBdr>
        <w:top w:val="none" w:sz="0" w:space="0" w:color="auto"/>
        <w:left w:val="none" w:sz="0" w:space="0" w:color="auto"/>
        <w:bottom w:val="none" w:sz="0" w:space="0" w:color="auto"/>
        <w:right w:val="none" w:sz="0" w:space="0" w:color="auto"/>
      </w:divBdr>
    </w:div>
    <w:div w:id="71894511">
      <w:bodyDiv w:val="1"/>
      <w:marLeft w:val="0"/>
      <w:marRight w:val="0"/>
      <w:marTop w:val="0"/>
      <w:marBottom w:val="0"/>
      <w:divBdr>
        <w:top w:val="none" w:sz="0" w:space="0" w:color="auto"/>
        <w:left w:val="none" w:sz="0" w:space="0" w:color="auto"/>
        <w:bottom w:val="none" w:sz="0" w:space="0" w:color="auto"/>
        <w:right w:val="none" w:sz="0" w:space="0" w:color="auto"/>
      </w:divBdr>
    </w:div>
    <w:div w:id="73746856">
      <w:bodyDiv w:val="1"/>
      <w:marLeft w:val="0"/>
      <w:marRight w:val="0"/>
      <w:marTop w:val="0"/>
      <w:marBottom w:val="0"/>
      <w:divBdr>
        <w:top w:val="none" w:sz="0" w:space="0" w:color="auto"/>
        <w:left w:val="none" w:sz="0" w:space="0" w:color="auto"/>
        <w:bottom w:val="none" w:sz="0" w:space="0" w:color="auto"/>
        <w:right w:val="none" w:sz="0" w:space="0" w:color="auto"/>
      </w:divBdr>
    </w:div>
    <w:div w:id="75902856">
      <w:bodyDiv w:val="1"/>
      <w:marLeft w:val="0"/>
      <w:marRight w:val="0"/>
      <w:marTop w:val="0"/>
      <w:marBottom w:val="0"/>
      <w:divBdr>
        <w:top w:val="none" w:sz="0" w:space="0" w:color="auto"/>
        <w:left w:val="none" w:sz="0" w:space="0" w:color="auto"/>
        <w:bottom w:val="none" w:sz="0" w:space="0" w:color="auto"/>
        <w:right w:val="none" w:sz="0" w:space="0" w:color="auto"/>
      </w:divBdr>
    </w:div>
    <w:div w:id="77099886">
      <w:bodyDiv w:val="1"/>
      <w:marLeft w:val="0"/>
      <w:marRight w:val="0"/>
      <w:marTop w:val="0"/>
      <w:marBottom w:val="0"/>
      <w:divBdr>
        <w:top w:val="none" w:sz="0" w:space="0" w:color="auto"/>
        <w:left w:val="none" w:sz="0" w:space="0" w:color="auto"/>
        <w:bottom w:val="none" w:sz="0" w:space="0" w:color="auto"/>
        <w:right w:val="none" w:sz="0" w:space="0" w:color="auto"/>
      </w:divBdr>
    </w:div>
    <w:div w:id="77364255">
      <w:bodyDiv w:val="1"/>
      <w:marLeft w:val="0"/>
      <w:marRight w:val="0"/>
      <w:marTop w:val="0"/>
      <w:marBottom w:val="0"/>
      <w:divBdr>
        <w:top w:val="none" w:sz="0" w:space="0" w:color="auto"/>
        <w:left w:val="none" w:sz="0" w:space="0" w:color="auto"/>
        <w:bottom w:val="none" w:sz="0" w:space="0" w:color="auto"/>
        <w:right w:val="none" w:sz="0" w:space="0" w:color="auto"/>
      </w:divBdr>
    </w:div>
    <w:div w:id="77681419">
      <w:bodyDiv w:val="1"/>
      <w:marLeft w:val="0"/>
      <w:marRight w:val="0"/>
      <w:marTop w:val="0"/>
      <w:marBottom w:val="0"/>
      <w:divBdr>
        <w:top w:val="none" w:sz="0" w:space="0" w:color="auto"/>
        <w:left w:val="none" w:sz="0" w:space="0" w:color="auto"/>
        <w:bottom w:val="none" w:sz="0" w:space="0" w:color="auto"/>
        <w:right w:val="none" w:sz="0" w:space="0" w:color="auto"/>
      </w:divBdr>
    </w:div>
    <w:div w:id="80176797">
      <w:bodyDiv w:val="1"/>
      <w:marLeft w:val="0"/>
      <w:marRight w:val="0"/>
      <w:marTop w:val="0"/>
      <w:marBottom w:val="0"/>
      <w:divBdr>
        <w:top w:val="none" w:sz="0" w:space="0" w:color="auto"/>
        <w:left w:val="none" w:sz="0" w:space="0" w:color="auto"/>
        <w:bottom w:val="none" w:sz="0" w:space="0" w:color="auto"/>
        <w:right w:val="none" w:sz="0" w:space="0" w:color="auto"/>
      </w:divBdr>
    </w:div>
    <w:div w:id="80375521">
      <w:bodyDiv w:val="1"/>
      <w:marLeft w:val="0"/>
      <w:marRight w:val="0"/>
      <w:marTop w:val="0"/>
      <w:marBottom w:val="0"/>
      <w:divBdr>
        <w:top w:val="none" w:sz="0" w:space="0" w:color="auto"/>
        <w:left w:val="none" w:sz="0" w:space="0" w:color="auto"/>
        <w:bottom w:val="none" w:sz="0" w:space="0" w:color="auto"/>
        <w:right w:val="none" w:sz="0" w:space="0" w:color="auto"/>
      </w:divBdr>
    </w:div>
    <w:div w:id="80419168">
      <w:bodyDiv w:val="1"/>
      <w:marLeft w:val="0"/>
      <w:marRight w:val="0"/>
      <w:marTop w:val="0"/>
      <w:marBottom w:val="0"/>
      <w:divBdr>
        <w:top w:val="none" w:sz="0" w:space="0" w:color="auto"/>
        <w:left w:val="none" w:sz="0" w:space="0" w:color="auto"/>
        <w:bottom w:val="none" w:sz="0" w:space="0" w:color="auto"/>
        <w:right w:val="none" w:sz="0" w:space="0" w:color="auto"/>
      </w:divBdr>
    </w:div>
    <w:div w:id="81997172">
      <w:bodyDiv w:val="1"/>
      <w:marLeft w:val="0"/>
      <w:marRight w:val="0"/>
      <w:marTop w:val="0"/>
      <w:marBottom w:val="0"/>
      <w:divBdr>
        <w:top w:val="none" w:sz="0" w:space="0" w:color="auto"/>
        <w:left w:val="none" w:sz="0" w:space="0" w:color="auto"/>
        <w:bottom w:val="none" w:sz="0" w:space="0" w:color="auto"/>
        <w:right w:val="none" w:sz="0" w:space="0" w:color="auto"/>
      </w:divBdr>
    </w:div>
    <w:div w:id="82411309">
      <w:bodyDiv w:val="1"/>
      <w:marLeft w:val="0"/>
      <w:marRight w:val="0"/>
      <w:marTop w:val="0"/>
      <w:marBottom w:val="0"/>
      <w:divBdr>
        <w:top w:val="none" w:sz="0" w:space="0" w:color="auto"/>
        <w:left w:val="none" w:sz="0" w:space="0" w:color="auto"/>
        <w:bottom w:val="none" w:sz="0" w:space="0" w:color="auto"/>
        <w:right w:val="none" w:sz="0" w:space="0" w:color="auto"/>
      </w:divBdr>
    </w:div>
    <w:div w:id="85464442">
      <w:bodyDiv w:val="1"/>
      <w:marLeft w:val="0"/>
      <w:marRight w:val="0"/>
      <w:marTop w:val="0"/>
      <w:marBottom w:val="0"/>
      <w:divBdr>
        <w:top w:val="none" w:sz="0" w:space="0" w:color="auto"/>
        <w:left w:val="none" w:sz="0" w:space="0" w:color="auto"/>
        <w:bottom w:val="none" w:sz="0" w:space="0" w:color="auto"/>
        <w:right w:val="none" w:sz="0" w:space="0" w:color="auto"/>
      </w:divBdr>
    </w:div>
    <w:div w:id="88278548">
      <w:bodyDiv w:val="1"/>
      <w:marLeft w:val="0"/>
      <w:marRight w:val="0"/>
      <w:marTop w:val="0"/>
      <w:marBottom w:val="0"/>
      <w:divBdr>
        <w:top w:val="none" w:sz="0" w:space="0" w:color="auto"/>
        <w:left w:val="none" w:sz="0" w:space="0" w:color="auto"/>
        <w:bottom w:val="none" w:sz="0" w:space="0" w:color="auto"/>
        <w:right w:val="none" w:sz="0" w:space="0" w:color="auto"/>
      </w:divBdr>
    </w:div>
    <w:div w:id="90441499">
      <w:bodyDiv w:val="1"/>
      <w:marLeft w:val="0"/>
      <w:marRight w:val="0"/>
      <w:marTop w:val="0"/>
      <w:marBottom w:val="0"/>
      <w:divBdr>
        <w:top w:val="none" w:sz="0" w:space="0" w:color="auto"/>
        <w:left w:val="none" w:sz="0" w:space="0" w:color="auto"/>
        <w:bottom w:val="none" w:sz="0" w:space="0" w:color="auto"/>
        <w:right w:val="none" w:sz="0" w:space="0" w:color="auto"/>
      </w:divBdr>
    </w:div>
    <w:div w:id="98768125">
      <w:bodyDiv w:val="1"/>
      <w:marLeft w:val="0"/>
      <w:marRight w:val="0"/>
      <w:marTop w:val="0"/>
      <w:marBottom w:val="0"/>
      <w:divBdr>
        <w:top w:val="none" w:sz="0" w:space="0" w:color="auto"/>
        <w:left w:val="none" w:sz="0" w:space="0" w:color="auto"/>
        <w:bottom w:val="none" w:sz="0" w:space="0" w:color="auto"/>
        <w:right w:val="none" w:sz="0" w:space="0" w:color="auto"/>
      </w:divBdr>
    </w:div>
    <w:div w:id="100685647">
      <w:bodyDiv w:val="1"/>
      <w:marLeft w:val="0"/>
      <w:marRight w:val="0"/>
      <w:marTop w:val="0"/>
      <w:marBottom w:val="0"/>
      <w:divBdr>
        <w:top w:val="none" w:sz="0" w:space="0" w:color="auto"/>
        <w:left w:val="none" w:sz="0" w:space="0" w:color="auto"/>
        <w:bottom w:val="none" w:sz="0" w:space="0" w:color="auto"/>
        <w:right w:val="none" w:sz="0" w:space="0" w:color="auto"/>
      </w:divBdr>
    </w:div>
    <w:div w:id="102581672">
      <w:bodyDiv w:val="1"/>
      <w:marLeft w:val="0"/>
      <w:marRight w:val="0"/>
      <w:marTop w:val="0"/>
      <w:marBottom w:val="0"/>
      <w:divBdr>
        <w:top w:val="none" w:sz="0" w:space="0" w:color="auto"/>
        <w:left w:val="none" w:sz="0" w:space="0" w:color="auto"/>
        <w:bottom w:val="none" w:sz="0" w:space="0" w:color="auto"/>
        <w:right w:val="none" w:sz="0" w:space="0" w:color="auto"/>
      </w:divBdr>
    </w:div>
    <w:div w:id="108159087">
      <w:bodyDiv w:val="1"/>
      <w:marLeft w:val="0"/>
      <w:marRight w:val="0"/>
      <w:marTop w:val="0"/>
      <w:marBottom w:val="0"/>
      <w:divBdr>
        <w:top w:val="none" w:sz="0" w:space="0" w:color="auto"/>
        <w:left w:val="none" w:sz="0" w:space="0" w:color="auto"/>
        <w:bottom w:val="none" w:sz="0" w:space="0" w:color="auto"/>
        <w:right w:val="none" w:sz="0" w:space="0" w:color="auto"/>
      </w:divBdr>
    </w:div>
    <w:div w:id="108278925">
      <w:bodyDiv w:val="1"/>
      <w:marLeft w:val="0"/>
      <w:marRight w:val="0"/>
      <w:marTop w:val="0"/>
      <w:marBottom w:val="0"/>
      <w:divBdr>
        <w:top w:val="none" w:sz="0" w:space="0" w:color="auto"/>
        <w:left w:val="none" w:sz="0" w:space="0" w:color="auto"/>
        <w:bottom w:val="none" w:sz="0" w:space="0" w:color="auto"/>
        <w:right w:val="none" w:sz="0" w:space="0" w:color="auto"/>
      </w:divBdr>
    </w:div>
    <w:div w:id="109209137">
      <w:bodyDiv w:val="1"/>
      <w:marLeft w:val="0"/>
      <w:marRight w:val="0"/>
      <w:marTop w:val="0"/>
      <w:marBottom w:val="0"/>
      <w:divBdr>
        <w:top w:val="none" w:sz="0" w:space="0" w:color="auto"/>
        <w:left w:val="none" w:sz="0" w:space="0" w:color="auto"/>
        <w:bottom w:val="none" w:sz="0" w:space="0" w:color="auto"/>
        <w:right w:val="none" w:sz="0" w:space="0" w:color="auto"/>
      </w:divBdr>
    </w:div>
    <w:div w:id="109327728">
      <w:bodyDiv w:val="1"/>
      <w:marLeft w:val="0"/>
      <w:marRight w:val="0"/>
      <w:marTop w:val="0"/>
      <w:marBottom w:val="0"/>
      <w:divBdr>
        <w:top w:val="none" w:sz="0" w:space="0" w:color="auto"/>
        <w:left w:val="none" w:sz="0" w:space="0" w:color="auto"/>
        <w:bottom w:val="none" w:sz="0" w:space="0" w:color="auto"/>
        <w:right w:val="none" w:sz="0" w:space="0" w:color="auto"/>
      </w:divBdr>
    </w:div>
    <w:div w:id="110784600">
      <w:bodyDiv w:val="1"/>
      <w:marLeft w:val="0"/>
      <w:marRight w:val="0"/>
      <w:marTop w:val="0"/>
      <w:marBottom w:val="0"/>
      <w:divBdr>
        <w:top w:val="none" w:sz="0" w:space="0" w:color="auto"/>
        <w:left w:val="none" w:sz="0" w:space="0" w:color="auto"/>
        <w:bottom w:val="none" w:sz="0" w:space="0" w:color="auto"/>
        <w:right w:val="none" w:sz="0" w:space="0" w:color="auto"/>
      </w:divBdr>
    </w:div>
    <w:div w:id="111479097">
      <w:bodyDiv w:val="1"/>
      <w:marLeft w:val="0"/>
      <w:marRight w:val="0"/>
      <w:marTop w:val="0"/>
      <w:marBottom w:val="0"/>
      <w:divBdr>
        <w:top w:val="none" w:sz="0" w:space="0" w:color="auto"/>
        <w:left w:val="none" w:sz="0" w:space="0" w:color="auto"/>
        <w:bottom w:val="none" w:sz="0" w:space="0" w:color="auto"/>
        <w:right w:val="none" w:sz="0" w:space="0" w:color="auto"/>
      </w:divBdr>
    </w:div>
    <w:div w:id="115758203">
      <w:bodyDiv w:val="1"/>
      <w:marLeft w:val="0"/>
      <w:marRight w:val="0"/>
      <w:marTop w:val="0"/>
      <w:marBottom w:val="0"/>
      <w:divBdr>
        <w:top w:val="none" w:sz="0" w:space="0" w:color="auto"/>
        <w:left w:val="none" w:sz="0" w:space="0" w:color="auto"/>
        <w:bottom w:val="none" w:sz="0" w:space="0" w:color="auto"/>
        <w:right w:val="none" w:sz="0" w:space="0" w:color="auto"/>
      </w:divBdr>
    </w:div>
    <w:div w:id="115875193">
      <w:bodyDiv w:val="1"/>
      <w:marLeft w:val="0"/>
      <w:marRight w:val="0"/>
      <w:marTop w:val="0"/>
      <w:marBottom w:val="0"/>
      <w:divBdr>
        <w:top w:val="none" w:sz="0" w:space="0" w:color="auto"/>
        <w:left w:val="none" w:sz="0" w:space="0" w:color="auto"/>
        <w:bottom w:val="none" w:sz="0" w:space="0" w:color="auto"/>
        <w:right w:val="none" w:sz="0" w:space="0" w:color="auto"/>
      </w:divBdr>
    </w:div>
    <w:div w:id="116074298">
      <w:bodyDiv w:val="1"/>
      <w:marLeft w:val="0"/>
      <w:marRight w:val="0"/>
      <w:marTop w:val="0"/>
      <w:marBottom w:val="0"/>
      <w:divBdr>
        <w:top w:val="none" w:sz="0" w:space="0" w:color="auto"/>
        <w:left w:val="none" w:sz="0" w:space="0" w:color="auto"/>
        <w:bottom w:val="none" w:sz="0" w:space="0" w:color="auto"/>
        <w:right w:val="none" w:sz="0" w:space="0" w:color="auto"/>
      </w:divBdr>
    </w:div>
    <w:div w:id="118039652">
      <w:bodyDiv w:val="1"/>
      <w:marLeft w:val="0"/>
      <w:marRight w:val="0"/>
      <w:marTop w:val="0"/>
      <w:marBottom w:val="0"/>
      <w:divBdr>
        <w:top w:val="none" w:sz="0" w:space="0" w:color="auto"/>
        <w:left w:val="none" w:sz="0" w:space="0" w:color="auto"/>
        <w:bottom w:val="none" w:sz="0" w:space="0" w:color="auto"/>
        <w:right w:val="none" w:sz="0" w:space="0" w:color="auto"/>
      </w:divBdr>
    </w:div>
    <w:div w:id="118646204">
      <w:bodyDiv w:val="1"/>
      <w:marLeft w:val="0"/>
      <w:marRight w:val="0"/>
      <w:marTop w:val="0"/>
      <w:marBottom w:val="0"/>
      <w:divBdr>
        <w:top w:val="none" w:sz="0" w:space="0" w:color="auto"/>
        <w:left w:val="none" w:sz="0" w:space="0" w:color="auto"/>
        <w:bottom w:val="none" w:sz="0" w:space="0" w:color="auto"/>
        <w:right w:val="none" w:sz="0" w:space="0" w:color="auto"/>
      </w:divBdr>
    </w:div>
    <w:div w:id="120075478">
      <w:bodyDiv w:val="1"/>
      <w:marLeft w:val="0"/>
      <w:marRight w:val="0"/>
      <w:marTop w:val="0"/>
      <w:marBottom w:val="0"/>
      <w:divBdr>
        <w:top w:val="none" w:sz="0" w:space="0" w:color="auto"/>
        <w:left w:val="none" w:sz="0" w:space="0" w:color="auto"/>
        <w:bottom w:val="none" w:sz="0" w:space="0" w:color="auto"/>
        <w:right w:val="none" w:sz="0" w:space="0" w:color="auto"/>
      </w:divBdr>
    </w:div>
    <w:div w:id="122576026">
      <w:bodyDiv w:val="1"/>
      <w:marLeft w:val="0"/>
      <w:marRight w:val="0"/>
      <w:marTop w:val="0"/>
      <w:marBottom w:val="0"/>
      <w:divBdr>
        <w:top w:val="none" w:sz="0" w:space="0" w:color="auto"/>
        <w:left w:val="none" w:sz="0" w:space="0" w:color="auto"/>
        <w:bottom w:val="none" w:sz="0" w:space="0" w:color="auto"/>
        <w:right w:val="none" w:sz="0" w:space="0" w:color="auto"/>
      </w:divBdr>
    </w:div>
    <w:div w:id="124086052">
      <w:bodyDiv w:val="1"/>
      <w:marLeft w:val="0"/>
      <w:marRight w:val="0"/>
      <w:marTop w:val="0"/>
      <w:marBottom w:val="0"/>
      <w:divBdr>
        <w:top w:val="none" w:sz="0" w:space="0" w:color="auto"/>
        <w:left w:val="none" w:sz="0" w:space="0" w:color="auto"/>
        <w:bottom w:val="none" w:sz="0" w:space="0" w:color="auto"/>
        <w:right w:val="none" w:sz="0" w:space="0" w:color="auto"/>
      </w:divBdr>
    </w:div>
    <w:div w:id="131211702">
      <w:bodyDiv w:val="1"/>
      <w:marLeft w:val="0"/>
      <w:marRight w:val="0"/>
      <w:marTop w:val="0"/>
      <w:marBottom w:val="0"/>
      <w:divBdr>
        <w:top w:val="none" w:sz="0" w:space="0" w:color="auto"/>
        <w:left w:val="none" w:sz="0" w:space="0" w:color="auto"/>
        <w:bottom w:val="none" w:sz="0" w:space="0" w:color="auto"/>
        <w:right w:val="none" w:sz="0" w:space="0" w:color="auto"/>
      </w:divBdr>
    </w:div>
    <w:div w:id="131219796">
      <w:bodyDiv w:val="1"/>
      <w:marLeft w:val="0"/>
      <w:marRight w:val="0"/>
      <w:marTop w:val="0"/>
      <w:marBottom w:val="0"/>
      <w:divBdr>
        <w:top w:val="none" w:sz="0" w:space="0" w:color="auto"/>
        <w:left w:val="none" w:sz="0" w:space="0" w:color="auto"/>
        <w:bottom w:val="none" w:sz="0" w:space="0" w:color="auto"/>
        <w:right w:val="none" w:sz="0" w:space="0" w:color="auto"/>
      </w:divBdr>
    </w:div>
    <w:div w:id="131560929">
      <w:bodyDiv w:val="1"/>
      <w:marLeft w:val="0"/>
      <w:marRight w:val="0"/>
      <w:marTop w:val="0"/>
      <w:marBottom w:val="0"/>
      <w:divBdr>
        <w:top w:val="none" w:sz="0" w:space="0" w:color="auto"/>
        <w:left w:val="none" w:sz="0" w:space="0" w:color="auto"/>
        <w:bottom w:val="none" w:sz="0" w:space="0" w:color="auto"/>
        <w:right w:val="none" w:sz="0" w:space="0" w:color="auto"/>
      </w:divBdr>
    </w:div>
    <w:div w:id="132021535">
      <w:bodyDiv w:val="1"/>
      <w:marLeft w:val="0"/>
      <w:marRight w:val="0"/>
      <w:marTop w:val="0"/>
      <w:marBottom w:val="0"/>
      <w:divBdr>
        <w:top w:val="none" w:sz="0" w:space="0" w:color="auto"/>
        <w:left w:val="none" w:sz="0" w:space="0" w:color="auto"/>
        <w:bottom w:val="none" w:sz="0" w:space="0" w:color="auto"/>
        <w:right w:val="none" w:sz="0" w:space="0" w:color="auto"/>
      </w:divBdr>
    </w:div>
    <w:div w:id="132799459">
      <w:bodyDiv w:val="1"/>
      <w:marLeft w:val="0"/>
      <w:marRight w:val="0"/>
      <w:marTop w:val="0"/>
      <w:marBottom w:val="0"/>
      <w:divBdr>
        <w:top w:val="none" w:sz="0" w:space="0" w:color="auto"/>
        <w:left w:val="none" w:sz="0" w:space="0" w:color="auto"/>
        <w:bottom w:val="none" w:sz="0" w:space="0" w:color="auto"/>
        <w:right w:val="none" w:sz="0" w:space="0" w:color="auto"/>
      </w:divBdr>
    </w:div>
    <w:div w:id="133258705">
      <w:bodyDiv w:val="1"/>
      <w:marLeft w:val="0"/>
      <w:marRight w:val="0"/>
      <w:marTop w:val="0"/>
      <w:marBottom w:val="0"/>
      <w:divBdr>
        <w:top w:val="none" w:sz="0" w:space="0" w:color="auto"/>
        <w:left w:val="none" w:sz="0" w:space="0" w:color="auto"/>
        <w:bottom w:val="none" w:sz="0" w:space="0" w:color="auto"/>
        <w:right w:val="none" w:sz="0" w:space="0" w:color="auto"/>
      </w:divBdr>
    </w:div>
    <w:div w:id="135612976">
      <w:bodyDiv w:val="1"/>
      <w:marLeft w:val="0"/>
      <w:marRight w:val="0"/>
      <w:marTop w:val="0"/>
      <w:marBottom w:val="0"/>
      <w:divBdr>
        <w:top w:val="none" w:sz="0" w:space="0" w:color="auto"/>
        <w:left w:val="none" w:sz="0" w:space="0" w:color="auto"/>
        <w:bottom w:val="none" w:sz="0" w:space="0" w:color="auto"/>
        <w:right w:val="none" w:sz="0" w:space="0" w:color="auto"/>
      </w:divBdr>
    </w:div>
    <w:div w:id="135807835">
      <w:bodyDiv w:val="1"/>
      <w:marLeft w:val="0"/>
      <w:marRight w:val="0"/>
      <w:marTop w:val="0"/>
      <w:marBottom w:val="0"/>
      <w:divBdr>
        <w:top w:val="none" w:sz="0" w:space="0" w:color="auto"/>
        <w:left w:val="none" w:sz="0" w:space="0" w:color="auto"/>
        <w:bottom w:val="none" w:sz="0" w:space="0" w:color="auto"/>
        <w:right w:val="none" w:sz="0" w:space="0" w:color="auto"/>
      </w:divBdr>
    </w:div>
    <w:div w:id="136454753">
      <w:bodyDiv w:val="1"/>
      <w:marLeft w:val="0"/>
      <w:marRight w:val="0"/>
      <w:marTop w:val="0"/>
      <w:marBottom w:val="0"/>
      <w:divBdr>
        <w:top w:val="none" w:sz="0" w:space="0" w:color="auto"/>
        <w:left w:val="none" w:sz="0" w:space="0" w:color="auto"/>
        <w:bottom w:val="none" w:sz="0" w:space="0" w:color="auto"/>
        <w:right w:val="none" w:sz="0" w:space="0" w:color="auto"/>
      </w:divBdr>
    </w:div>
    <w:div w:id="138115791">
      <w:bodyDiv w:val="1"/>
      <w:marLeft w:val="0"/>
      <w:marRight w:val="0"/>
      <w:marTop w:val="0"/>
      <w:marBottom w:val="0"/>
      <w:divBdr>
        <w:top w:val="none" w:sz="0" w:space="0" w:color="auto"/>
        <w:left w:val="none" w:sz="0" w:space="0" w:color="auto"/>
        <w:bottom w:val="none" w:sz="0" w:space="0" w:color="auto"/>
        <w:right w:val="none" w:sz="0" w:space="0" w:color="auto"/>
      </w:divBdr>
    </w:div>
    <w:div w:id="140005520">
      <w:bodyDiv w:val="1"/>
      <w:marLeft w:val="0"/>
      <w:marRight w:val="0"/>
      <w:marTop w:val="0"/>
      <w:marBottom w:val="0"/>
      <w:divBdr>
        <w:top w:val="none" w:sz="0" w:space="0" w:color="auto"/>
        <w:left w:val="none" w:sz="0" w:space="0" w:color="auto"/>
        <w:bottom w:val="none" w:sz="0" w:space="0" w:color="auto"/>
        <w:right w:val="none" w:sz="0" w:space="0" w:color="auto"/>
      </w:divBdr>
    </w:div>
    <w:div w:id="140050827">
      <w:bodyDiv w:val="1"/>
      <w:marLeft w:val="0"/>
      <w:marRight w:val="0"/>
      <w:marTop w:val="0"/>
      <w:marBottom w:val="0"/>
      <w:divBdr>
        <w:top w:val="none" w:sz="0" w:space="0" w:color="auto"/>
        <w:left w:val="none" w:sz="0" w:space="0" w:color="auto"/>
        <w:bottom w:val="none" w:sz="0" w:space="0" w:color="auto"/>
        <w:right w:val="none" w:sz="0" w:space="0" w:color="auto"/>
      </w:divBdr>
    </w:div>
    <w:div w:id="142359074">
      <w:bodyDiv w:val="1"/>
      <w:marLeft w:val="0"/>
      <w:marRight w:val="0"/>
      <w:marTop w:val="0"/>
      <w:marBottom w:val="0"/>
      <w:divBdr>
        <w:top w:val="none" w:sz="0" w:space="0" w:color="auto"/>
        <w:left w:val="none" w:sz="0" w:space="0" w:color="auto"/>
        <w:bottom w:val="none" w:sz="0" w:space="0" w:color="auto"/>
        <w:right w:val="none" w:sz="0" w:space="0" w:color="auto"/>
      </w:divBdr>
    </w:div>
    <w:div w:id="142433536">
      <w:bodyDiv w:val="1"/>
      <w:marLeft w:val="0"/>
      <w:marRight w:val="0"/>
      <w:marTop w:val="0"/>
      <w:marBottom w:val="0"/>
      <w:divBdr>
        <w:top w:val="none" w:sz="0" w:space="0" w:color="auto"/>
        <w:left w:val="none" w:sz="0" w:space="0" w:color="auto"/>
        <w:bottom w:val="none" w:sz="0" w:space="0" w:color="auto"/>
        <w:right w:val="none" w:sz="0" w:space="0" w:color="auto"/>
      </w:divBdr>
    </w:div>
    <w:div w:id="143939768">
      <w:bodyDiv w:val="1"/>
      <w:marLeft w:val="0"/>
      <w:marRight w:val="0"/>
      <w:marTop w:val="0"/>
      <w:marBottom w:val="0"/>
      <w:divBdr>
        <w:top w:val="none" w:sz="0" w:space="0" w:color="auto"/>
        <w:left w:val="none" w:sz="0" w:space="0" w:color="auto"/>
        <w:bottom w:val="none" w:sz="0" w:space="0" w:color="auto"/>
        <w:right w:val="none" w:sz="0" w:space="0" w:color="auto"/>
      </w:divBdr>
    </w:div>
    <w:div w:id="144517492">
      <w:bodyDiv w:val="1"/>
      <w:marLeft w:val="0"/>
      <w:marRight w:val="0"/>
      <w:marTop w:val="0"/>
      <w:marBottom w:val="0"/>
      <w:divBdr>
        <w:top w:val="none" w:sz="0" w:space="0" w:color="auto"/>
        <w:left w:val="none" w:sz="0" w:space="0" w:color="auto"/>
        <w:bottom w:val="none" w:sz="0" w:space="0" w:color="auto"/>
        <w:right w:val="none" w:sz="0" w:space="0" w:color="auto"/>
      </w:divBdr>
    </w:div>
    <w:div w:id="144586819">
      <w:bodyDiv w:val="1"/>
      <w:marLeft w:val="0"/>
      <w:marRight w:val="0"/>
      <w:marTop w:val="0"/>
      <w:marBottom w:val="0"/>
      <w:divBdr>
        <w:top w:val="none" w:sz="0" w:space="0" w:color="auto"/>
        <w:left w:val="none" w:sz="0" w:space="0" w:color="auto"/>
        <w:bottom w:val="none" w:sz="0" w:space="0" w:color="auto"/>
        <w:right w:val="none" w:sz="0" w:space="0" w:color="auto"/>
      </w:divBdr>
    </w:div>
    <w:div w:id="145630468">
      <w:bodyDiv w:val="1"/>
      <w:marLeft w:val="0"/>
      <w:marRight w:val="0"/>
      <w:marTop w:val="0"/>
      <w:marBottom w:val="0"/>
      <w:divBdr>
        <w:top w:val="none" w:sz="0" w:space="0" w:color="auto"/>
        <w:left w:val="none" w:sz="0" w:space="0" w:color="auto"/>
        <w:bottom w:val="none" w:sz="0" w:space="0" w:color="auto"/>
        <w:right w:val="none" w:sz="0" w:space="0" w:color="auto"/>
      </w:divBdr>
    </w:div>
    <w:div w:id="146014877">
      <w:bodyDiv w:val="1"/>
      <w:marLeft w:val="0"/>
      <w:marRight w:val="0"/>
      <w:marTop w:val="0"/>
      <w:marBottom w:val="0"/>
      <w:divBdr>
        <w:top w:val="none" w:sz="0" w:space="0" w:color="auto"/>
        <w:left w:val="none" w:sz="0" w:space="0" w:color="auto"/>
        <w:bottom w:val="none" w:sz="0" w:space="0" w:color="auto"/>
        <w:right w:val="none" w:sz="0" w:space="0" w:color="auto"/>
      </w:divBdr>
    </w:div>
    <w:div w:id="148636475">
      <w:bodyDiv w:val="1"/>
      <w:marLeft w:val="0"/>
      <w:marRight w:val="0"/>
      <w:marTop w:val="0"/>
      <w:marBottom w:val="0"/>
      <w:divBdr>
        <w:top w:val="none" w:sz="0" w:space="0" w:color="auto"/>
        <w:left w:val="none" w:sz="0" w:space="0" w:color="auto"/>
        <w:bottom w:val="none" w:sz="0" w:space="0" w:color="auto"/>
        <w:right w:val="none" w:sz="0" w:space="0" w:color="auto"/>
      </w:divBdr>
    </w:div>
    <w:div w:id="149058607">
      <w:bodyDiv w:val="1"/>
      <w:marLeft w:val="0"/>
      <w:marRight w:val="0"/>
      <w:marTop w:val="0"/>
      <w:marBottom w:val="0"/>
      <w:divBdr>
        <w:top w:val="none" w:sz="0" w:space="0" w:color="auto"/>
        <w:left w:val="none" w:sz="0" w:space="0" w:color="auto"/>
        <w:bottom w:val="none" w:sz="0" w:space="0" w:color="auto"/>
        <w:right w:val="none" w:sz="0" w:space="0" w:color="auto"/>
      </w:divBdr>
    </w:div>
    <w:div w:id="150408249">
      <w:bodyDiv w:val="1"/>
      <w:marLeft w:val="0"/>
      <w:marRight w:val="0"/>
      <w:marTop w:val="0"/>
      <w:marBottom w:val="0"/>
      <w:divBdr>
        <w:top w:val="none" w:sz="0" w:space="0" w:color="auto"/>
        <w:left w:val="none" w:sz="0" w:space="0" w:color="auto"/>
        <w:bottom w:val="none" w:sz="0" w:space="0" w:color="auto"/>
        <w:right w:val="none" w:sz="0" w:space="0" w:color="auto"/>
      </w:divBdr>
    </w:div>
    <w:div w:id="154030894">
      <w:bodyDiv w:val="1"/>
      <w:marLeft w:val="0"/>
      <w:marRight w:val="0"/>
      <w:marTop w:val="0"/>
      <w:marBottom w:val="0"/>
      <w:divBdr>
        <w:top w:val="none" w:sz="0" w:space="0" w:color="auto"/>
        <w:left w:val="none" w:sz="0" w:space="0" w:color="auto"/>
        <w:bottom w:val="none" w:sz="0" w:space="0" w:color="auto"/>
        <w:right w:val="none" w:sz="0" w:space="0" w:color="auto"/>
      </w:divBdr>
      <w:divsChild>
        <w:div w:id="2109539352">
          <w:marLeft w:val="0"/>
          <w:marRight w:val="0"/>
          <w:marTop w:val="0"/>
          <w:marBottom w:val="0"/>
          <w:divBdr>
            <w:top w:val="none" w:sz="0" w:space="0" w:color="auto"/>
            <w:left w:val="none" w:sz="0" w:space="0" w:color="auto"/>
            <w:bottom w:val="none" w:sz="0" w:space="0" w:color="auto"/>
            <w:right w:val="none" w:sz="0" w:space="0" w:color="auto"/>
          </w:divBdr>
          <w:divsChild>
            <w:div w:id="244337821">
              <w:marLeft w:val="0"/>
              <w:marRight w:val="0"/>
              <w:marTop w:val="0"/>
              <w:marBottom w:val="0"/>
              <w:divBdr>
                <w:top w:val="none" w:sz="0" w:space="0" w:color="auto"/>
                <w:left w:val="none" w:sz="0" w:space="0" w:color="auto"/>
                <w:bottom w:val="none" w:sz="0" w:space="0" w:color="auto"/>
                <w:right w:val="none" w:sz="0" w:space="0" w:color="auto"/>
              </w:divBdr>
            </w:div>
            <w:div w:id="917326903">
              <w:marLeft w:val="0"/>
              <w:marRight w:val="0"/>
              <w:marTop w:val="0"/>
              <w:marBottom w:val="0"/>
              <w:divBdr>
                <w:top w:val="none" w:sz="0" w:space="0" w:color="auto"/>
                <w:left w:val="none" w:sz="0" w:space="0" w:color="auto"/>
                <w:bottom w:val="none" w:sz="0" w:space="0" w:color="auto"/>
                <w:right w:val="none" w:sz="0" w:space="0" w:color="auto"/>
              </w:divBdr>
            </w:div>
            <w:div w:id="980842168">
              <w:marLeft w:val="0"/>
              <w:marRight w:val="0"/>
              <w:marTop w:val="0"/>
              <w:marBottom w:val="0"/>
              <w:divBdr>
                <w:top w:val="none" w:sz="0" w:space="0" w:color="auto"/>
                <w:left w:val="none" w:sz="0" w:space="0" w:color="auto"/>
                <w:bottom w:val="none" w:sz="0" w:space="0" w:color="auto"/>
                <w:right w:val="none" w:sz="0" w:space="0" w:color="auto"/>
              </w:divBdr>
            </w:div>
            <w:div w:id="1504054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810079">
      <w:bodyDiv w:val="1"/>
      <w:marLeft w:val="0"/>
      <w:marRight w:val="0"/>
      <w:marTop w:val="0"/>
      <w:marBottom w:val="0"/>
      <w:divBdr>
        <w:top w:val="none" w:sz="0" w:space="0" w:color="auto"/>
        <w:left w:val="none" w:sz="0" w:space="0" w:color="auto"/>
        <w:bottom w:val="none" w:sz="0" w:space="0" w:color="auto"/>
        <w:right w:val="none" w:sz="0" w:space="0" w:color="auto"/>
      </w:divBdr>
    </w:div>
    <w:div w:id="154877791">
      <w:bodyDiv w:val="1"/>
      <w:marLeft w:val="0"/>
      <w:marRight w:val="0"/>
      <w:marTop w:val="0"/>
      <w:marBottom w:val="0"/>
      <w:divBdr>
        <w:top w:val="none" w:sz="0" w:space="0" w:color="auto"/>
        <w:left w:val="none" w:sz="0" w:space="0" w:color="auto"/>
        <w:bottom w:val="none" w:sz="0" w:space="0" w:color="auto"/>
        <w:right w:val="none" w:sz="0" w:space="0" w:color="auto"/>
      </w:divBdr>
    </w:div>
    <w:div w:id="157238334">
      <w:bodyDiv w:val="1"/>
      <w:marLeft w:val="0"/>
      <w:marRight w:val="0"/>
      <w:marTop w:val="0"/>
      <w:marBottom w:val="0"/>
      <w:divBdr>
        <w:top w:val="none" w:sz="0" w:space="0" w:color="auto"/>
        <w:left w:val="none" w:sz="0" w:space="0" w:color="auto"/>
        <w:bottom w:val="none" w:sz="0" w:space="0" w:color="auto"/>
        <w:right w:val="none" w:sz="0" w:space="0" w:color="auto"/>
      </w:divBdr>
    </w:div>
    <w:div w:id="161362595">
      <w:bodyDiv w:val="1"/>
      <w:marLeft w:val="0"/>
      <w:marRight w:val="0"/>
      <w:marTop w:val="0"/>
      <w:marBottom w:val="0"/>
      <w:divBdr>
        <w:top w:val="none" w:sz="0" w:space="0" w:color="auto"/>
        <w:left w:val="none" w:sz="0" w:space="0" w:color="auto"/>
        <w:bottom w:val="none" w:sz="0" w:space="0" w:color="auto"/>
        <w:right w:val="none" w:sz="0" w:space="0" w:color="auto"/>
      </w:divBdr>
    </w:div>
    <w:div w:id="164706508">
      <w:bodyDiv w:val="1"/>
      <w:marLeft w:val="0"/>
      <w:marRight w:val="0"/>
      <w:marTop w:val="0"/>
      <w:marBottom w:val="0"/>
      <w:divBdr>
        <w:top w:val="none" w:sz="0" w:space="0" w:color="auto"/>
        <w:left w:val="none" w:sz="0" w:space="0" w:color="auto"/>
        <w:bottom w:val="none" w:sz="0" w:space="0" w:color="auto"/>
        <w:right w:val="none" w:sz="0" w:space="0" w:color="auto"/>
      </w:divBdr>
    </w:div>
    <w:div w:id="170224715">
      <w:bodyDiv w:val="1"/>
      <w:marLeft w:val="0"/>
      <w:marRight w:val="0"/>
      <w:marTop w:val="0"/>
      <w:marBottom w:val="0"/>
      <w:divBdr>
        <w:top w:val="none" w:sz="0" w:space="0" w:color="auto"/>
        <w:left w:val="none" w:sz="0" w:space="0" w:color="auto"/>
        <w:bottom w:val="none" w:sz="0" w:space="0" w:color="auto"/>
        <w:right w:val="none" w:sz="0" w:space="0" w:color="auto"/>
      </w:divBdr>
    </w:div>
    <w:div w:id="170680700">
      <w:bodyDiv w:val="1"/>
      <w:marLeft w:val="0"/>
      <w:marRight w:val="0"/>
      <w:marTop w:val="0"/>
      <w:marBottom w:val="0"/>
      <w:divBdr>
        <w:top w:val="none" w:sz="0" w:space="0" w:color="auto"/>
        <w:left w:val="none" w:sz="0" w:space="0" w:color="auto"/>
        <w:bottom w:val="none" w:sz="0" w:space="0" w:color="auto"/>
        <w:right w:val="none" w:sz="0" w:space="0" w:color="auto"/>
      </w:divBdr>
    </w:div>
    <w:div w:id="171065207">
      <w:bodyDiv w:val="1"/>
      <w:marLeft w:val="0"/>
      <w:marRight w:val="0"/>
      <w:marTop w:val="0"/>
      <w:marBottom w:val="0"/>
      <w:divBdr>
        <w:top w:val="none" w:sz="0" w:space="0" w:color="auto"/>
        <w:left w:val="none" w:sz="0" w:space="0" w:color="auto"/>
        <w:bottom w:val="none" w:sz="0" w:space="0" w:color="auto"/>
        <w:right w:val="none" w:sz="0" w:space="0" w:color="auto"/>
      </w:divBdr>
    </w:div>
    <w:div w:id="173307947">
      <w:bodyDiv w:val="1"/>
      <w:marLeft w:val="0"/>
      <w:marRight w:val="0"/>
      <w:marTop w:val="0"/>
      <w:marBottom w:val="0"/>
      <w:divBdr>
        <w:top w:val="none" w:sz="0" w:space="0" w:color="auto"/>
        <w:left w:val="none" w:sz="0" w:space="0" w:color="auto"/>
        <w:bottom w:val="none" w:sz="0" w:space="0" w:color="auto"/>
        <w:right w:val="none" w:sz="0" w:space="0" w:color="auto"/>
      </w:divBdr>
    </w:div>
    <w:div w:id="173616931">
      <w:bodyDiv w:val="1"/>
      <w:marLeft w:val="0"/>
      <w:marRight w:val="0"/>
      <w:marTop w:val="0"/>
      <w:marBottom w:val="0"/>
      <w:divBdr>
        <w:top w:val="none" w:sz="0" w:space="0" w:color="auto"/>
        <w:left w:val="none" w:sz="0" w:space="0" w:color="auto"/>
        <w:bottom w:val="none" w:sz="0" w:space="0" w:color="auto"/>
        <w:right w:val="none" w:sz="0" w:space="0" w:color="auto"/>
      </w:divBdr>
    </w:div>
    <w:div w:id="174462233">
      <w:bodyDiv w:val="1"/>
      <w:marLeft w:val="0"/>
      <w:marRight w:val="0"/>
      <w:marTop w:val="0"/>
      <w:marBottom w:val="0"/>
      <w:divBdr>
        <w:top w:val="none" w:sz="0" w:space="0" w:color="auto"/>
        <w:left w:val="none" w:sz="0" w:space="0" w:color="auto"/>
        <w:bottom w:val="none" w:sz="0" w:space="0" w:color="auto"/>
        <w:right w:val="none" w:sz="0" w:space="0" w:color="auto"/>
      </w:divBdr>
    </w:div>
    <w:div w:id="176776498">
      <w:bodyDiv w:val="1"/>
      <w:marLeft w:val="0"/>
      <w:marRight w:val="0"/>
      <w:marTop w:val="0"/>
      <w:marBottom w:val="0"/>
      <w:divBdr>
        <w:top w:val="none" w:sz="0" w:space="0" w:color="auto"/>
        <w:left w:val="none" w:sz="0" w:space="0" w:color="auto"/>
        <w:bottom w:val="none" w:sz="0" w:space="0" w:color="auto"/>
        <w:right w:val="none" w:sz="0" w:space="0" w:color="auto"/>
      </w:divBdr>
    </w:div>
    <w:div w:id="184291012">
      <w:bodyDiv w:val="1"/>
      <w:marLeft w:val="0"/>
      <w:marRight w:val="0"/>
      <w:marTop w:val="0"/>
      <w:marBottom w:val="0"/>
      <w:divBdr>
        <w:top w:val="none" w:sz="0" w:space="0" w:color="auto"/>
        <w:left w:val="none" w:sz="0" w:space="0" w:color="auto"/>
        <w:bottom w:val="none" w:sz="0" w:space="0" w:color="auto"/>
        <w:right w:val="none" w:sz="0" w:space="0" w:color="auto"/>
      </w:divBdr>
    </w:div>
    <w:div w:id="185217719">
      <w:bodyDiv w:val="1"/>
      <w:marLeft w:val="0"/>
      <w:marRight w:val="0"/>
      <w:marTop w:val="0"/>
      <w:marBottom w:val="0"/>
      <w:divBdr>
        <w:top w:val="none" w:sz="0" w:space="0" w:color="auto"/>
        <w:left w:val="none" w:sz="0" w:space="0" w:color="auto"/>
        <w:bottom w:val="none" w:sz="0" w:space="0" w:color="auto"/>
        <w:right w:val="none" w:sz="0" w:space="0" w:color="auto"/>
      </w:divBdr>
    </w:div>
    <w:div w:id="185220297">
      <w:bodyDiv w:val="1"/>
      <w:marLeft w:val="0"/>
      <w:marRight w:val="0"/>
      <w:marTop w:val="0"/>
      <w:marBottom w:val="0"/>
      <w:divBdr>
        <w:top w:val="none" w:sz="0" w:space="0" w:color="auto"/>
        <w:left w:val="none" w:sz="0" w:space="0" w:color="auto"/>
        <w:bottom w:val="none" w:sz="0" w:space="0" w:color="auto"/>
        <w:right w:val="none" w:sz="0" w:space="0" w:color="auto"/>
      </w:divBdr>
    </w:div>
    <w:div w:id="186674102">
      <w:bodyDiv w:val="1"/>
      <w:marLeft w:val="0"/>
      <w:marRight w:val="0"/>
      <w:marTop w:val="0"/>
      <w:marBottom w:val="0"/>
      <w:divBdr>
        <w:top w:val="none" w:sz="0" w:space="0" w:color="auto"/>
        <w:left w:val="none" w:sz="0" w:space="0" w:color="auto"/>
        <w:bottom w:val="none" w:sz="0" w:space="0" w:color="auto"/>
        <w:right w:val="none" w:sz="0" w:space="0" w:color="auto"/>
      </w:divBdr>
    </w:div>
    <w:div w:id="187261661">
      <w:bodyDiv w:val="1"/>
      <w:marLeft w:val="0"/>
      <w:marRight w:val="0"/>
      <w:marTop w:val="0"/>
      <w:marBottom w:val="0"/>
      <w:divBdr>
        <w:top w:val="none" w:sz="0" w:space="0" w:color="auto"/>
        <w:left w:val="none" w:sz="0" w:space="0" w:color="auto"/>
        <w:bottom w:val="none" w:sz="0" w:space="0" w:color="auto"/>
        <w:right w:val="none" w:sz="0" w:space="0" w:color="auto"/>
      </w:divBdr>
    </w:div>
    <w:div w:id="189029255">
      <w:bodyDiv w:val="1"/>
      <w:marLeft w:val="0"/>
      <w:marRight w:val="0"/>
      <w:marTop w:val="0"/>
      <w:marBottom w:val="0"/>
      <w:divBdr>
        <w:top w:val="none" w:sz="0" w:space="0" w:color="auto"/>
        <w:left w:val="none" w:sz="0" w:space="0" w:color="auto"/>
        <w:bottom w:val="none" w:sz="0" w:space="0" w:color="auto"/>
        <w:right w:val="none" w:sz="0" w:space="0" w:color="auto"/>
      </w:divBdr>
    </w:div>
    <w:div w:id="190270263">
      <w:bodyDiv w:val="1"/>
      <w:marLeft w:val="0"/>
      <w:marRight w:val="0"/>
      <w:marTop w:val="0"/>
      <w:marBottom w:val="0"/>
      <w:divBdr>
        <w:top w:val="none" w:sz="0" w:space="0" w:color="auto"/>
        <w:left w:val="none" w:sz="0" w:space="0" w:color="auto"/>
        <w:bottom w:val="none" w:sz="0" w:space="0" w:color="auto"/>
        <w:right w:val="none" w:sz="0" w:space="0" w:color="auto"/>
      </w:divBdr>
    </w:div>
    <w:div w:id="190536882">
      <w:bodyDiv w:val="1"/>
      <w:marLeft w:val="0"/>
      <w:marRight w:val="0"/>
      <w:marTop w:val="0"/>
      <w:marBottom w:val="0"/>
      <w:divBdr>
        <w:top w:val="none" w:sz="0" w:space="0" w:color="auto"/>
        <w:left w:val="none" w:sz="0" w:space="0" w:color="auto"/>
        <w:bottom w:val="none" w:sz="0" w:space="0" w:color="auto"/>
        <w:right w:val="none" w:sz="0" w:space="0" w:color="auto"/>
      </w:divBdr>
    </w:div>
    <w:div w:id="191698341">
      <w:bodyDiv w:val="1"/>
      <w:marLeft w:val="0"/>
      <w:marRight w:val="0"/>
      <w:marTop w:val="0"/>
      <w:marBottom w:val="0"/>
      <w:divBdr>
        <w:top w:val="none" w:sz="0" w:space="0" w:color="auto"/>
        <w:left w:val="none" w:sz="0" w:space="0" w:color="auto"/>
        <w:bottom w:val="none" w:sz="0" w:space="0" w:color="auto"/>
        <w:right w:val="none" w:sz="0" w:space="0" w:color="auto"/>
      </w:divBdr>
    </w:div>
    <w:div w:id="193082593">
      <w:bodyDiv w:val="1"/>
      <w:marLeft w:val="0"/>
      <w:marRight w:val="0"/>
      <w:marTop w:val="0"/>
      <w:marBottom w:val="0"/>
      <w:divBdr>
        <w:top w:val="none" w:sz="0" w:space="0" w:color="auto"/>
        <w:left w:val="none" w:sz="0" w:space="0" w:color="auto"/>
        <w:bottom w:val="none" w:sz="0" w:space="0" w:color="auto"/>
        <w:right w:val="none" w:sz="0" w:space="0" w:color="auto"/>
      </w:divBdr>
    </w:div>
    <w:div w:id="195778807">
      <w:bodyDiv w:val="1"/>
      <w:marLeft w:val="0"/>
      <w:marRight w:val="0"/>
      <w:marTop w:val="0"/>
      <w:marBottom w:val="0"/>
      <w:divBdr>
        <w:top w:val="none" w:sz="0" w:space="0" w:color="auto"/>
        <w:left w:val="none" w:sz="0" w:space="0" w:color="auto"/>
        <w:bottom w:val="none" w:sz="0" w:space="0" w:color="auto"/>
        <w:right w:val="none" w:sz="0" w:space="0" w:color="auto"/>
      </w:divBdr>
    </w:div>
    <w:div w:id="196741354">
      <w:bodyDiv w:val="1"/>
      <w:marLeft w:val="0"/>
      <w:marRight w:val="0"/>
      <w:marTop w:val="0"/>
      <w:marBottom w:val="0"/>
      <w:divBdr>
        <w:top w:val="none" w:sz="0" w:space="0" w:color="auto"/>
        <w:left w:val="none" w:sz="0" w:space="0" w:color="auto"/>
        <w:bottom w:val="none" w:sz="0" w:space="0" w:color="auto"/>
        <w:right w:val="none" w:sz="0" w:space="0" w:color="auto"/>
      </w:divBdr>
    </w:div>
    <w:div w:id="196936629">
      <w:bodyDiv w:val="1"/>
      <w:marLeft w:val="0"/>
      <w:marRight w:val="0"/>
      <w:marTop w:val="0"/>
      <w:marBottom w:val="0"/>
      <w:divBdr>
        <w:top w:val="none" w:sz="0" w:space="0" w:color="auto"/>
        <w:left w:val="none" w:sz="0" w:space="0" w:color="auto"/>
        <w:bottom w:val="none" w:sz="0" w:space="0" w:color="auto"/>
        <w:right w:val="none" w:sz="0" w:space="0" w:color="auto"/>
      </w:divBdr>
    </w:div>
    <w:div w:id="197814099">
      <w:bodyDiv w:val="1"/>
      <w:marLeft w:val="0"/>
      <w:marRight w:val="0"/>
      <w:marTop w:val="0"/>
      <w:marBottom w:val="0"/>
      <w:divBdr>
        <w:top w:val="none" w:sz="0" w:space="0" w:color="auto"/>
        <w:left w:val="none" w:sz="0" w:space="0" w:color="auto"/>
        <w:bottom w:val="none" w:sz="0" w:space="0" w:color="auto"/>
        <w:right w:val="none" w:sz="0" w:space="0" w:color="auto"/>
      </w:divBdr>
    </w:div>
    <w:div w:id="198472534">
      <w:bodyDiv w:val="1"/>
      <w:marLeft w:val="0"/>
      <w:marRight w:val="0"/>
      <w:marTop w:val="0"/>
      <w:marBottom w:val="0"/>
      <w:divBdr>
        <w:top w:val="none" w:sz="0" w:space="0" w:color="auto"/>
        <w:left w:val="none" w:sz="0" w:space="0" w:color="auto"/>
        <w:bottom w:val="none" w:sz="0" w:space="0" w:color="auto"/>
        <w:right w:val="none" w:sz="0" w:space="0" w:color="auto"/>
      </w:divBdr>
    </w:div>
    <w:div w:id="200480486">
      <w:bodyDiv w:val="1"/>
      <w:marLeft w:val="0"/>
      <w:marRight w:val="0"/>
      <w:marTop w:val="0"/>
      <w:marBottom w:val="0"/>
      <w:divBdr>
        <w:top w:val="none" w:sz="0" w:space="0" w:color="auto"/>
        <w:left w:val="none" w:sz="0" w:space="0" w:color="auto"/>
        <w:bottom w:val="none" w:sz="0" w:space="0" w:color="auto"/>
        <w:right w:val="none" w:sz="0" w:space="0" w:color="auto"/>
      </w:divBdr>
    </w:div>
    <w:div w:id="201791736">
      <w:bodyDiv w:val="1"/>
      <w:marLeft w:val="0"/>
      <w:marRight w:val="0"/>
      <w:marTop w:val="0"/>
      <w:marBottom w:val="0"/>
      <w:divBdr>
        <w:top w:val="none" w:sz="0" w:space="0" w:color="auto"/>
        <w:left w:val="none" w:sz="0" w:space="0" w:color="auto"/>
        <w:bottom w:val="none" w:sz="0" w:space="0" w:color="auto"/>
        <w:right w:val="none" w:sz="0" w:space="0" w:color="auto"/>
      </w:divBdr>
    </w:div>
    <w:div w:id="203718096">
      <w:bodyDiv w:val="1"/>
      <w:marLeft w:val="0"/>
      <w:marRight w:val="0"/>
      <w:marTop w:val="0"/>
      <w:marBottom w:val="0"/>
      <w:divBdr>
        <w:top w:val="none" w:sz="0" w:space="0" w:color="auto"/>
        <w:left w:val="none" w:sz="0" w:space="0" w:color="auto"/>
        <w:bottom w:val="none" w:sz="0" w:space="0" w:color="auto"/>
        <w:right w:val="none" w:sz="0" w:space="0" w:color="auto"/>
      </w:divBdr>
    </w:div>
    <w:div w:id="203953189">
      <w:bodyDiv w:val="1"/>
      <w:marLeft w:val="0"/>
      <w:marRight w:val="0"/>
      <w:marTop w:val="0"/>
      <w:marBottom w:val="0"/>
      <w:divBdr>
        <w:top w:val="none" w:sz="0" w:space="0" w:color="auto"/>
        <w:left w:val="none" w:sz="0" w:space="0" w:color="auto"/>
        <w:bottom w:val="none" w:sz="0" w:space="0" w:color="auto"/>
        <w:right w:val="none" w:sz="0" w:space="0" w:color="auto"/>
      </w:divBdr>
    </w:div>
    <w:div w:id="205487004">
      <w:bodyDiv w:val="1"/>
      <w:marLeft w:val="0"/>
      <w:marRight w:val="0"/>
      <w:marTop w:val="0"/>
      <w:marBottom w:val="0"/>
      <w:divBdr>
        <w:top w:val="none" w:sz="0" w:space="0" w:color="auto"/>
        <w:left w:val="none" w:sz="0" w:space="0" w:color="auto"/>
        <w:bottom w:val="none" w:sz="0" w:space="0" w:color="auto"/>
        <w:right w:val="none" w:sz="0" w:space="0" w:color="auto"/>
      </w:divBdr>
    </w:div>
    <w:div w:id="206841322">
      <w:bodyDiv w:val="1"/>
      <w:marLeft w:val="0"/>
      <w:marRight w:val="0"/>
      <w:marTop w:val="0"/>
      <w:marBottom w:val="0"/>
      <w:divBdr>
        <w:top w:val="none" w:sz="0" w:space="0" w:color="auto"/>
        <w:left w:val="none" w:sz="0" w:space="0" w:color="auto"/>
        <w:bottom w:val="none" w:sz="0" w:space="0" w:color="auto"/>
        <w:right w:val="none" w:sz="0" w:space="0" w:color="auto"/>
      </w:divBdr>
    </w:div>
    <w:div w:id="207767196">
      <w:bodyDiv w:val="1"/>
      <w:marLeft w:val="0"/>
      <w:marRight w:val="0"/>
      <w:marTop w:val="0"/>
      <w:marBottom w:val="0"/>
      <w:divBdr>
        <w:top w:val="none" w:sz="0" w:space="0" w:color="auto"/>
        <w:left w:val="none" w:sz="0" w:space="0" w:color="auto"/>
        <w:bottom w:val="none" w:sz="0" w:space="0" w:color="auto"/>
        <w:right w:val="none" w:sz="0" w:space="0" w:color="auto"/>
      </w:divBdr>
    </w:div>
    <w:div w:id="208342870">
      <w:bodyDiv w:val="1"/>
      <w:marLeft w:val="0"/>
      <w:marRight w:val="0"/>
      <w:marTop w:val="0"/>
      <w:marBottom w:val="0"/>
      <w:divBdr>
        <w:top w:val="none" w:sz="0" w:space="0" w:color="auto"/>
        <w:left w:val="none" w:sz="0" w:space="0" w:color="auto"/>
        <w:bottom w:val="none" w:sz="0" w:space="0" w:color="auto"/>
        <w:right w:val="none" w:sz="0" w:space="0" w:color="auto"/>
      </w:divBdr>
    </w:div>
    <w:div w:id="208490835">
      <w:bodyDiv w:val="1"/>
      <w:marLeft w:val="0"/>
      <w:marRight w:val="0"/>
      <w:marTop w:val="0"/>
      <w:marBottom w:val="0"/>
      <w:divBdr>
        <w:top w:val="none" w:sz="0" w:space="0" w:color="auto"/>
        <w:left w:val="none" w:sz="0" w:space="0" w:color="auto"/>
        <w:bottom w:val="none" w:sz="0" w:space="0" w:color="auto"/>
        <w:right w:val="none" w:sz="0" w:space="0" w:color="auto"/>
      </w:divBdr>
    </w:div>
    <w:div w:id="211188047">
      <w:bodyDiv w:val="1"/>
      <w:marLeft w:val="0"/>
      <w:marRight w:val="0"/>
      <w:marTop w:val="0"/>
      <w:marBottom w:val="0"/>
      <w:divBdr>
        <w:top w:val="none" w:sz="0" w:space="0" w:color="auto"/>
        <w:left w:val="none" w:sz="0" w:space="0" w:color="auto"/>
        <w:bottom w:val="none" w:sz="0" w:space="0" w:color="auto"/>
        <w:right w:val="none" w:sz="0" w:space="0" w:color="auto"/>
      </w:divBdr>
    </w:div>
    <w:div w:id="214318746">
      <w:bodyDiv w:val="1"/>
      <w:marLeft w:val="0"/>
      <w:marRight w:val="0"/>
      <w:marTop w:val="0"/>
      <w:marBottom w:val="0"/>
      <w:divBdr>
        <w:top w:val="none" w:sz="0" w:space="0" w:color="auto"/>
        <w:left w:val="none" w:sz="0" w:space="0" w:color="auto"/>
        <w:bottom w:val="none" w:sz="0" w:space="0" w:color="auto"/>
        <w:right w:val="none" w:sz="0" w:space="0" w:color="auto"/>
      </w:divBdr>
    </w:div>
    <w:div w:id="214857661">
      <w:bodyDiv w:val="1"/>
      <w:marLeft w:val="0"/>
      <w:marRight w:val="0"/>
      <w:marTop w:val="0"/>
      <w:marBottom w:val="0"/>
      <w:divBdr>
        <w:top w:val="none" w:sz="0" w:space="0" w:color="auto"/>
        <w:left w:val="none" w:sz="0" w:space="0" w:color="auto"/>
        <w:bottom w:val="none" w:sz="0" w:space="0" w:color="auto"/>
        <w:right w:val="none" w:sz="0" w:space="0" w:color="auto"/>
      </w:divBdr>
    </w:div>
    <w:div w:id="215362834">
      <w:bodyDiv w:val="1"/>
      <w:marLeft w:val="0"/>
      <w:marRight w:val="0"/>
      <w:marTop w:val="0"/>
      <w:marBottom w:val="0"/>
      <w:divBdr>
        <w:top w:val="none" w:sz="0" w:space="0" w:color="auto"/>
        <w:left w:val="none" w:sz="0" w:space="0" w:color="auto"/>
        <w:bottom w:val="none" w:sz="0" w:space="0" w:color="auto"/>
        <w:right w:val="none" w:sz="0" w:space="0" w:color="auto"/>
      </w:divBdr>
    </w:div>
    <w:div w:id="215627973">
      <w:bodyDiv w:val="1"/>
      <w:marLeft w:val="0"/>
      <w:marRight w:val="0"/>
      <w:marTop w:val="0"/>
      <w:marBottom w:val="0"/>
      <w:divBdr>
        <w:top w:val="none" w:sz="0" w:space="0" w:color="auto"/>
        <w:left w:val="none" w:sz="0" w:space="0" w:color="auto"/>
        <w:bottom w:val="none" w:sz="0" w:space="0" w:color="auto"/>
        <w:right w:val="none" w:sz="0" w:space="0" w:color="auto"/>
      </w:divBdr>
    </w:div>
    <w:div w:id="216363386">
      <w:bodyDiv w:val="1"/>
      <w:marLeft w:val="0"/>
      <w:marRight w:val="0"/>
      <w:marTop w:val="0"/>
      <w:marBottom w:val="0"/>
      <w:divBdr>
        <w:top w:val="none" w:sz="0" w:space="0" w:color="auto"/>
        <w:left w:val="none" w:sz="0" w:space="0" w:color="auto"/>
        <w:bottom w:val="none" w:sz="0" w:space="0" w:color="auto"/>
        <w:right w:val="none" w:sz="0" w:space="0" w:color="auto"/>
      </w:divBdr>
    </w:div>
    <w:div w:id="216860452">
      <w:bodyDiv w:val="1"/>
      <w:marLeft w:val="0"/>
      <w:marRight w:val="0"/>
      <w:marTop w:val="0"/>
      <w:marBottom w:val="0"/>
      <w:divBdr>
        <w:top w:val="none" w:sz="0" w:space="0" w:color="auto"/>
        <w:left w:val="none" w:sz="0" w:space="0" w:color="auto"/>
        <w:bottom w:val="none" w:sz="0" w:space="0" w:color="auto"/>
        <w:right w:val="none" w:sz="0" w:space="0" w:color="auto"/>
      </w:divBdr>
    </w:div>
    <w:div w:id="217325922">
      <w:bodyDiv w:val="1"/>
      <w:marLeft w:val="0"/>
      <w:marRight w:val="0"/>
      <w:marTop w:val="0"/>
      <w:marBottom w:val="0"/>
      <w:divBdr>
        <w:top w:val="none" w:sz="0" w:space="0" w:color="auto"/>
        <w:left w:val="none" w:sz="0" w:space="0" w:color="auto"/>
        <w:bottom w:val="none" w:sz="0" w:space="0" w:color="auto"/>
        <w:right w:val="none" w:sz="0" w:space="0" w:color="auto"/>
      </w:divBdr>
    </w:div>
    <w:div w:id="218905158">
      <w:bodyDiv w:val="1"/>
      <w:marLeft w:val="0"/>
      <w:marRight w:val="0"/>
      <w:marTop w:val="0"/>
      <w:marBottom w:val="0"/>
      <w:divBdr>
        <w:top w:val="none" w:sz="0" w:space="0" w:color="auto"/>
        <w:left w:val="none" w:sz="0" w:space="0" w:color="auto"/>
        <w:bottom w:val="none" w:sz="0" w:space="0" w:color="auto"/>
        <w:right w:val="none" w:sz="0" w:space="0" w:color="auto"/>
      </w:divBdr>
    </w:div>
    <w:div w:id="221985740">
      <w:bodyDiv w:val="1"/>
      <w:marLeft w:val="0"/>
      <w:marRight w:val="0"/>
      <w:marTop w:val="0"/>
      <w:marBottom w:val="0"/>
      <w:divBdr>
        <w:top w:val="none" w:sz="0" w:space="0" w:color="auto"/>
        <w:left w:val="none" w:sz="0" w:space="0" w:color="auto"/>
        <w:bottom w:val="none" w:sz="0" w:space="0" w:color="auto"/>
        <w:right w:val="none" w:sz="0" w:space="0" w:color="auto"/>
      </w:divBdr>
    </w:div>
    <w:div w:id="223225751">
      <w:bodyDiv w:val="1"/>
      <w:marLeft w:val="0"/>
      <w:marRight w:val="0"/>
      <w:marTop w:val="0"/>
      <w:marBottom w:val="0"/>
      <w:divBdr>
        <w:top w:val="none" w:sz="0" w:space="0" w:color="auto"/>
        <w:left w:val="none" w:sz="0" w:space="0" w:color="auto"/>
        <w:bottom w:val="none" w:sz="0" w:space="0" w:color="auto"/>
        <w:right w:val="none" w:sz="0" w:space="0" w:color="auto"/>
      </w:divBdr>
    </w:div>
    <w:div w:id="224489743">
      <w:bodyDiv w:val="1"/>
      <w:marLeft w:val="0"/>
      <w:marRight w:val="0"/>
      <w:marTop w:val="0"/>
      <w:marBottom w:val="0"/>
      <w:divBdr>
        <w:top w:val="none" w:sz="0" w:space="0" w:color="auto"/>
        <w:left w:val="none" w:sz="0" w:space="0" w:color="auto"/>
        <w:bottom w:val="none" w:sz="0" w:space="0" w:color="auto"/>
        <w:right w:val="none" w:sz="0" w:space="0" w:color="auto"/>
      </w:divBdr>
    </w:div>
    <w:div w:id="229508085">
      <w:bodyDiv w:val="1"/>
      <w:marLeft w:val="0"/>
      <w:marRight w:val="0"/>
      <w:marTop w:val="0"/>
      <w:marBottom w:val="0"/>
      <w:divBdr>
        <w:top w:val="none" w:sz="0" w:space="0" w:color="auto"/>
        <w:left w:val="none" w:sz="0" w:space="0" w:color="auto"/>
        <w:bottom w:val="none" w:sz="0" w:space="0" w:color="auto"/>
        <w:right w:val="none" w:sz="0" w:space="0" w:color="auto"/>
      </w:divBdr>
    </w:div>
    <w:div w:id="229580808">
      <w:bodyDiv w:val="1"/>
      <w:marLeft w:val="0"/>
      <w:marRight w:val="0"/>
      <w:marTop w:val="0"/>
      <w:marBottom w:val="0"/>
      <w:divBdr>
        <w:top w:val="none" w:sz="0" w:space="0" w:color="auto"/>
        <w:left w:val="none" w:sz="0" w:space="0" w:color="auto"/>
        <w:bottom w:val="none" w:sz="0" w:space="0" w:color="auto"/>
        <w:right w:val="none" w:sz="0" w:space="0" w:color="auto"/>
      </w:divBdr>
    </w:div>
    <w:div w:id="229972086">
      <w:bodyDiv w:val="1"/>
      <w:marLeft w:val="0"/>
      <w:marRight w:val="0"/>
      <w:marTop w:val="0"/>
      <w:marBottom w:val="0"/>
      <w:divBdr>
        <w:top w:val="none" w:sz="0" w:space="0" w:color="auto"/>
        <w:left w:val="none" w:sz="0" w:space="0" w:color="auto"/>
        <w:bottom w:val="none" w:sz="0" w:space="0" w:color="auto"/>
        <w:right w:val="none" w:sz="0" w:space="0" w:color="auto"/>
      </w:divBdr>
    </w:div>
    <w:div w:id="230773686">
      <w:bodyDiv w:val="1"/>
      <w:marLeft w:val="0"/>
      <w:marRight w:val="0"/>
      <w:marTop w:val="0"/>
      <w:marBottom w:val="0"/>
      <w:divBdr>
        <w:top w:val="none" w:sz="0" w:space="0" w:color="auto"/>
        <w:left w:val="none" w:sz="0" w:space="0" w:color="auto"/>
        <w:bottom w:val="none" w:sz="0" w:space="0" w:color="auto"/>
        <w:right w:val="none" w:sz="0" w:space="0" w:color="auto"/>
      </w:divBdr>
    </w:div>
    <w:div w:id="235285687">
      <w:bodyDiv w:val="1"/>
      <w:marLeft w:val="0"/>
      <w:marRight w:val="0"/>
      <w:marTop w:val="0"/>
      <w:marBottom w:val="0"/>
      <w:divBdr>
        <w:top w:val="none" w:sz="0" w:space="0" w:color="auto"/>
        <w:left w:val="none" w:sz="0" w:space="0" w:color="auto"/>
        <w:bottom w:val="none" w:sz="0" w:space="0" w:color="auto"/>
        <w:right w:val="none" w:sz="0" w:space="0" w:color="auto"/>
      </w:divBdr>
    </w:div>
    <w:div w:id="235483622">
      <w:bodyDiv w:val="1"/>
      <w:marLeft w:val="0"/>
      <w:marRight w:val="0"/>
      <w:marTop w:val="0"/>
      <w:marBottom w:val="0"/>
      <w:divBdr>
        <w:top w:val="none" w:sz="0" w:space="0" w:color="auto"/>
        <w:left w:val="none" w:sz="0" w:space="0" w:color="auto"/>
        <w:bottom w:val="none" w:sz="0" w:space="0" w:color="auto"/>
        <w:right w:val="none" w:sz="0" w:space="0" w:color="auto"/>
      </w:divBdr>
    </w:div>
    <w:div w:id="236981520">
      <w:bodyDiv w:val="1"/>
      <w:marLeft w:val="0"/>
      <w:marRight w:val="0"/>
      <w:marTop w:val="0"/>
      <w:marBottom w:val="0"/>
      <w:divBdr>
        <w:top w:val="none" w:sz="0" w:space="0" w:color="auto"/>
        <w:left w:val="none" w:sz="0" w:space="0" w:color="auto"/>
        <w:bottom w:val="none" w:sz="0" w:space="0" w:color="auto"/>
        <w:right w:val="none" w:sz="0" w:space="0" w:color="auto"/>
      </w:divBdr>
    </w:div>
    <w:div w:id="237400259">
      <w:bodyDiv w:val="1"/>
      <w:marLeft w:val="0"/>
      <w:marRight w:val="0"/>
      <w:marTop w:val="0"/>
      <w:marBottom w:val="0"/>
      <w:divBdr>
        <w:top w:val="none" w:sz="0" w:space="0" w:color="auto"/>
        <w:left w:val="none" w:sz="0" w:space="0" w:color="auto"/>
        <w:bottom w:val="none" w:sz="0" w:space="0" w:color="auto"/>
        <w:right w:val="none" w:sz="0" w:space="0" w:color="auto"/>
      </w:divBdr>
    </w:div>
    <w:div w:id="237978478">
      <w:bodyDiv w:val="1"/>
      <w:marLeft w:val="0"/>
      <w:marRight w:val="0"/>
      <w:marTop w:val="0"/>
      <w:marBottom w:val="0"/>
      <w:divBdr>
        <w:top w:val="none" w:sz="0" w:space="0" w:color="auto"/>
        <w:left w:val="none" w:sz="0" w:space="0" w:color="auto"/>
        <w:bottom w:val="none" w:sz="0" w:space="0" w:color="auto"/>
        <w:right w:val="none" w:sz="0" w:space="0" w:color="auto"/>
      </w:divBdr>
    </w:div>
    <w:div w:id="240482420">
      <w:bodyDiv w:val="1"/>
      <w:marLeft w:val="0"/>
      <w:marRight w:val="0"/>
      <w:marTop w:val="0"/>
      <w:marBottom w:val="0"/>
      <w:divBdr>
        <w:top w:val="none" w:sz="0" w:space="0" w:color="auto"/>
        <w:left w:val="none" w:sz="0" w:space="0" w:color="auto"/>
        <w:bottom w:val="none" w:sz="0" w:space="0" w:color="auto"/>
        <w:right w:val="none" w:sz="0" w:space="0" w:color="auto"/>
      </w:divBdr>
    </w:div>
    <w:div w:id="241374832">
      <w:bodyDiv w:val="1"/>
      <w:marLeft w:val="0"/>
      <w:marRight w:val="0"/>
      <w:marTop w:val="0"/>
      <w:marBottom w:val="0"/>
      <w:divBdr>
        <w:top w:val="none" w:sz="0" w:space="0" w:color="auto"/>
        <w:left w:val="none" w:sz="0" w:space="0" w:color="auto"/>
        <w:bottom w:val="none" w:sz="0" w:space="0" w:color="auto"/>
        <w:right w:val="none" w:sz="0" w:space="0" w:color="auto"/>
      </w:divBdr>
    </w:div>
    <w:div w:id="243301661">
      <w:bodyDiv w:val="1"/>
      <w:marLeft w:val="0"/>
      <w:marRight w:val="0"/>
      <w:marTop w:val="0"/>
      <w:marBottom w:val="0"/>
      <w:divBdr>
        <w:top w:val="none" w:sz="0" w:space="0" w:color="auto"/>
        <w:left w:val="none" w:sz="0" w:space="0" w:color="auto"/>
        <w:bottom w:val="none" w:sz="0" w:space="0" w:color="auto"/>
        <w:right w:val="none" w:sz="0" w:space="0" w:color="auto"/>
      </w:divBdr>
    </w:div>
    <w:div w:id="243537692">
      <w:bodyDiv w:val="1"/>
      <w:marLeft w:val="0"/>
      <w:marRight w:val="0"/>
      <w:marTop w:val="0"/>
      <w:marBottom w:val="0"/>
      <w:divBdr>
        <w:top w:val="none" w:sz="0" w:space="0" w:color="auto"/>
        <w:left w:val="none" w:sz="0" w:space="0" w:color="auto"/>
        <w:bottom w:val="none" w:sz="0" w:space="0" w:color="auto"/>
        <w:right w:val="none" w:sz="0" w:space="0" w:color="auto"/>
      </w:divBdr>
    </w:div>
    <w:div w:id="244850472">
      <w:bodyDiv w:val="1"/>
      <w:marLeft w:val="0"/>
      <w:marRight w:val="0"/>
      <w:marTop w:val="0"/>
      <w:marBottom w:val="0"/>
      <w:divBdr>
        <w:top w:val="none" w:sz="0" w:space="0" w:color="auto"/>
        <w:left w:val="none" w:sz="0" w:space="0" w:color="auto"/>
        <w:bottom w:val="none" w:sz="0" w:space="0" w:color="auto"/>
        <w:right w:val="none" w:sz="0" w:space="0" w:color="auto"/>
      </w:divBdr>
    </w:div>
    <w:div w:id="247076411">
      <w:bodyDiv w:val="1"/>
      <w:marLeft w:val="0"/>
      <w:marRight w:val="0"/>
      <w:marTop w:val="0"/>
      <w:marBottom w:val="0"/>
      <w:divBdr>
        <w:top w:val="none" w:sz="0" w:space="0" w:color="auto"/>
        <w:left w:val="none" w:sz="0" w:space="0" w:color="auto"/>
        <w:bottom w:val="none" w:sz="0" w:space="0" w:color="auto"/>
        <w:right w:val="none" w:sz="0" w:space="0" w:color="auto"/>
      </w:divBdr>
    </w:div>
    <w:div w:id="247227496">
      <w:bodyDiv w:val="1"/>
      <w:marLeft w:val="0"/>
      <w:marRight w:val="0"/>
      <w:marTop w:val="0"/>
      <w:marBottom w:val="0"/>
      <w:divBdr>
        <w:top w:val="none" w:sz="0" w:space="0" w:color="auto"/>
        <w:left w:val="none" w:sz="0" w:space="0" w:color="auto"/>
        <w:bottom w:val="none" w:sz="0" w:space="0" w:color="auto"/>
        <w:right w:val="none" w:sz="0" w:space="0" w:color="auto"/>
      </w:divBdr>
    </w:div>
    <w:div w:id="251086244">
      <w:bodyDiv w:val="1"/>
      <w:marLeft w:val="0"/>
      <w:marRight w:val="0"/>
      <w:marTop w:val="0"/>
      <w:marBottom w:val="0"/>
      <w:divBdr>
        <w:top w:val="none" w:sz="0" w:space="0" w:color="auto"/>
        <w:left w:val="none" w:sz="0" w:space="0" w:color="auto"/>
        <w:bottom w:val="none" w:sz="0" w:space="0" w:color="auto"/>
        <w:right w:val="none" w:sz="0" w:space="0" w:color="auto"/>
      </w:divBdr>
    </w:div>
    <w:div w:id="252788095">
      <w:bodyDiv w:val="1"/>
      <w:marLeft w:val="0"/>
      <w:marRight w:val="0"/>
      <w:marTop w:val="0"/>
      <w:marBottom w:val="0"/>
      <w:divBdr>
        <w:top w:val="none" w:sz="0" w:space="0" w:color="auto"/>
        <w:left w:val="none" w:sz="0" w:space="0" w:color="auto"/>
        <w:bottom w:val="none" w:sz="0" w:space="0" w:color="auto"/>
        <w:right w:val="none" w:sz="0" w:space="0" w:color="auto"/>
      </w:divBdr>
    </w:div>
    <w:div w:id="255670136">
      <w:bodyDiv w:val="1"/>
      <w:marLeft w:val="0"/>
      <w:marRight w:val="0"/>
      <w:marTop w:val="0"/>
      <w:marBottom w:val="0"/>
      <w:divBdr>
        <w:top w:val="none" w:sz="0" w:space="0" w:color="auto"/>
        <w:left w:val="none" w:sz="0" w:space="0" w:color="auto"/>
        <w:bottom w:val="none" w:sz="0" w:space="0" w:color="auto"/>
        <w:right w:val="none" w:sz="0" w:space="0" w:color="auto"/>
      </w:divBdr>
    </w:div>
    <w:div w:id="258416875">
      <w:bodyDiv w:val="1"/>
      <w:marLeft w:val="0"/>
      <w:marRight w:val="0"/>
      <w:marTop w:val="0"/>
      <w:marBottom w:val="0"/>
      <w:divBdr>
        <w:top w:val="none" w:sz="0" w:space="0" w:color="auto"/>
        <w:left w:val="none" w:sz="0" w:space="0" w:color="auto"/>
        <w:bottom w:val="none" w:sz="0" w:space="0" w:color="auto"/>
        <w:right w:val="none" w:sz="0" w:space="0" w:color="auto"/>
      </w:divBdr>
    </w:div>
    <w:div w:id="260646376">
      <w:bodyDiv w:val="1"/>
      <w:marLeft w:val="0"/>
      <w:marRight w:val="0"/>
      <w:marTop w:val="0"/>
      <w:marBottom w:val="0"/>
      <w:divBdr>
        <w:top w:val="none" w:sz="0" w:space="0" w:color="auto"/>
        <w:left w:val="none" w:sz="0" w:space="0" w:color="auto"/>
        <w:bottom w:val="none" w:sz="0" w:space="0" w:color="auto"/>
        <w:right w:val="none" w:sz="0" w:space="0" w:color="auto"/>
      </w:divBdr>
    </w:div>
    <w:div w:id="263652302">
      <w:bodyDiv w:val="1"/>
      <w:marLeft w:val="0"/>
      <w:marRight w:val="0"/>
      <w:marTop w:val="0"/>
      <w:marBottom w:val="0"/>
      <w:divBdr>
        <w:top w:val="none" w:sz="0" w:space="0" w:color="auto"/>
        <w:left w:val="none" w:sz="0" w:space="0" w:color="auto"/>
        <w:bottom w:val="none" w:sz="0" w:space="0" w:color="auto"/>
        <w:right w:val="none" w:sz="0" w:space="0" w:color="auto"/>
      </w:divBdr>
    </w:div>
    <w:div w:id="265240034">
      <w:bodyDiv w:val="1"/>
      <w:marLeft w:val="0"/>
      <w:marRight w:val="0"/>
      <w:marTop w:val="0"/>
      <w:marBottom w:val="0"/>
      <w:divBdr>
        <w:top w:val="none" w:sz="0" w:space="0" w:color="auto"/>
        <w:left w:val="none" w:sz="0" w:space="0" w:color="auto"/>
        <w:bottom w:val="none" w:sz="0" w:space="0" w:color="auto"/>
        <w:right w:val="none" w:sz="0" w:space="0" w:color="auto"/>
      </w:divBdr>
    </w:div>
    <w:div w:id="266695505">
      <w:bodyDiv w:val="1"/>
      <w:marLeft w:val="0"/>
      <w:marRight w:val="0"/>
      <w:marTop w:val="0"/>
      <w:marBottom w:val="0"/>
      <w:divBdr>
        <w:top w:val="none" w:sz="0" w:space="0" w:color="auto"/>
        <w:left w:val="none" w:sz="0" w:space="0" w:color="auto"/>
        <w:bottom w:val="none" w:sz="0" w:space="0" w:color="auto"/>
        <w:right w:val="none" w:sz="0" w:space="0" w:color="auto"/>
      </w:divBdr>
    </w:div>
    <w:div w:id="270943371">
      <w:bodyDiv w:val="1"/>
      <w:marLeft w:val="0"/>
      <w:marRight w:val="0"/>
      <w:marTop w:val="0"/>
      <w:marBottom w:val="0"/>
      <w:divBdr>
        <w:top w:val="none" w:sz="0" w:space="0" w:color="auto"/>
        <w:left w:val="none" w:sz="0" w:space="0" w:color="auto"/>
        <w:bottom w:val="none" w:sz="0" w:space="0" w:color="auto"/>
        <w:right w:val="none" w:sz="0" w:space="0" w:color="auto"/>
      </w:divBdr>
    </w:div>
    <w:div w:id="271284516">
      <w:bodyDiv w:val="1"/>
      <w:marLeft w:val="0"/>
      <w:marRight w:val="0"/>
      <w:marTop w:val="0"/>
      <w:marBottom w:val="0"/>
      <w:divBdr>
        <w:top w:val="none" w:sz="0" w:space="0" w:color="auto"/>
        <w:left w:val="none" w:sz="0" w:space="0" w:color="auto"/>
        <w:bottom w:val="none" w:sz="0" w:space="0" w:color="auto"/>
        <w:right w:val="none" w:sz="0" w:space="0" w:color="auto"/>
      </w:divBdr>
    </w:div>
    <w:div w:id="273561978">
      <w:bodyDiv w:val="1"/>
      <w:marLeft w:val="0"/>
      <w:marRight w:val="0"/>
      <w:marTop w:val="0"/>
      <w:marBottom w:val="0"/>
      <w:divBdr>
        <w:top w:val="none" w:sz="0" w:space="0" w:color="auto"/>
        <w:left w:val="none" w:sz="0" w:space="0" w:color="auto"/>
        <w:bottom w:val="none" w:sz="0" w:space="0" w:color="auto"/>
        <w:right w:val="none" w:sz="0" w:space="0" w:color="auto"/>
      </w:divBdr>
    </w:div>
    <w:div w:id="273824312">
      <w:bodyDiv w:val="1"/>
      <w:marLeft w:val="0"/>
      <w:marRight w:val="0"/>
      <w:marTop w:val="0"/>
      <w:marBottom w:val="0"/>
      <w:divBdr>
        <w:top w:val="none" w:sz="0" w:space="0" w:color="auto"/>
        <w:left w:val="none" w:sz="0" w:space="0" w:color="auto"/>
        <w:bottom w:val="none" w:sz="0" w:space="0" w:color="auto"/>
        <w:right w:val="none" w:sz="0" w:space="0" w:color="auto"/>
      </w:divBdr>
    </w:div>
    <w:div w:id="274751813">
      <w:bodyDiv w:val="1"/>
      <w:marLeft w:val="0"/>
      <w:marRight w:val="0"/>
      <w:marTop w:val="0"/>
      <w:marBottom w:val="0"/>
      <w:divBdr>
        <w:top w:val="none" w:sz="0" w:space="0" w:color="auto"/>
        <w:left w:val="none" w:sz="0" w:space="0" w:color="auto"/>
        <w:bottom w:val="none" w:sz="0" w:space="0" w:color="auto"/>
        <w:right w:val="none" w:sz="0" w:space="0" w:color="auto"/>
      </w:divBdr>
    </w:div>
    <w:div w:id="275675232">
      <w:bodyDiv w:val="1"/>
      <w:marLeft w:val="0"/>
      <w:marRight w:val="0"/>
      <w:marTop w:val="0"/>
      <w:marBottom w:val="0"/>
      <w:divBdr>
        <w:top w:val="none" w:sz="0" w:space="0" w:color="auto"/>
        <w:left w:val="none" w:sz="0" w:space="0" w:color="auto"/>
        <w:bottom w:val="none" w:sz="0" w:space="0" w:color="auto"/>
        <w:right w:val="none" w:sz="0" w:space="0" w:color="auto"/>
      </w:divBdr>
    </w:div>
    <w:div w:id="276717741">
      <w:bodyDiv w:val="1"/>
      <w:marLeft w:val="0"/>
      <w:marRight w:val="0"/>
      <w:marTop w:val="0"/>
      <w:marBottom w:val="0"/>
      <w:divBdr>
        <w:top w:val="none" w:sz="0" w:space="0" w:color="auto"/>
        <w:left w:val="none" w:sz="0" w:space="0" w:color="auto"/>
        <w:bottom w:val="none" w:sz="0" w:space="0" w:color="auto"/>
        <w:right w:val="none" w:sz="0" w:space="0" w:color="auto"/>
      </w:divBdr>
    </w:div>
    <w:div w:id="276839925">
      <w:bodyDiv w:val="1"/>
      <w:marLeft w:val="0"/>
      <w:marRight w:val="0"/>
      <w:marTop w:val="0"/>
      <w:marBottom w:val="0"/>
      <w:divBdr>
        <w:top w:val="none" w:sz="0" w:space="0" w:color="auto"/>
        <w:left w:val="none" w:sz="0" w:space="0" w:color="auto"/>
        <w:bottom w:val="none" w:sz="0" w:space="0" w:color="auto"/>
        <w:right w:val="none" w:sz="0" w:space="0" w:color="auto"/>
      </w:divBdr>
    </w:div>
    <w:div w:id="277838645">
      <w:bodyDiv w:val="1"/>
      <w:marLeft w:val="0"/>
      <w:marRight w:val="0"/>
      <w:marTop w:val="0"/>
      <w:marBottom w:val="0"/>
      <w:divBdr>
        <w:top w:val="none" w:sz="0" w:space="0" w:color="auto"/>
        <w:left w:val="none" w:sz="0" w:space="0" w:color="auto"/>
        <w:bottom w:val="none" w:sz="0" w:space="0" w:color="auto"/>
        <w:right w:val="none" w:sz="0" w:space="0" w:color="auto"/>
      </w:divBdr>
    </w:div>
    <w:div w:id="280035687">
      <w:bodyDiv w:val="1"/>
      <w:marLeft w:val="0"/>
      <w:marRight w:val="0"/>
      <w:marTop w:val="0"/>
      <w:marBottom w:val="0"/>
      <w:divBdr>
        <w:top w:val="none" w:sz="0" w:space="0" w:color="auto"/>
        <w:left w:val="none" w:sz="0" w:space="0" w:color="auto"/>
        <w:bottom w:val="none" w:sz="0" w:space="0" w:color="auto"/>
        <w:right w:val="none" w:sz="0" w:space="0" w:color="auto"/>
      </w:divBdr>
    </w:div>
    <w:div w:id="282079788">
      <w:bodyDiv w:val="1"/>
      <w:marLeft w:val="0"/>
      <w:marRight w:val="0"/>
      <w:marTop w:val="0"/>
      <w:marBottom w:val="0"/>
      <w:divBdr>
        <w:top w:val="none" w:sz="0" w:space="0" w:color="auto"/>
        <w:left w:val="none" w:sz="0" w:space="0" w:color="auto"/>
        <w:bottom w:val="none" w:sz="0" w:space="0" w:color="auto"/>
        <w:right w:val="none" w:sz="0" w:space="0" w:color="auto"/>
      </w:divBdr>
    </w:div>
    <w:div w:id="282151696">
      <w:bodyDiv w:val="1"/>
      <w:marLeft w:val="0"/>
      <w:marRight w:val="0"/>
      <w:marTop w:val="0"/>
      <w:marBottom w:val="0"/>
      <w:divBdr>
        <w:top w:val="none" w:sz="0" w:space="0" w:color="auto"/>
        <w:left w:val="none" w:sz="0" w:space="0" w:color="auto"/>
        <w:bottom w:val="none" w:sz="0" w:space="0" w:color="auto"/>
        <w:right w:val="none" w:sz="0" w:space="0" w:color="auto"/>
      </w:divBdr>
    </w:div>
    <w:div w:id="285819553">
      <w:bodyDiv w:val="1"/>
      <w:marLeft w:val="0"/>
      <w:marRight w:val="0"/>
      <w:marTop w:val="0"/>
      <w:marBottom w:val="0"/>
      <w:divBdr>
        <w:top w:val="none" w:sz="0" w:space="0" w:color="auto"/>
        <w:left w:val="none" w:sz="0" w:space="0" w:color="auto"/>
        <w:bottom w:val="none" w:sz="0" w:space="0" w:color="auto"/>
        <w:right w:val="none" w:sz="0" w:space="0" w:color="auto"/>
      </w:divBdr>
    </w:div>
    <w:div w:id="286202074">
      <w:bodyDiv w:val="1"/>
      <w:marLeft w:val="0"/>
      <w:marRight w:val="0"/>
      <w:marTop w:val="0"/>
      <w:marBottom w:val="0"/>
      <w:divBdr>
        <w:top w:val="none" w:sz="0" w:space="0" w:color="auto"/>
        <w:left w:val="none" w:sz="0" w:space="0" w:color="auto"/>
        <w:bottom w:val="none" w:sz="0" w:space="0" w:color="auto"/>
        <w:right w:val="none" w:sz="0" w:space="0" w:color="auto"/>
      </w:divBdr>
    </w:div>
    <w:div w:id="286280215">
      <w:bodyDiv w:val="1"/>
      <w:marLeft w:val="0"/>
      <w:marRight w:val="0"/>
      <w:marTop w:val="0"/>
      <w:marBottom w:val="0"/>
      <w:divBdr>
        <w:top w:val="none" w:sz="0" w:space="0" w:color="auto"/>
        <w:left w:val="none" w:sz="0" w:space="0" w:color="auto"/>
        <w:bottom w:val="none" w:sz="0" w:space="0" w:color="auto"/>
        <w:right w:val="none" w:sz="0" w:space="0" w:color="auto"/>
      </w:divBdr>
    </w:div>
    <w:div w:id="286618554">
      <w:bodyDiv w:val="1"/>
      <w:marLeft w:val="0"/>
      <w:marRight w:val="0"/>
      <w:marTop w:val="0"/>
      <w:marBottom w:val="0"/>
      <w:divBdr>
        <w:top w:val="none" w:sz="0" w:space="0" w:color="auto"/>
        <w:left w:val="none" w:sz="0" w:space="0" w:color="auto"/>
        <w:bottom w:val="none" w:sz="0" w:space="0" w:color="auto"/>
        <w:right w:val="none" w:sz="0" w:space="0" w:color="auto"/>
      </w:divBdr>
    </w:div>
    <w:div w:id="287516708">
      <w:bodyDiv w:val="1"/>
      <w:marLeft w:val="0"/>
      <w:marRight w:val="0"/>
      <w:marTop w:val="0"/>
      <w:marBottom w:val="0"/>
      <w:divBdr>
        <w:top w:val="none" w:sz="0" w:space="0" w:color="auto"/>
        <w:left w:val="none" w:sz="0" w:space="0" w:color="auto"/>
        <w:bottom w:val="none" w:sz="0" w:space="0" w:color="auto"/>
        <w:right w:val="none" w:sz="0" w:space="0" w:color="auto"/>
      </w:divBdr>
    </w:div>
    <w:div w:id="288557529">
      <w:bodyDiv w:val="1"/>
      <w:marLeft w:val="0"/>
      <w:marRight w:val="0"/>
      <w:marTop w:val="0"/>
      <w:marBottom w:val="0"/>
      <w:divBdr>
        <w:top w:val="none" w:sz="0" w:space="0" w:color="auto"/>
        <w:left w:val="none" w:sz="0" w:space="0" w:color="auto"/>
        <w:bottom w:val="none" w:sz="0" w:space="0" w:color="auto"/>
        <w:right w:val="none" w:sz="0" w:space="0" w:color="auto"/>
      </w:divBdr>
    </w:div>
    <w:div w:id="288897179">
      <w:bodyDiv w:val="1"/>
      <w:marLeft w:val="0"/>
      <w:marRight w:val="0"/>
      <w:marTop w:val="0"/>
      <w:marBottom w:val="0"/>
      <w:divBdr>
        <w:top w:val="none" w:sz="0" w:space="0" w:color="auto"/>
        <w:left w:val="none" w:sz="0" w:space="0" w:color="auto"/>
        <w:bottom w:val="none" w:sz="0" w:space="0" w:color="auto"/>
        <w:right w:val="none" w:sz="0" w:space="0" w:color="auto"/>
      </w:divBdr>
    </w:div>
    <w:div w:id="293147428">
      <w:bodyDiv w:val="1"/>
      <w:marLeft w:val="0"/>
      <w:marRight w:val="0"/>
      <w:marTop w:val="0"/>
      <w:marBottom w:val="0"/>
      <w:divBdr>
        <w:top w:val="none" w:sz="0" w:space="0" w:color="auto"/>
        <w:left w:val="none" w:sz="0" w:space="0" w:color="auto"/>
        <w:bottom w:val="none" w:sz="0" w:space="0" w:color="auto"/>
        <w:right w:val="none" w:sz="0" w:space="0" w:color="auto"/>
      </w:divBdr>
    </w:div>
    <w:div w:id="294453878">
      <w:bodyDiv w:val="1"/>
      <w:marLeft w:val="0"/>
      <w:marRight w:val="0"/>
      <w:marTop w:val="0"/>
      <w:marBottom w:val="0"/>
      <w:divBdr>
        <w:top w:val="none" w:sz="0" w:space="0" w:color="auto"/>
        <w:left w:val="none" w:sz="0" w:space="0" w:color="auto"/>
        <w:bottom w:val="none" w:sz="0" w:space="0" w:color="auto"/>
        <w:right w:val="none" w:sz="0" w:space="0" w:color="auto"/>
      </w:divBdr>
    </w:div>
    <w:div w:id="299000800">
      <w:bodyDiv w:val="1"/>
      <w:marLeft w:val="0"/>
      <w:marRight w:val="0"/>
      <w:marTop w:val="0"/>
      <w:marBottom w:val="0"/>
      <w:divBdr>
        <w:top w:val="none" w:sz="0" w:space="0" w:color="auto"/>
        <w:left w:val="none" w:sz="0" w:space="0" w:color="auto"/>
        <w:bottom w:val="none" w:sz="0" w:space="0" w:color="auto"/>
        <w:right w:val="none" w:sz="0" w:space="0" w:color="auto"/>
      </w:divBdr>
    </w:div>
    <w:div w:id="301083141">
      <w:bodyDiv w:val="1"/>
      <w:marLeft w:val="0"/>
      <w:marRight w:val="0"/>
      <w:marTop w:val="0"/>
      <w:marBottom w:val="0"/>
      <w:divBdr>
        <w:top w:val="none" w:sz="0" w:space="0" w:color="auto"/>
        <w:left w:val="none" w:sz="0" w:space="0" w:color="auto"/>
        <w:bottom w:val="none" w:sz="0" w:space="0" w:color="auto"/>
        <w:right w:val="none" w:sz="0" w:space="0" w:color="auto"/>
      </w:divBdr>
    </w:div>
    <w:div w:id="302396725">
      <w:bodyDiv w:val="1"/>
      <w:marLeft w:val="0"/>
      <w:marRight w:val="0"/>
      <w:marTop w:val="0"/>
      <w:marBottom w:val="0"/>
      <w:divBdr>
        <w:top w:val="none" w:sz="0" w:space="0" w:color="auto"/>
        <w:left w:val="none" w:sz="0" w:space="0" w:color="auto"/>
        <w:bottom w:val="none" w:sz="0" w:space="0" w:color="auto"/>
        <w:right w:val="none" w:sz="0" w:space="0" w:color="auto"/>
      </w:divBdr>
    </w:div>
    <w:div w:id="302468115">
      <w:bodyDiv w:val="1"/>
      <w:marLeft w:val="0"/>
      <w:marRight w:val="0"/>
      <w:marTop w:val="0"/>
      <w:marBottom w:val="0"/>
      <w:divBdr>
        <w:top w:val="none" w:sz="0" w:space="0" w:color="auto"/>
        <w:left w:val="none" w:sz="0" w:space="0" w:color="auto"/>
        <w:bottom w:val="none" w:sz="0" w:space="0" w:color="auto"/>
        <w:right w:val="none" w:sz="0" w:space="0" w:color="auto"/>
      </w:divBdr>
    </w:div>
    <w:div w:id="302857995">
      <w:bodyDiv w:val="1"/>
      <w:marLeft w:val="0"/>
      <w:marRight w:val="0"/>
      <w:marTop w:val="0"/>
      <w:marBottom w:val="0"/>
      <w:divBdr>
        <w:top w:val="none" w:sz="0" w:space="0" w:color="auto"/>
        <w:left w:val="none" w:sz="0" w:space="0" w:color="auto"/>
        <w:bottom w:val="none" w:sz="0" w:space="0" w:color="auto"/>
        <w:right w:val="none" w:sz="0" w:space="0" w:color="auto"/>
      </w:divBdr>
    </w:div>
    <w:div w:id="303318035">
      <w:bodyDiv w:val="1"/>
      <w:marLeft w:val="0"/>
      <w:marRight w:val="0"/>
      <w:marTop w:val="0"/>
      <w:marBottom w:val="0"/>
      <w:divBdr>
        <w:top w:val="none" w:sz="0" w:space="0" w:color="auto"/>
        <w:left w:val="none" w:sz="0" w:space="0" w:color="auto"/>
        <w:bottom w:val="none" w:sz="0" w:space="0" w:color="auto"/>
        <w:right w:val="none" w:sz="0" w:space="0" w:color="auto"/>
      </w:divBdr>
    </w:div>
    <w:div w:id="304552324">
      <w:bodyDiv w:val="1"/>
      <w:marLeft w:val="0"/>
      <w:marRight w:val="0"/>
      <w:marTop w:val="0"/>
      <w:marBottom w:val="0"/>
      <w:divBdr>
        <w:top w:val="none" w:sz="0" w:space="0" w:color="auto"/>
        <w:left w:val="none" w:sz="0" w:space="0" w:color="auto"/>
        <w:bottom w:val="none" w:sz="0" w:space="0" w:color="auto"/>
        <w:right w:val="none" w:sz="0" w:space="0" w:color="auto"/>
      </w:divBdr>
    </w:div>
    <w:div w:id="306592293">
      <w:bodyDiv w:val="1"/>
      <w:marLeft w:val="0"/>
      <w:marRight w:val="0"/>
      <w:marTop w:val="0"/>
      <w:marBottom w:val="0"/>
      <w:divBdr>
        <w:top w:val="none" w:sz="0" w:space="0" w:color="auto"/>
        <w:left w:val="none" w:sz="0" w:space="0" w:color="auto"/>
        <w:bottom w:val="none" w:sz="0" w:space="0" w:color="auto"/>
        <w:right w:val="none" w:sz="0" w:space="0" w:color="auto"/>
      </w:divBdr>
    </w:div>
    <w:div w:id="307130884">
      <w:bodyDiv w:val="1"/>
      <w:marLeft w:val="0"/>
      <w:marRight w:val="0"/>
      <w:marTop w:val="0"/>
      <w:marBottom w:val="0"/>
      <w:divBdr>
        <w:top w:val="none" w:sz="0" w:space="0" w:color="auto"/>
        <w:left w:val="none" w:sz="0" w:space="0" w:color="auto"/>
        <w:bottom w:val="none" w:sz="0" w:space="0" w:color="auto"/>
        <w:right w:val="none" w:sz="0" w:space="0" w:color="auto"/>
      </w:divBdr>
    </w:div>
    <w:div w:id="312563142">
      <w:bodyDiv w:val="1"/>
      <w:marLeft w:val="0"/>
      <w:marRight w:val="0"/>
      <w:marTop w:val="0"/>
      <w:marBottom w:val="0"/>
      <w:divBdr>
        <w:top w:val="none" w:sz="0" w:space="0" w:color="auto"/>
        <w:left w:val="none" w:sz="0" w:space="0" w:color="auto"/>
        <w:bottom w:val="none" w:sz="0" w:space="0" w:color="auto"/>
        <w:right w:val="none" w:sz="0" w:space="0" w:color="auto"/>
      </w:divBdr>
      <w:divsChild>
        <w:div w:id="341081331">
          <w:marLeft w:val="0"/>
          <w:marRight w:val="0"/>
          <w:marTop w:val="0"/>
          <w:marBottom w:val="0"/>
          <w:divBdr>
            <w:top w:val="none" w:sz="0" w:space="0" w:color="auto"/>
            <w:left w:val="none" w:sz="0" w:space="0" w:color="auto"/>
            <w:bottom w:val="none" w:sz="0" w:space="0" w:color="auto"/>
            <w:right w:val="none" w:sz="0" w:space="0" w:color="auto"/>
          </w:divBdr>
          <w:divsChild>
            <w:div w:id="1734961633">
              <w:marLeft w:val="0"/>
              <w:marRight w:val="0"/>
              <w:marTop w:val="0"/>
              <w:marBottom w:val="0"/>
              <w:divBdr>
                <w:top w:val="none" w:sz="0" w:space="0" w:color="auto"/>
                <w:left w:val="none" w:sz="0" w:space="0" w:color="auto"/>
                <w:bottom w:val="none" w:sz="0" w:space="0" w:color="auto"/>
                <w:right w:val="none" w:sz="0" w:space="0" w:color="auto"/>
              </w:divBdr>
              <w:divsChild>
                <w:div w:id="1434861191">
                  <w:marLeft w:val="0"/>
                  <w:marRight w:val="0"/>
                  <w:marTop w:val="150"/>
                  <w:marBottom w:val="0"/>
                  <w:divBdr>
                    <w:top w:val="none" w:sz="0" w:space="0" w:color="auto"/>
                    <w:left w:val="none" w:sz="0" w:space="0" w:color="auto"/>
                    <w:bottom w:val="none" w:sz="0" w:space="0" w:color="auto"/>
                    <w:right w:val="none" w:sz="0" w:space="0" w:color="auto"/>
                  </w:divBdr>
                  <w:divsChild>
                    <w:div w:id="801458590">
                      <w:marLeft w:val="0"/>
                      <w:marRight w:val="0"/>
                      <w:marTop w:val="0"/>
                      <w:marBottom w:val="0"/>
                      <w:divBdr>
                        <w:top w:val="none" w:sz="0" w:space="0" w:color="auto"/>
                        <w:left w:val="none" w:sz="0" w:space="0" w:color="auto"/>
                        <w:bottom w:val="none" w:sz="0" w:space="0" w:color="auto"/>
                        <w:right w:val="none" w:sz="0" w:space="0" w:color="auto"/>
                      </w:divBdr>
                      <w:divsChild>
                        <w:div w:id="451751266">
                          <w:marLeft w:val="0"/>
                          <w:marRight w:val="0"/>
                          <w:marTop w:val="0"/>
                          <w:marBottom w:val="0"/>
                          <w:divBdr>
                            <w:top w:val="none" w:sz="0" w:space="0" w:color="auto"/>
                            <w:left w:val="none" w:sz="0" w:space="0" w:color="auto"/>
                            <w:bottom w:val="none" w:sz="0" w:space="0" w:color="auto"/>
                            <w:right w:val="none" w:sz="0" w:space="0" w:color="auto"/>
                          </w:divBdr>
                          <w:divsChild>
                            <w:div w:id="1185708835">
                              <w:marLeft w:val="0"/>
                              <w:marRight w:val="0"/>
                              <w:marTop w:val="0"/>
                              <w:marBottom w:val="0"/>
                              <w:divBdr>
                                <w:top w:val="none" w:sz="0" w:space="0" w:color="auto"/>
                                <w:left w:val="none" w:sz="0" w:space="0" w:color="auto"/>
                                <w:bottom w:val="none" w:sz="0" w:space="0" w:color="auto"/>
                                <w:right w:val="none" w:sz="0" w:space="0" w:color="auto"/>
                              </w:divBdr>
                              <w:divsChild>
                                <w:div w:id="1493176583">
                                  <w:marLeft w:val="0"/>
                                  <w:marRight w:val="0"/>
                                  <w:marTop w:val="0"/>
                                  <w:marBottom w:val="0"/>
                                  <w:divBdr>
                                    <w:top w:val="none" w:sz="0" w:space="0" w:color="auto"/>
                                    <w:left w:val="none" w:sz="0" w:space="0" w:color="auto"/>
                                    <w:bottom w:val="none" w:sz="0" w:space="0" w:color="auto"/>
                                    <w:right w:val="none" w:sz="0" w:space="0" w:color="auto"/>
                                  </w:divBdr>
                                  <w:divsChild>
                                    <w:div w:id="1670255589">
                                      <w:marLeft w:val="0"/>
                                      <w:marRight w:val="0"/>
                                      <w:marTop w:val="0"/>
                                      <w:marBottom w:val="0"/>
                                      <w:divBdr>
                                        <w:top w:val="none" w:sz="0" w:space="0" w:color="auto"/>
                                        <w:left w:val="none" w:sz="0" w:space="0" w:color="auto"/>
                                        <w:bottom w:val="none" w:sz="0" w:space="0" w:color="auto"/>
                                        <w:right w:val="none" w:sz="0" w:space="0" w:color="auto"/>
                                      </w:divBdr>
                                      <w:divsChild>
                                        <w:div w:id="622536282">
                                          <w:marLeft w:val="0"/>
                                          <w:marRight w:val="0"/>
                                          <w:marTop w:val="0"/>
                                          <w:marBottom w:val="0"/>
                                          <w:divBdr>
                                            <w:top w:val="none" w:sz="0" w:space="0" w:color="auto"/>
                                            <w:left w:val="none" w:sz="0" w:space="0" w:color="auto"/>
                                            <w:bottom w:val="none" w:sz="0" w:space="0" w:color="auto"/>
                                            <w:right w:val="none" w:sz="0" w:space="0" w:color="auto"/>
                                          </w:divBdr>
                                          <w:divsChild>
                                            <w:div w:id="1783911527">
                                              <w:marLeft w:val="0"/>
                                              <w:marRight w:val="0"/>
                                              <w:marTop w:val="0"/>
                                              <w:marBottom w:val="0"/>
                                              <w:divBdr>
                                                <w:top w:val="none" w:sz="0" w:space="0" w:color="auto"/>
                                                <w:left w:val="none" w:sz="0" w:space="0" w:color="auto"/>
                                                <w:bottom w:val="none" w:sz="0" w:space="0" w:color="auto"/>
                                                <w:right w:val="none" w:sz="0" w:space="0" w:color="auto"/>
                                              </w:divBdr>
                                              <w:divsChild>
                                                <w:div w:id="1889103482">
                                                  <w:marLeft w:val="0"/>
                                                  <w:marRight w:val="0"/>
                                                  <w:marTop w:val="0"/>
                                                  <w:marBottom w:val="0"/>
                                                  <w:divBdr>
                                                    <w:top w:val="none" w:sz="0" w:space="0" w:color="auto"/>
                                                    <w:left w:val="none" w:sz="0" w:space="0" w:color="auto"/>
                                                    <w:bottom w:val="none" w:sz="0" w:space="0" w:color="auto"/>
                                                    <w:right w:val="none" w:sz="0" w:space="0" w:color="auto"/>
                                                  </w:divBdr>
                                                  <w:divsChild>
                                                    <w:div w:id="770394927">
                                                      <w:marLeft w:val="0"/>
                                                      <w:marRight w:val="0"/>
                                                      <w:marTop w:val="120"/>
                                                      <w:marBottom w:val="480"/>
                                                      <w:divBdr>
                                                        <w:top w:val="none" w:sz="0" w:space="0" w:color="auto"/>
                                                        <w:left w:val="none" w:sz="0" w:space="0" w:color="auto"/>
                                                        <w:bottom w:val="none" w:sz="0" w:space="0" w:color="auto"/>
                                                        <w:right w:val="none" w:sz="0" w:space="0" w:color="auto"/>
                                                      </w:divBdr>
                                                      <w:divsChild>
                                                        <w:div w:id="1269309677">
                                                          <w:marLeft w:val="0"/>
                                                          <w:marRight w:val="0"/>
                                                          <w:marTop w:val="0"/>
                                                          <w:marBottom w:val="0"/>
                                                          <w:divBdr>
                                                            <w:top w:val="none" w:sz="0" w:space="0" w:color="auto"/>
                                                            <w:left w:val="none" w:sz="0" w:space="0" w:color="auto"/>
                                                            <w:bottom w:val="none" w:sz="0" w:space="0" w:color="auto"/>
                                                            <w:right w:val="none" w:sz="0" w:space="0" w:color="auto"/>
                                                          </w:divBdr>
                                                          <w:divsChild>
                                                            <w:div w:id="75250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13221438">
      <w:bodyDiv w:val="1"/>
      <w:marLeft w:val="0"/>
      <w:marRight w:val="0"/>
      <w:marTop w:val="0"/>
      <w:marBottom w:val="0"/>
      <w:divBdr>
        <w:top w:val="none" w:sz="0" w:space="0" w:color="auto"/>
        <w:left w:val="none" w:sz="0" w:space="0" w:color="auto"/>
        <w:bottom w:val="none" w:sz="0" w:space="0" w:color="auto"/>
        <w:right w:val="none" w:sz="0" w:space="0" w:color="auto"/>
      </w:divBdr>
    </w:div>
    <w:div w:id="318459656">
      <w:bodyDiv w:val="1"/>
      <w:marLeft w:val="0"/>
      <w:marRight w:val="0"/>
      <w:marTop w:val="0"/>
      <w:marBottom w:val="0"/>
      <w:divBdr>
        <w:top w:val="none" w:sz="0" w:space="0" w:color="auto"/>
        <w:left w:val="none" w:sz="0" w:space="0" w:color="auto"/>
        <w:bottom w:val="none" w:sz="0" w:space="0" w:color="auto"/>
        <w:right w:val="none" w:sz="0" w:space="0" w:color="auto"/>
      </w:divBdr>
    </w:div>
    <w:div w:id="321274966">
      <w:bodyDiv w:val="1"/>
      <w:marLeft w:val="0"/>
      <w:marRight w:val="0"/>
      <w:marTop w:val="0"/>
      <w:marBottom w:val="0"/>
      <w:divBdr>
        <w:top w:val="none" w:sz="0" w:space="0" w:color="auto"/>
        <w:left w:val="none" w:sz="0" w:space="0" w:color="auto"/>
        <w:bottom w:val="none" w:sz="0" w:space="0" w:color="auto"/>
        <w:right w:val="none" w:sz="0" w:space="0" w:color="auto"/>
      </w:divBdr>
    </w:div>
    <w:div w:id="321473960">
      <w:bodyDiv w:val="1"/>
      <w:marLeft w:val="0"/>
      <w:marRight w:val="0"/>
      <w:marTop w:val="0"/>
      <w:marBottom w:val="0"/>
      <w:divBdr>
        <w:top w:val="none" w:sz="0" w:space="0" w:color="auto"/>
        <w:left w:val="none" w:sz="0" w:space="0" w:color="auto"/>
        <w:bottom w:val="none" w:sz="0" w:space="0" w:color="auto"/>
        <w:right w:val="none" w:sz="0" w:space="0" w:color="auto"/>
      </w:divBdr>
    </w:div>
    <w:div w:id="322854273">
      <w:bodyDiv w:val="1"/>
      <w:marLeft w:val="0"/>
      <w:marRight w:val="0"/>
      <w:marTop w:val="0"/>
      <w:marBottom w:val="0"/>
      <w:divBdr>
        <w:top w:val="none" w:sz="0" w:space="0" w:color="auto"/>
        <w:left w:val="none" w:sz="0" w:space="0" w:color="auto"/>
        <w:bottom w:val="none" w:sz="0" w:space="0" w:color="auto"/>
        <w:right w:val="none" w:sz="0" w:space="0" w:color="auto"/>
      </w:divBdr>
    </w:div>
    <w:div w:id="328212838">
      <w:bodyDiv w:val="1"/>
      <w:marLeft w:val="0"/>
      <w:marRight w:val="0"/>
      <w:marTop w:val="0"/>
      <w:marBottom w:val="0"/>
      <w:divBdr>
        <w:top w:val="none" w:sz="0" w:space="0" w:color="auto"/>
        <w:left w:val="none" w:sz="0" w:space="0" w:color="auto"/>
        <w:bottom w:val="none" w:sz="0" w:space="0" w:color="auto"/>
        <w:right w:val="none" w:sz="0" w:space="0" w:color="auto"/>
      </w:divBdr>
    </w:div>
    <w:div w:id="329987196">
      <w:bodyDiv w:val="1"/>
      <w:marLeft w:val="0"/>
      <w:marRight w:val="0"/>
      <w:marTop w:val="0"/>
      <w:marBottom w:val="0"/>
      <w:divBdr>
        <w:top w:val="none" w:sz="0" w:space="0" w:color="auto"/>
        <w:left w:val="none" w:sz="0" w:space="0" w:color="auto"/>
        <w:bottom w:val="none" w:sz="0" w:space="0" w:color="auto"/>
        <w:right w:val="none" w:sz="0" w:space="0" w:color="auto"/>
      </w:divBdr>
    </w:div>
    <w:div w:id="330378382">
      <w:bodyDiv w:val="1"/>
      <w:marLeft w:val="0"/>
      <w:marRight w:val="0"/>
      <w:marTop w:val="0"/>
      <w:marBottom w:val="0"/>
      <w:divBdr>
        <w:top w:val="none" w:sz="0" w:space="0" w:color="auto"/>
        <w:left w:val="none" w:sz="0" w:space="0" w:color="auto"/>
        <w:bottom w:val="none" w:sz="0" w:space="0" w:color="auto"/>
        <w:right w:val="none" w:sz="0" w:space="0" w:color="auto"/>
      </w:divBdr>
    </w:div>
    <w:div w:id="332419363">
      <w:bodyDiv w:val="1"/>
      <w:marLeft w:val="0"/>
      <w:marRight w:val="0"/>
      <w:marTop w:val="0"/>
      <w:marBottom w:val="0"/>
      <w:divBdr>
        <w:top w:val="none" w:sz="0" w:space="0" w:color="auto"/>
        <w:left w:val="none" w:sz="0" w:space="0" w:color="auto"/>
        <w:bottom w:val="none" w:sz="0" w:space="0" w:color="auto"/>
        <w:right w:val="none" w:sz="0" w:space="0" w:color="auto"/>
      </w:divBdr>
    </w:div>
    <w:div w:id="335042372">
      <w:bodyDiv w:val="1"/>
      <w:marLeft w:val="0"/>
      <w:marRight w:val="0"/>
      <w:marTop w:val="0"/>
      <w:marBottom w:val="0"/>
      <w:divBdr>
        <w:top w:val="none" w:sz="0" w:space="0" w:color="auto"/>
        <w:left w:val="none" w:sz="0" w:space="0" w:color="auto"/>
        <w:bottom w:val="none" w:sz="0" w:space="0" w:color="auto"/>
        <w:right w:val="none" w:sz="0" w:space="0" w:color="auto"/>
      </w:divBdr>
    </w:div>
    <w:div w:id="337850862">
      <w:bodyDiv w:val="1"/>
      <w:marLeft w:val="0"/>
      <w:marRight w:val="0"/>
      <w:marTop w:val="0"/>
      <w:marBottom w:val="0"/>
      <w:divBdr>
        <w:top w:val="none" w:sz="0" w:space="0" w:color="auto"/>
        <w:left w:val="none" w:sz="0" w:space="0" w:color="auto"/>
        <w:bottom w:val="none" w:sz="0" w:space="0" w:color="auto"/>
        <w:right w:val="none" w:sz="0" w:space="0" w:color="auto"/>
      </w:divBdr>
    </w:div>
    <w:div w:id="340275953">
      <w:bodyDiv w:val="1"/>
      <w:marLeft w:val="0"/>
      <w:marRight w:val="0"/>
      <w:marTop w:val="0"/>
      <w:marBottom w:val="0"/>
      <w:divBdr>
        <w:top w:val="none" w:sz="0" w:space="0" w:color="auto"/>
        <w:left w:val="none" w:sz="0" w:space="0" w:color="auto"/>
        <w:bottom w:val="none" w:sz="0" w:space="0" w:color="auto"/>
        <w:right w:val="none" w:sz="0" w:space="0" w:color="auto"/>
      </w:divBdr>
    </w:div>
    <w:div w:id="341711766">
      <w:bodyDiv w:val="1"/>
      <w:marLeft w:val="0"/>
      <w:marRight w:val="0"/>
      <w:marTop w:val="0"/>
      <w:marBottom w:val="0"/>
      <w:divBdr>
        <w:top w:val="none" w:sz="0" w:space="0" w:color="auto"/>
        <w:left w:val="none" w:sz="0" w:space="0" w:color="auto"/>
        <w:bottom w:val="none" w:sz="0" w:space="0" w:color="auto"/>
        <w:right w:val="none" w:sz="0" w:space="0" w:color="auto"/>
      </w:divBdr>
    </w:div>
    <w:div w:id="342779873">
      <w:bodyDiv w:val="1"/>
      <w:marLeft w:val="0"/>
      <w:marRight w:val="0"/>
      <w:marTop w:val="0"/>
      <w:marBottom w:val="0"/>
      <w:divBdr>
        <w:top w:val="none" w:sz="0" w:space="0" w:color="auto"/>
        <w:left w:val="none" w:sz="0" w:space="0" w:color="auto"/>
        <w:bottom w:val="none" w:sz="0" w:space="0" w:color="auto"/>
        <w:right w:val="none" w:sz="0" w:space="0" w:color="auto"/>
      </w:divBdr>
    </w:div>
    <w:div w:id="343635819">
      <w:bodyDiv w:val="1"/>
      <w:marLeft w:val="0"/>
      <w:marRight w:val="0"/>
      <w:marTop w:val="0"/>
      <w:marBottom w:val="0"/>
      <w:divBdr>
        <w:top w:val="none" w:sz="0" w:space="0" w:color="auto"/>
        <w:left w:val="none" w:sz="0" w:space="0" w:color="auto"/>
        <w:bottom w:val="none" w:sz="0" w:space="0" w:color="auto"/>
        <w:right w:val="none" w:sz="0" w:space="0" w:color="auto"/>
      </w:divBdr>
    </w:div>
    <w:div w:id="347217435">
      <w:bodyDiv w:val="1"/>
      <w:marLeft w:val="0"/>
      <w:marRight w:val="0"/>
      <w:marTop w:val="0"/>
      <w:marBottom w:val="0"/>
      <w:divBdr>
        <w:top w:val="none" w:sz="0" w:space="0" w:color="auto"/>
        <w:left w:val="none" w:sz="0" w:space="0" w:color="auto"/>
        <w:bottom w:val="none" w:sz="0" w:space="0" w:color="auto"/>
        <w:right w:val="none" w:sz="0" w:space="0" w:color="auto"/>
      </w:divBdr>
    </w:div>
    <w:div w:id="348718929">
      <w:bodyDiv w:val="1"/>
      <w:marLeft w:val="0"/>
      <w:marRight w:val="0"/>
      <w:marTop w:val="0"/>
      <w:marBottom w:val="0"/>
      <w:divBdr>
        <w:top w:val="none" w:sz="0" w:space="0" w:color="auto"/>
        <w:left w:val="none" w:sz="0" w:space="0" w:color="auto"/>
        <w:bottom w:val="none" w:sz="0" w:space="0" w:color="auto"/>
        <w:right w:val="none" w:sz="0" w:space="0" w:color="auto"/>
      </w:divBdr>
    </w:div>
    <w:div w:id="350183347">
      <w:bodyDiv w:val="1"/>
      <w:marLeft w:val="0"/>
      <w:marRight w:val="0"/>
      <w:marTop w:val="0"/>
      <w:marBottom w:val="0"/>
      <w:divBdr>
        <w:top w:val="none" w:sz="0" w:space="0" w:color="auto"/>
        <w:left w:val="none" w:sz="0" w:space="0" w:color="auto"/>
        <w:bottom w:val="none" w:sz="0" w:space="0" w:color="auto"/>
        <w:right w:val="none" w:sz="0" w:space="0" w:color="auto"/>
      </w:divBdr>
    </w:div>
    <w:div w:id="350493467">
      <w:bodyDiv w:val="1"/>
      <w:marLeft w:val="0"/>
      <w:marRight w:val="0"/>
      <w:marTop w:val="0"/>
      <w:marBottom w:val="0"/>
      <w:divBdr>
        <w:top w:val="none" w:sz="0" w:space="0" w:color="auto"/>
        <w:left w:val="none" w:sz="0" w:space="0" w:color="auto"/>
        <w:bottom w:val="none" w:sz="0" w:space="0" w:color="auto"/>
        <w:right w:val="none" w:sz="0" w:space="0" w:color="auto"/>
      </w:divBdr>
    </w:div>
    <w:div w:id="351608734">
      <w:bodyDiv w:val="1"/>
      <w:marLeft w:val="0"/>
      <w:marRight w:val="0"/>
      <w:marTop w:val="0"/>
      <w:marBottom w:val="0"/>
      <w:divBdr>
        <w:top w:val="none" w:sz="0" w:space="0" w:color="auto"/>
        <w:left w:val="none" w:sz="0" w:space="0" w:color="auto"/>
        <w:bottom w:val="none" w:sz="0" w:space="0" w:color="auto"/>
        <w:right w:val="none" w:sz="0" w:space="0" w:color="auto"/>
      </w:divBdr>
    </w:div>
    <w:div w:id="353964322">
      <w:bodyDiv w:val="1"/>
      <w:marLeft w:val="0"/>
      <w:marRight w:val="0"/>
      <w:marTop w:val="0"/>
      <w:marBottom w:val="0"/>
      <w:divBdr>
        <w:top w:val="none" w:sz="0" w:space="0" w:color="auto"/>
        <w:left w:val="none" w:sz="0" w:space="0" w:color="auto"/>
        <w:bottom w:val="none" w:sz="0" w:space="0" w:color="auto"/>
        <w:right w:val="none" w:sz="0" w:space="0" w:color="auto"/>
      </w:divBdr>
    </w:div>
    <w:div w:id="354813307">
      <w:bodyDiv w:val="1"/>
      <w:marLeft w:val="0"/>
      <w:marRight w:val="0"/>
      <w:marTop w:val="0"/>
      <w:marBottom w:val="0"/>
      <w:divBdr>
        <w:top w:val="none" w:sz="0" w:space="0" w:color="auto"/>
        <w:left w:val="none" w:sz="0" w:space="0" w:color="auto"/>
        <w:bottom w:val="none" w:sz="0" w:space="0" w:color="auto"/>
        <w:right w:val="none" w:sz="0" w:space="0" w:color="auto"/>
      </w:divBdr>
    </w:div>
    <w:div w:id="355161412">
      <w:bodyDiv w:val="1"/>
      <w:marLeft w:val="0"/>
      <w:marRight w:val="0"/>
      <w:marTop w:val="0"/>
      <w:marBottom w:val="0"/>
      <w:divBdr>
        <w:top w:val="none" w:sz="0" w:space="0" w:color="auto"/>
        <w:left w:val="none" w:sz="0" w:space="0" w:color="auto"/>
        <w:bottom w:val="none" w:sz="0" w:space="0" w:color="auto"/>
        <w:right w:val="none" w:sz="0" w:space="0" w:color="auto"/>
      </w:divBdr>
    </w:div>
    <w:div w:id="358431004">
      <w:bodyDiv w:val="1"/>
      <w:marLeft w:val="0"/>
      <w:marRight w:val="0"/>
      <w:marTop w:val="0"/>
      <w:marBottom w:val="0"/>
      <w:divBdr>
        <w:top w:val="none" w:sz="0" w:space="0" w:color="auto"/>
        <w:left w:val="none" w:sz="0" w:space="0" w:color="auto"/>
        <w:bottom w:val="none" w:sz="0" w:space="0" w:color="auto"/>
        <w:right w:val="none" w:sz="0" w:space="0" w:color="auto"/>
      </w:divBdr>
    </w:div>
    <w:div w:id="358436992">
      <w:bodyDiv w:val="1"/>
      <w:marLeft w:val="0"/>
      <w:marRight w:val="0"/>
      <w:marTop w:val="0"/>
      <w:marBottom w:val="0"/>
      <w:divBdr>
        <w:top w:val="none" w:sz="0" w:space="0" w:color="auto"/>
        <w:left w:val="none" w:sz="0" w:space="0" w:color="auto"/>
        <w:bottom w:val="none" w:sz="0" w:space="0" w:color="auto"/>
        <w:right w:val="none" w:sz="0" w:space="0" w:color="auto"/>
      </w:divBdr>
    </w:div>
    <w:div w:id="359473522">
      <w:bodyDiv w:val="1"/>
      <w:marLeft w:val="0"/>
      <w:marRight w:val="0"/>
      <w:marTop w:val="0"/>
      <w:marBottom w:val="0"/>
      <w:divBdr>
        <w:top w:val="none" w:sz="0" w:space="0" w:color="auto"/>
        <w:left w:val="none" w:sz="0" w:space="0" w:color="auto"/>
        <w:bottom w:val="none" w:sz="0" w:space="0" w:color="auto"/>
        <w:right w:val="none" w:sz="0" w:space="0" w:color="auto"/>
      </w:divBdr>
    </w:div>
    <w:div w:id="359744351">
      <w:bodyDiv w:val="1"/>
      <w:marLeft w:val="0"/>
      <w:marRight w:val="0"/>
      <w:marTop w:val="0"/>
      <w:marBottom w:val="0"/>
      <w:divBdr>
        <w:top w:val="none" w:sz="0" w:space="0" w:color="auto"/>
        <w:left w:val="none" w:sz="0" w:space="0" w:color="auto"/>
        <w:bottom w:val="none" w:sz="0" w:space="0" w:color="auto"/>
        <w:right w:val="none" w:sz="0" w:space="0" w:color="auto"/>
      </w:divBdr>
    </w:div>
    <w:div w:id="360479737">
      <w:bodyDiv w:val="1"/>
      <w:marLeft w:val="0"/>
      <w:marRight w:val="0"/>
      <w:marTop w:val="0"/>
      <w:marBottom w:val="0"/>
      <w:divBdr>
        <w:top w:val="none" w:sz="0" w:space="0" w:color="auto"/>
        <w:left w:val="none" w:sz="0" w:space="0" w:color="auto"/>
        <w:bottom w:val="none" w:sz="0" w:space="0" w:color="auto"/>
        <w:right w:val="none" w:sz="0" w:space="0" w:color="auto"/>
      </w:divBdr>
    </w:div>
    <w:div w:id="360664059">
      <w:bodyDiv w:val="1"/>
      <w:marLeft w:val="0"/>
      <w:marRight w:val="0"/>
      <w:marTop w:val="0"/>
      <w:marBottom w:val="0"/>
      <w:divBdr>
        <w:top w:val="none" w:sz="0" w:space="0" w:color="auto"/>
        <w:left w:val="none" w:sz="0" w:space="0" w:color="auto"/>
        <w:bottom w:val="none" w:sz="0" w:space="0" w:color="auto"/>
        <w:right w:val="none" w:sz="0" w:space="0" w:color="auto"/>
      </w:divBdr>
    </w:div>
    <w:div w:id="362636822">
      <w:bodyDiv w:val="1"/>
      <w:marLeft w:val="0"/>
      <w:marRight w:val="0"/>
      <w:marTop w:val="0"/>
      <w:marBottom w:val="0"/>
      <w:divBdr>
        <w:top w:val="none" w:sz="0" w:space="0" w:color="auto"/>
        <w:left w:val="none" w:sz="0" w:space="0" w:color="auto"/>
        <w:bottom w:val="none" w:sz="0" w:space="0" w:color="auto"/>
        <w:right w:val="none" w:sz="0" w:space="0" w:color="auto"/>
      </w:divBdr>
    </w:div>
    <w:div w:id="363673532">
      <w:bodyDiv w:val="1"/>
      <w:marLeft w:val="0"/>
      <w:marRight w:val="0"/>
      <w:marTop w:val="0"/>
      <w:marBottom w:val="0"/>
      <w:divBdr>
        <w:top w:val="none" w:sz="0" w:space="0" w:color="auto"/>
        <w:left w:val="none" w:sz="0" w:space="0" w:color="auto"/>
        <w:bottom w:val="none" w:sz="0" w:space="0" w:color="auto"/>
        <w:right w:val="none" w:sz="0" w:space="0" w:color="auto"/>
      </w:divBdr>
    </w:div>
    <w:div w:id="365981538">
      <w:bodyDiv w:val="1"/>
      <w:marLeft w:val="0"/>
      <w:marRight w:val="0"/>
      <w:marTop w:val="0"/>
      <w:marBottom w:val="0"/>
      <w:divBdr>
        <w:top w:val="none" w:sz="0" w:space="0" w:color="auto"/>
        <w:left w:val="none" w:sz="0" w:space="0" w:color="auto"/>
        <w:bottom w:val="none" w:sz="0" w:space="0" w:color="auto"/>
        <w:right w:val="none" w:sz="0" w:space="0" w:color="auto"/>
      </w:divBdr>
    </w:div>
    <w:div w:id="366101598">
      <w:bodyDiv w:val="1"/>
      <w:marLeft w:val="0"/>
      <w:marRight w:val="0"/>
      <w:marTop w:val="0"/>
      <w:marBottom w:val="0"/>
      <w:divBdr>
        <w:top w:val="none" w:sz="0" w:space="0" w:color="auto"/>
        <w:left w:val="none" w:sz="0" w:space="0" w:color="auto"/>
        <w:bottom w:val="none" w:sz="0" w:space="0" w:color="auto"/>
        <w:right w:val="none" w:sz="0" w:space="0" w:color="auto"/>
      </w:divBdr>
    </w:div>
    <w:div w:id="368148430">
      <w:bodyDiv w:val="1"/>
      <w:marLeft w:val="0"/>
      <w:marRight w:val="0"/>
      <w:marTop w:val="0"/>
      <w:marBottom w:val="0"/>
      <w:divBdr>
        <w:top w:val="none" w:sz="0" w:space="0" w:color="auto"/>
        <w:left w:val="none" w:sz="0" w:space="0" w:color="auto"/>
        <w:bottom w:val="none" w:sz="0" w:space="0" w:color="auto"/>
        <w:right w:val="none" w:sz="0" w:space="0" w:color="auto"/>
      </w:divBdr>
    </w:div>
    <w:div w:id="369451682">
      <w:bodyDiv w:val="1"/>
      <w:marLeft w:val="0"/>
      <w:marRight w:val="0"/>
      <w:marTop w:val="0"/>
      <w:marBottom w:val="0"/>
      <w:divBdr>
        <w:top w:val="none" w:sz="0" w:space="0" w:color="auto"/>
        <w:left w:val="none" w:sz="0" w:space="0" w:color="auto"/>
        <w:bottom w:val="none" w:sz="0" w:space="0" w:color="auto"/>
        <w:right w:val="none" w:sz="0" w:space="0" w:color="auto"/>
      </w:divBdr>
    </w:div>
    <w:div w:id="370299970">
      <w:bodyDiv w:val="1"/>
      <w:marLeft w:val="0"/>
      <w:marRight w:val="0"/>
      <w:marTop w:val="0"/>
      <w:marBottom w:val="0"/>
      <w:divBdr>
        <w:top w:val="none" w:sz="0" w:space="0" w:color="auto"/>
        <w:left w:val="none" w:sz="0" w:space="0" w:color="auto"/>
        <w:bottom w:val="none" w:sz="0" w:space="0" w:color="auto"/>
        <w:right w:val="none" w:sz="0" w:space="0" w:color="auto"/>
      </w:divBdr>
    </w:div>
    <w:div w:id="371658712">
      <w:bodyDiv w:val="1"/>
      <w:marLeft w:val="0"/>
      <w:marRight w:val="0"/>
      <w:marTop w:val="0"/>
      <w:marBottom w:val="0"/>
      <w:divBdr>
        <w:top w:val="none" w:sz="0" w:space="0" w:color="auto"/>
        <w:left w:val="none" w:sz="0" w:space="0" w:color="auto"/>
        <w:bottom w:val="none" w:sz="0" w:space="0" w:color="auto"/>
        <w:right w:val="none" w:sz="0" w:space="0" w:color="auto"/>
      </w:divBdr>
    </w:div>
    <w:div w:id="371999159">
      <w:bodyDiv w:val="1"/>
      <w:marLeft w:val="0"/>
      <w:marRight w:val="0"/>
      <w:marTop w:val="0"/>
      <w:marBottom w:val="0"/>
      <w:divBdr>
        <w:top w:val="none" w:sz="0" w:space="0" w:color="auto"/>
        <w:left w:val="none" w:sz="0" w:space="0" w:color="auto"/>
        <w:bottom w:val="none" w:sz="0" w:space="0" w:color="auto"/>
        <w:right w:val="none" w:sz="0" w:space="0" w:color="auto"/>
      </w:divBdr>
    </w:div>
    <w:div w:id="373771779">
      <w:bodyDiv w:val="1"/>
      <w:marLeft w:val="0"/>
      <w:marRight w:val="0"/>
      <w:marTop w:val="0"/>
      <w:marBottom w:val="0"/>
      <w:divBdr>
        <w:top w:val="none" w:sz="0" w:space="0" w:color="auto"/>
        <w:left w:val="none" w:sz="0" w:space="0" w:color="auto"/>
        <w:bottom w:val="none" w:sz="0" w:space="0" w:color="auto"/>
        <w:right w:val="none" w:sz="0" w:space="0" w:color="auto"/>
      </w:divBdr>
    </w:div>
    <w:div w:id="374044232">
      <w:bodyDiv w:val="1"/>
      <w:marLeft w:val="0"/>
      <w:marRight w:val="0"/>
      <w:marTop w:val="0"/>
      <w:marBottom w:val="0"/>
      <w:divBdr>
        <w:top w:val="none" w:sz="0" w:space="0" w:color="auto"/>
        <w:left w:val="none" w:sz="0" w:space="0" w:color="auto"/>
        <w:bottom w:val="none" w:sz="0" w:space="0" w:color="auto"/>
        <w:right w:val="none" w:sz="0" w:space="0" w:color="auto"/>
      </w:divBdr>
    </w:div>
    <w:div w:id="374738229">
      <w:bodyDiv w:val="1"/>
      <w:marLeft w:val="0"/>
      <w:marRight w:val="0"/>
      <w:marTop w:val="0"/>
      <w:marBottom w:val="0"/>
      <w:divBdr>
        <w:top w:val="none" w:sz="0" w:space="0" w:color="auto"/>
        <w:left w:val="none" w:sz="0" w:space="0" w:color="auto"/>
        <w:bottom w:val="none" w:sz="0" w:space="0" w:color="auto"/>
        <w:right w:val="none" w:sz="0" w:space="0" w:color="auto"/>
      </w:divBdr>
    </w:div>
    <w:div w:id="376246997">
      <w:bodyDiv w:val="1"/>
      <w:marLeft w:val="0"/>
      <w:marRight w:val="0"/>
      <w:marTop w:val="0"/>
      <w:marBottom w:val="0"/>
      <w:divBdr>
        <w:top w:val="none" w:sz="0" w:space="0" w:color="auto"/>
        <w:left w:val="none" w:sz="0" w:space="0" w:color="auto"/>
        <w:bottom w:val="none" w:sz="0" w:space="0" w:color="auto"/>
        <w:right w:val="none" w:sz="0" w:space="0" w:color="auto"/>
      </w:divBdr>
    </w:div>
    <w:div w:id="377704719">
      <w:bodyDiv w:val="1"/>
      <w:marLeft w:val="0"/>
      <w:marRight w:val="0"/>
      <w:marTop w:val="0"/>
      <w:marBottom w:val="0"/>
      <w:divBdr>
        <w:top w:val="none" w:sz="0" w:space="0" w:color="auto"/>
        <w:left w:val="none" w:sz="0" w:space="0" w:color="auto"/>
        <w:bottom w:val="none" w:sz="0" w:space="0" w:color="auto"/>
        <w:right w:val="none" w:sz="0" w:space="0" w:color="auto"/>
      </w:divBdr>
    </w:div>
    <w:div w:id="378747909">
      <w:bodyDiv w:val="1"/>
      <w:marLeft w:val="0"/>
      <w:marRight w:val="0"/>
      <w:marTop w:val="0"/>
      <w:marBottom w:val="0"/>
      <w:divBdr>
        <w:top w:val="none" w:sz="0" w:space="0" w:color="auto"/>
        <w:left w:val="none" w:sz="0" w:space="0" w:color="auto"/>
        <w:bottom w:val="none" w:sz="0" w:space="0" w:color="auto"/>
        <w:right w:val="none" w:sz="0" w:space="0" w:color="auto"/>
      </w:divBdr>
    </w:div>
    <w:div w:id="379136108">
      <w:bodyDiv w:val="1"/>
      <w:marLeft w:val="0"/>
      <w:marRight w:val="0"/>
      <w:marTop w:val="0"/>
      <w:marBottom w:val="0"/>
      <w:divBdr>
        <w:top w:val="none" w:sz="0" w:space="0" w:color="auto"/>
        <w:left w:val="none" w:sz="0" w:space="0" w:color="auto"/>
        <w:bottom w:val="none" w:sz="0" w:space="0" w:color="auto"/>
        <w:right w:val="none" w:sz="0" w:space="0" w:color="auto"/>
      </w:divBdr>
    </w:div>
    <w:div w:id="380716555">
      <w:bodyDiv w:val="1"/>
      <w:marLeft w:val="0"/>
      <w:marRight w:val="0"/>
      <w:marTop w:val="0"/>
      <w:marBottom w:val="0"/>
      <w:divBdr>
        <w:top w:val="none" w:sz="0" w:space="0" w:color="auto"/>
        <w:left w:val="none" w:sz="0" w:space="0" w:color="auto"/>
        <w:bottom w:val="none" w:sz="0" w:space="0" w:color="auto"/>
        <w:right w:val="none" w:sz="0" w:space="0" w:color="auto"/>
      </w:divBdr>
    </w:div>
    <w:div w:id="382025192">
      <w:bodyDiv w:val="1"/>
      <w:marLeft w:val="0"/>
      <w:marRight w:val="0"/>
      <w:marTop w:val="0"/>
      <w:marBottom w:val="0"/>
      <w:divBdr>
        <w:top w:val="none" w:sz="0" w:space="0" w:color="auto"/>
        <w:left w:val="none" w:sz="0" w:space="0" w:color="auto"/>
        <w:bottom w:val="none" w:sz="0" w:space="0" w:color="auto"/>
        <w:right w:val="none" w:sz="0" w:space="0" w:color="auto"/>
      </w:divBdr>
    </w:div>
    <w:div w:id="383258028">
      <w:bodyDiv w:val="1"/>
      <w:marLeft w:val="0"/>
      <w:marRight w:val="0"/>
      <w:marTop w:val="0"/>
      <w:marBottom w:val="0"/>
      <w:divBdr>
        <w:top w:val="none" w:sz="0" w:space="0" w:color="auto"/>
        <w:left w:val="none" w:sz="0" w:space="0" w:color="auto"/>
        <w:bottom w:val="none" w:sz="0" w:space="0" w:color="auto"/>
        <w:right w:val="none" w:sz="0" w:space="0" w:color="auto"/>
      </w:divBdr>
    </w:div>
    <w:div w:id="385303738">
      <w:bodyDiv w:val="1"/>
      <w:marLeft w:val="0"/>
      <w:marRight w:val="0"/>
      <w:marTop w:val="0"/>
      <w:marBottom w:val="0"/>
      <w:divBdr>
        <w:top w:val="none" w:sz="0" w:space="0" w:color="auto"/>
        <w:left w:val="none" w:sz="0" w:space="0" w:color="auto"/>
        <w:bottom w:val="none" w:sz="0" w:space="0" w:color="auto"/>
        <w:right w:val="none" w:sz="0" w:space="0" w:color="auto"/>
      </w:divBdr>
    </w:div>
    <w:div w:id="387268584">
      <w:bodyDiv w:val="1"/>
      <w:marLeft w:val="0"/>
      <w:marRight w:val="0"/>
      <w:marTop w:val="0"/>
      <w:marBottom w:val="0"/>
      <w:divBdr>
        <w:top w:val="none" w:sz="0" w:space="0" w:color="auto"/>
        <w:left w:val="none" w:sz="0" w:space="0" w:color="auto"/>
        <w:bottom w:val="none" w:sz="0" w:space="0" w:color="auto"/>
        <w:right w:val="none" w:sz="0" w:space="0" w:color="auto"/>
      </w:divBdr>
    </w:div>
    <w:div w:id="387726848">
      <w:bodyDiv w:val="1"/>
      <w:marLeft w:val="0"/>
      <w:marRight w:val="0"/>
      <w:marTop w:val="0"/>
      <w:marBottom w:val="0"/>
      <w:divBdr>
        <w:top w:val="none" w:sz="0" w:space="0" w:color="auto"/>
        <w:left w:val="none" w:sz="0" w:space="0" w:color="auto"/>
        <w:bottom w:val="none" w:sz="0" w:space="0" w:color="auto"/>
        <w:right w:val="none" w:sz="0" w:space="0" w:color="auto"/>
      </w:divBdr>
    </w:div>
    <w:div w:id="391736100">
      <w:bodyDiv w:val="1"/>
      <w:marLeft w:val="0"/>
      <w:marRight w:val="0"/>
      <w:marTop w:val="0"/>
      <w:marBottom w:val="0"/>
      <w:divBdr>
        <w:top w:val="none" w:sz="0" w:space="0" w:color="auto"/>
        <w:left w:val="none" w:sz="0" w:space="0" w:color="auto"/>
        <w:bottom w:val="none" w:sz="0" w:space="0" w:color="auto"/>
        <w:right w:val="none" w:sz="0" w:space="0" w:color="auto"/>
      </w:divBdr>
    </w:div>
    <w:div w:id="392849673">
      <w:bodyDiv w:val="1"/>
      <w:marLeft w:val="0"/>
      <w:marRight w:val="0"/>
      <w:marTop w:val="0"/>
      <w:marBottom w:val="0"/>
      <w:divBdr>
        <w:top w:val="none" w:sz="0" w:space="0" w:color="auto"/>
        <w:left w:val="none" w:sz="0" w:space="0" w:color="auto"/>
        <w:bottom w:val="none" w:sz="0" w:space="0" w:color="auto"/>
        <w:right w:val="none" w:sz="0" w:space="0" w:color="auto"/>
      </w:divBdr>
    </w:div>
    <w:div w:id="392852084">
      <w:bodyDiv w:val="1"/>
      <w:marLeft w:val="0"/>
      <w:marRight w:val="0"/>
      <w:marTop w:val="0"/>
      <w:marBottom w:val="0"/>
      <w:divBdr>
        <w:top w:val="none" w:sz="0" w:space="0" w:color="auto"/>
        <w:left w:val="none" w:sz="0" w:space="0" w:color="auto"/>
        <w:bottom w:val="none" w:sz="0" w:space="0" w:color="auto"/>
        <w:right w:val="none" w:sz="0" w:space="0" w:color="auto"/>
      </w:divBdr>
    </w:div>
    <w:div w:id="394550649">
      <w:bodyDiv w:val="1"/>
      <w:marLeft w:val="0"/>
      <w:marRight w:val="0"/>
      <w:marTop w:val="0"/>
      <w:marBottom w:val="0"/>
      <w:divBdr>
        <w:top w:val="none" w:sz="0" w:space="0" w:color="auto"/>
        <w:left w:val="none" w:sz="0" w:space="0" w:color="auto"/>
        <w:bottom w:val="none" w:sz="0" w:space="0" w:color="auto"/>
        <w:right w:val="none" w:sz="0" w:space="0" w:color="auto"/>
      </w:divBdr>
    </w:div>
    <w:div w:id="395780325">
      <w:bodyDiv w:val="1"/>
      <w:marLeft w:val="0"/>
      <w:marRight w:val="0"/>
      <w:marTop w:val="0"/>
      <w:marBottom w:val="0"/>
      <w:divBdr>
        <w:top w:val="none" w:sz="0" w:space="0" w:color="auto"/>
        <w:left w:val="none" w:sz="0" w:space="0" w:color="auto"/>
        <w:bottom w:val="none" w:sz="0" w:space="0" w:color="auto"/>
        <w:right w:val="none" w:sz="0" w:space="0" w:color="auto"/>
      </w:divBdr>
    </w:div>
    <w:div w:id="396168028">
      <w:bodyDiv w:val="1"/>
      <w:marLeft w:val="0"/>
      <w:marRight w:val="0"/>
      <w:marTop w:val="0"/>
      <w:marBottom w:val="0"/>
      <w:divBdr>
        <w:top w:val="none" w:sz="0" w:space="0" w:color="auto"/>
        <w:left w:val="none" w:sz="0" w:space="0" w:color="auto"/>
        <w:bottom w:val="none" w:sz="0" w:space="0" w:color="auto"/>
        <w:right w:val="none" w:sz="0" w:space="0" w:color="auto"/>
      </w:divBdr>
    </w:div>
    <w:div w:id="398677762">
      <w:bodyDiv w:val="1"/>
      <w:marLeft w:val="0"/>
      <w:marRight w:val="0"/>
      <w:marTop w:val="0"/>
      <w:marBottom w:val="0"/>
      <w:divBdr>
        <w:top w:val="none" w:sz="0" w:space="0" w:color="auto"/>
        <w:left w:val="none" w:sz="0" w:space="0" w:color="auto"/>
        <w:bottom w:val="none" w:sz="0" w:space="0" w:color="auto"/>
        <w:right w:val="none" w:sz="0" w:space="0" w:color="auto"/>
      </w:divBdr>
    </w:div>
    <w:div w:id="410546198">
      <w:bodyDiv w:val="1"/>
      <w:marLeft w:val="0"/>
      <w:marRight w:val="0"/>
      <w:marTop w:val="0"/>
      <w:marBottom w:val="0"/>
      <w:divBdr>
        <w:top w:val="none" w:sz="0" w:space="0" w:color="auto"/>
        <w:left w:val="none" w:sz="0" w:space="0" w:color="auto"/>
        <w:bottom w:val="none" w:sz="0" w:space="0" w:color="auto"/>
        <w:right w:val="none" w:sz="0" w:space="0" w:color="auto"/>
      </w:divBdr>
    </w:div>
    <w:div w:id="413892061">
      <w:bodyDiv w:val="1"/>
      <w:marLeft w:val="0"/>
      <w:marRight w:val="0"/>
      <w:marTop w:val="0"/>
      <w:marBottom w:val="0"/>
      <w:divBdr>
        <w:top w:val="none" w:sz="0" w:space="0" w:color="auto"/>
        <w:left w:val="none" w:sz="0" w:space="0" w:color="auto"/>
        <w:bottom w:val="none" w:sz="0" w:space="0" w:color="auto"/>
        <w:right w:val="none" w:sz="0" w:space="0" w:color="auto"/>
      </w:divBdr>
    </w:div>
    <w:div w:id="416365017">
      <w:bodyDiv w:val="1"/>
      <w:marLeft w:val="0"/>
      <w:marRight w:val="0"/>
      <w:marTop w:val="0"/>
      <w:marBottom w:val="0"/>
      <w:divBdr>
        <w:top w:val="none" w:sz="0" w:space="0" w:color="auto"/>
        <w:left w:val="none" w:sz="0" w:space="0" w:color="auto"/>
        <w:bottom w:val="none" w:sz="0" w:space="0" w:color="auto"/>
        <w:right w:val="none" w:sz="0" w:space="0" w:color="auto"/>
      </w:divBdr>
    </w:div>
    <w:div w:id="418062907">
      <w:bodyDiv w:val="1"/>
      <w:marLeft w:val="0"/>
      <w:marRight w:val="0"/>
      <w:marTop w:val="0"/>
      <w:marBottom w:val="0"/>
      <w:divBdr>
        <w:top w:val="none" w:sz="0" w:space="0" w:color="auto"/>
        <w:left w:val="none" w:sz="0" w:space="0" w:color="auto"/>
        <w:bottom w:val="none" w:sz="0" w:space="0" w:color="auto"/>
        <w:right w:val="none" w:sz="0" w:space="0" w:color="auto"/>
      </w:divBdr>
    </w:div>
    <w:div w:id="418261647">
      <w:bodyDiv w:val="1"/>
      <w:marLeft w:val="0"/>
      <w:marRight w:val="0"/>
      <w:marTop w:val="0"/>
      <w:marBottom w:val="0"/>
      <w:divBdr>
        <w:top w:val="none" w:sz="0" w:space="0" w:color="auto"/>
        <w:left w:val="none" w:sz="0" w:space="0" w:color="auto"/>
        <w:bottom w:val="none" w:sz="0" w:space="0" w:color="auto"/>
        <w:right w:val="none" w:sz="0" w:space="0" w:color="auto"/>
      </w:divBdr>
    </w:div>
    <w:div w:id="418675636">
      <w:bodyDiv w:val="1"/>
      <w:marLeft w:val="0"/>
      <w:marRight w:val="0"/>
      <w:marTop w:val="0"/>
      <w:marBottom w:val="0"/>
      <w:divBdr>
        <w:top w:val="none" w:sz="0" w:space="0" w:color="auto"/>
        <w:left w:val="none" w:sz="0" w:space="0" w:color="auto"/>
        <w:bottom w:val="none" w:sz="0" w:space="0" w:color="auto"/>
        <w:right w:val="none" w:sz="0" w:space="0" w:color="auto"/>
      </w:divBdr>
    </w:div>
    <w:div w:id="420831667">
      <w:bodyDiv w:val="1"/>
      <w:marLeft w:val="0"/>
      <w:marRight w:val="0"/>
      <w:marTop w:val="0"/>
      <w:marBottom w:val="0"/>
      <w:divBdr>
        <w:top w:val="none" w:sz="0" w:space="0" w:color="auto"/>
        <w:left w:val="none" w:sz="0" w:space="0" w:color="auto"/>
        <w:bottom w:val="none" w:sz="0" w:space="0" w:color="auto"/>
        <w:right w:val="none" w:sz="0" w:space="0" w:color="auto"/>
      </w:divBdr>
    </w:div>
    <w:div w:id="420954168">
      <w:bodyDiv w:val="1"/>
      <w:marLeft w:val="0"/>
      <w:marRight w:val="0"/>
      <w:marTop w:val="0"/>
      <w:marBottom w:val="0"/>
      <w:divBdr>
        <w:top w:val="none" w:sz="0" w:space="0" w:color="auto"/>
        <w:left w:val="none" w:sz="0" w:space="0" w:color="auto"/>
        <w:bottom w:val="none" w:sz="0" w:space="0" w:color="auto"/>
        <w:right w:val="none" w:sz="0" w:space="0" w:color="auto"/>
      </w:divBdr>
    </w:div>
    <w:div w:id="421724746">
      <w:bodyDiv w:val="1"/>
      <w:marLeft w:val="0"/>
      <w:marRight w:val="0"/>
      <w:marTop w:val="0"/>
      <w:marBottom w:val="0"/>
      <w:divBdr>
        <w:top w:val="none" w:sz="0" w:space="0" w:color="auto"/>
        <w:left w:val="none" w:sz="0" w:space="0" w:color="auto"/>
        <w:bottom w:val="none" w:sz="0" w:space="0" w:color="auto"/>
        <w:right w:val="none" w:sz="0" w:space="0" w:color="auto"/>
      </w:divBdr>
    </w:div>
    <w:div w:id="422534633">
      <w:bodyDiv w:val="1"/>
      <w:marLeft w:val="0"/>
      <w:marRight w:val="0"/>
      <w:marTop w:val="0"/>
      <w:marBottom w:val="0"/>
      <w:divBdr>
        <w:top w:val="none" w:sz="0" w:space="0" w:color="auto"/>
        <w:left w:val="none" w:sz="0" w:space="0" w:color="auto"/>
        <w:bottom w:val="none" w:sz="0" w:space="0" w:color="auto"/>
        <w:right w:val="none" w:sz="0" w:space="0" w:color="auto"/>
      </w:divBdr>
    </w:div>
    <w:div w:id="425425371">
      <w:bodyDiv w:val="1"/>
      <w:marLeft w:val="0"/>
      <w:marRight w:val="0"/>
      <w:marTop w:val="0"/>
      <w:marBottom w:val="0"/>
      <w:divBdr>
        <w:top w:val="none" w:sz="0" w:space="0" w:color="auto"/>
        <w:left w:val="none" w:sz="0" w:space="0" w:color="auto"/>
        <w:bottom w:val="none" w:sz="0" w:space="0" w:color="auto"/>
        <w:right w:val="none" w:sz="0" w:space="0" w:color="auto"/>
      </w:divBdr>
    </w:div>
    <w:div w:id="425922140">
      <w:bodyDiv w:val="1"/>
      <w:marLeft w:val="0"/>
      <w:marRight w:val="0"/>
      <w:marTop w:val="0"/>
      <w:marBottom w:val="0"/>
      <w:divBdr>
        <w:top w:val="none" w:sz="0" w:space="0" w:color="auto"/>
        <w:left w:val="none" w:sz="0" w:space="0" w:color="auto"/>
        <w:bottom w:val="none" w:sz="0" w:space="0" w:color="auto"/>
        <w:right w:val="none" w:sz="0" w:space="0" w:color="auto"/>
      </w:divBdr>
    </w:div>
    <w:div w:id="426005004">
      <w:bodyDiv w:val="1"/>
      <w:marLeft w:val="0"/>
      <w:marRight w:val="0"/>
      <w:marTop w:val="0"/>
      <w:marBottom w:val="0"/>
      <w:divBdr>
        <w:top w:val="none" w:sz="0" w:space="0" w:color="auto"/>
        <w:left w:val="none" w:sz="0" w:space="0" w:color="auto"/>
        <w:bottom w:val="none" w:sz="0" w:space="0" w:color="auto"/>
        <w:right w:val="none" w:sz="0" w:space="0" w:color="auto"/>
      </w:divBdr>
    </w:div>
    <w:div w:id="427774210">
      <w:bodyDiv w:val="1"/>
      <w:marLeft w:val="0"/>
      <w:marRight w:val="0"/>
      <w:marTop w:val="0"/>
      <w:marBottom w:val="0"/>
      <w:divBdr>
        <w:top w:val="none" w:sz="0" w:space="0" w:color="auto"/>
        <w:left w:val="none" w:sz="0" w:space="0" w:color="auto"/>
        <w:bottom w:val="none" w:sz="0" w:space="0" w:color="auto"/>
        <w:right w:val="none" w:sz="0" w:space="0" w:color="auto"/>
      </w:divBdr>
    </w:div>
    <w:div w:id="427820760">
      <w:bodyDiv w:val="1"/>
      <w:marLeft w:val="0"/>
      <w:marRight w:val="0"/>
      <w:marTop w:val="0"/>
      <w:marBottom w:val="0"/>
      <w:divBdr>
        <w:top w:val="none" w:sz="0" w:space="0" w:color="auto"/>
        <w:left w:val="none" w:sz="0" w:space="0" w:color="auto"/>
        <w:bottom w:val="none" w:sz="0" w:space="0" w:color="auto"/>
        <w:right w:val="none" w:sz="0" w:space="0" w:color="auto"/>
      </w:divBdr>
    </w:div>
    <w:div w:id="428619612">
      <w:bodyDiv w:val="1"/>
      <w:marLeft w:val="0"/>
      <w:marRight w:val="0"/>
      <w:marTop w:val="0"/>
      <w:marBottom w:val="0"/>
      <w:divBdr>
        <w:top w:val="none" w:sz="0" w:space="0" w:color="auto"/>
        <w:left w:val="none" w:sz="0" w:space="0" w:color="auto"/>
        <w:bottom w:val="none" w:sz="0" w:space="0" w:color="auto"/>
        <w:right w:val="none" w:sz="0" w:space="0" w:color="auto"/>
      </w:divBdr>
    </w:div>
    <w:div w:id="428964619">
      <w:bodyDiv w:val="1"/>
      <w:marLeft w:val="0"/>
      <w:marRight w:val="0"/>
      <w:marTop w:val="0"/>
      <w:marBottom w:val="0"/>
      <w:divBdr>
        <w:top w:val="none" w:sz="0" w:space="0" w:color="auto"/>
        <w:left w:val="none" w:sz="0" w:space="0" w:color="auto"/>
        <w:bottom w:val="none" w:sz="0" w:space="0" w:color="auto"/>
        <w:right w:val="none" w:sz="0" w:space="0" w:color="auto"/>
      </w:divBdr>
    </w:div>
    <w:div w:id="436606530">
      <w:bodyDiv w:val="1"/>
      <w:marLeft w:val="0"/>
      <w:marRight w:val="0"/>
      <w:marTop w:val="0"/>
      <w:marBottom w:val="0"/>
      <w:divBdr>
        <w:top w:val="none" w:sz="0" w:space="0" w:color="auto"/>
        <w:left w:val="none" w:sz="0" w:space="0" w:color="auto"/>
        <w:bottom w:val="none" w:sz="0" w:space="0" w:color="auto"/>
        <w:right w:val="none" w:sz="0" w:space="0" w:color="auto"/>
      </w:divBdr>
    </w:div>
    <w:div w:id="436756125">
      <w:bodyDiv w:val="1"/>
      <w:marLeft w:val="0"/>
      <w:marRight w:val="0"/>
      <w:marTop w:val="0"/>
      <w:marBottom w:val="0"/>
      <w:divBdr>
        <w:top w:val="none" w:sz="0" w:space="0" w:color="auto"/>
        <w:left w:val="none" w:sz="0" w:space="0" w:color="auto"/>
        <w:bottom w:val="none" w:sz="0" w:space="0" w:color="auto"/>
        <w:right w:val="none" w:sz="0" w:space="0" w:color="auto"/>
      </w:divBdr>
    </w:div>
    <w:div w:id="437524084">
      <w:bodyDiv w:val="1"/>
      <w:marLeft w:val="0"/>
      <w:marRight w:val="0"/>
      <w:marTop w:val="0"/>
      <w:marBottom w:val="0"/>
      <w:divBdr>
        <w:top w:val="none" w:sz="0" w:space="0" w:color="auto"/>
        <w:left w:val="none" w:sz="0" w:space="0" w:color="auto"/>
        <w:bottom w:val="none" w:sz="0" w:space="0" w:color="auto"/>
        <w:right w:val="none" w:sz="0" w:space="0" w:color="auto"/>
      </w:divBdr>
    </w:div>
    <w:div w:id="439305358">
      <w:bodyDiv w:val="1"/>
      <w:marLeft w:val="0"/>
      <w:marRight w:val="0"/>
      <w:marTop w:val="0"/>
      <w:marBottom w:val="0"/>
      <w:divBdr>
        <w:top w:val="none" w:sz="0" w:space="0" w:color="auto"/>
        <w:left w:val="none" w:sz="0" w:space="0" w:color="auto"/>
        <w:bottom w:val="none" w:sz="0" w:space="0" w:color="auto"/>
        <w:right w:val="none" w:sz="0" w:space="0" w:color="auto"/>
      </w:divBdr>
    </w:div>
    <w:div w:id="440104320">
      <w:bodyDiv w:val="1"/>
      <w:marLeft w:val="0"/>
      <w:marRight w:val="0"/>
      <w:marTop w:val="0"/>
      <w:marBottom w:val="0"/>
      <w:divBdr>
        <w:top w:val="none" w:sz="0" w:space="0" w:color="auto"/>
        <w:left w:val="none" w:sz="0" w:space="0" w:color="auto"/>
        <w:bottom w:val="none" w:sz="0" w:space="0" w:color="auto"/>
        <w:right w:val="none" w:sz="0" w:space="0" w:color="auto"/>
      </w:divBdr>
    </w:div>
    <w:div w:id="440612201">
      <w:bodyDiv w:val="1"/>
      <w:marLeft w:val="0"/>
      <w:marRight w:val="0"/>
      <w:marTop w:val="0"/>
      <w:marBottom w:val="0"/>
      <w:divBdr>
        <w:top w:val="none" w:sz="0" w:space="0" w:color="auto"/>
        <w:left w:val="none" w:sz="0" w:space="0" w:color="auto"/>
        <w:bottom w:val="none" w:sz="0" w:space="0" w:color="auto"/>
        <w:right w:val="none" w:sz="0" w:space="0" w:color="auto"/>
      </w:divBdr>
    </w:div>
    <w:div w:id="440688038">
      <w:bodyDiv w:val="1"/>
      <w:marLeft w:val="0"/>
      <w:marRight w:val="0"/>
      <w:marTop w:val="0"/>
      <w:marBottom w:val="0"/>
      <w:divBdr>
        <w:top w:val="none" w:sz="0" w:space="0" w:color="auto"/>
        <w:left w:val="none" w:sz="0" w:space="0" w:color="auto"/>
        <w:bottom w:val="none" w:sz="0" w:space="0" w:color="auto"/>
        <w:right w:val="none" w:sz="0" w:space="0" w:color="auto"/>
      </w:divBdr>
    </w:div>
    <w:div w:id="441461942">
      <w:bodyDiv w:val="1"/>
      <w:marLeft w:val="0"/>
      <w:marRight w:val="0"/>
      <w:marTop w:val="0"/>
      <w:marBottom w:val="0"/>
      <w:divBdr>
        <w:top w:val="none" w:sz="0" w:space="0" w:color="auto"/>
        <w:left w:val="none" w:sz="0" w:space="0" w:color="auto"/>
        <w:bottom w:val="none" w:sz="0" w:space="0" w:color="auto"/>
        <w:right w:val="none" w:sz="0" w:space="0" w:color="auto"/>
      </w:divBdr>
    </w:div>
    <w:div w:id="444270389">
      <w:bodyDiv w:val="1"/>
      <w:marLeft w:val="0"/>
      <w:marRight w:val="0"/>
      <w:marTop w:val="0"/>
      <w:marBottom w:val="0"/>
      <w:divBdr>
        <w:top w:val="none" w:sz="0" w:space="0" w:color="auto"/>
        <w:left w:val="none" w:sz="0" w:space="0" w:color="auto"/>
        <w:bottom w:val="none" w:sz="0" w:space="0" w:color="auto"/>
        <w:right w:val="none" w:sz="0" w:space="0" w:color="auto"/>
      </w:divBdr>
    </w:div>
    <w:div w:id="445463261">
      <w:bodyDiv w:val="1"/>
      <w:marLeft w:val="0"/>
      <w:marRight w:val="0"/>
      <w:marTop w:val="0"/>
      <w:marBottom w:val="0"/>
      <w:divBdr>
        <w:top w:val="none" w:sz="0" w:space="0" w:color="auto"/>
        <w:left w:val="none" w:sz="0" w:space="0" w:color="auto"/>
        <w:bottom w:val="none" w:sz="0" w:space="0" w:color="auto"/>
        <w:right w:val="none" w:sz="0" w:space="0" w:color="auto"/>
      </w:divBdr>
    </w:div>
    <w:div w:id="447161001">
      <w:bodyDiv w:val="1"/>
      <w:marLeft w:val="0"/>
      <w:marRight w:val="0"/>
      <w:marTop w:val="0"/>
      <w:marBottom w:val="0"/>
      <w:divBdr>
        <w:top w:val="none" w:sz="0" w:space="0" w:color="auto"/>
        <w:left w:val="none" w:sz="0" w:space="0" w:color="auto"/>
        <w:bottom w:val="none" w:sz="0" w:space="0" w:color="auto"/>
        <w:right w:val="none" w:sz="0" w:space="0" w:color="auto"/>
      </w:divBdr>
    </w:div>
    <w:div w:id="448818836">
      <w:bodyDiv w:val="1"/>
      <w:marLeft w:val="0"/>
      <w:marRight w:val="0"/>
      <w:marTop w:val="0"/>
      <w:marBottom w:val="0"/>
      <w:divBdr>
        <w:top w:val="none" w:sz="0" w:space="0" w:color="auto"/>
        <w:left w:val="none" w:sz="0" w:space="0" w:color="auto"/>
        <w:bottom w:val="none" w:sz="0" w:space="0" w:color="auto"/>
        <w:right w:val="none" w:sz="0" w:space="0" w:color="auto"/>
      </w:divBdr>
    </w:div>
    <w:div w:id="449710737">
      <w:bodyDiv w:val="1"/>
      <w:marLeft w:val="0"/>
      <w:marRight w:val="0"/>
      <w:marTop w:val="0"/>
      <w:marBottom w:val="0"/>
      <w:divBdr>
        <w:top w:val="none" w:sz="0" w:space="0" w:color="auto"/>
        <w:left w:val="none" w:sz="0" w:space="0" w:color="auto"/>
        <w:bottom w:val="none" w:sz="0" w:space="0" w:color="auto"/>
        <w:right w:val="none" w:sz="0" w:space="0" w:color="auto"/>
      </w:divBdr>
    </w:div>
    <w:div w:id="450051246">
      <w:bodyDiv w:val="1"/>
      <w:marLeft w:val="0"/>
      <w:marRight w:val="0"/>
      <w:marTop w:val="0"/>
      <w:marBottom w:val="0"/>
      <w:divBdr>
        <w:top w:val="none" w:sz="0" w:space="0" w:color="auto"/>
        <w:left w:val="none" w:sz="0" w:space="0" w:color="auto"/>
        <w:bottom w:val="none" w:sz="0" w:space="0" w:color="auto"/>
        <w:right w:val="none" w:sz="0" w:space="0" w:color="auto"/>
      </w:divBdr>
    </w:div>
    <w:div w:id="451486420">
      <w:bodyDiv w:val="1"/>
      <w:marLeft w:val="0"/>
      <w:marRight w:val="0"/>
      <w:marTop w:val="0"/>
      <w:marBottom w:val="0"/>
      <w:divBdr>
        <w:top w:val="none" w:sz="0" w:space="0" w:color="auto"/>
        <w:left w:val="none" w:sz="0" w:space="0" w:color="auto"/>
        <w:bottom w:val="none" w:sz="0" w:space="0" w:color="auto"/>
        <w:right w:val="none" w:sz="0" w:space="0" w:color="auto"/>
      </w:divBdr>
    </w:div>
    <w:div w:id="451897247">
      <w:bodyDiv w:val="1"/>
      <w:marLeft w:val="0"/>
      <w:marRight w:val="0"/>
      <w:marTop w:val="0"/>
      <w:marBottom w:val="0"/>
      <w:divBdr>
        <w:top w:val="none" w:sz="0" w:space="0" w:color="auto"/>
        <w:left w:val="none" w:sz="0" w:space="0" w:color="auto"/>
        <w:bottom w:val="none" w:sz="0" w:space="0" w:color="auto"/>
        <w:right w:val="none" w:sz="0" w:space="0" w:color="auto"/>
      </w:divBdr>
    </w:div>
    <w:div w:id="453407967">
      <w:bodyDiv w:val="1"/>
      <w:marLeft w:val="0"/>
      <w:marRight w:val="0"/>
      <w:marTop w:val="0"/>
      <w:marBottom w:val="0"/>
      <w:divBdr>
        <w:top w:val="none" w:sz="0" w:space="0" w:color="auto"/>
        <w:left w:val="none" w:sz="0" w:space="0" w:color="auto"/>
        <w:bottom w:val="none" w:sz="0" w:space="0" w:color="auto"/>
        <w:right w:val="none" w:sz="0" w:space="0" w:color="auto"/>
      </w:divBdr>
    </w:div>
    <w:div w:id="454258074">
      <w:bodyDiv w:val="1"/>
      <w:marLeft w:val="0"/>
      <w:marRight w:val="0"/>
      <w:marTop w:val="0"/>
      <w:marBottom w:val="0"/>
      <w:divBdr>
        <w:top w:val="none" w:sz="0" w:space="0" w:color="auto"/>
        <w:left w:val="none" w:sz="0" w:space="0" w:color="auto"/>
        <w:bottom w:val="none" w:sz="0" w:space="0" w:color="auto"/>
        <w:right w:val="none" w:sz="0" w:space="0" w:color="auto"/>
      </w:divBdr>
    </w:div>
    <w:div w:id="455100971">
      <w:bodyDiv w:val="1"/>
      <w:marLeft w:val="0"/>
      <w:marRight w:val="0"/>
      <w:marTop w:val="0"/>
      <w:marBottom w:val="0"/>
      <w:divBdr>
        <w:top w:val="none" w:sz="0" w:space="0" w:color="auto"/>
        <w:left w:val="none" w:sz="0" w:space="0" w:color="auto"/>
        <w:bottom w:val="none" w:sz="0" w:space="0" w:color="auto"/>
        <w:right w:val="none" w:sz="0" w:space="0" w:color="auto"/>
      </w:divBdr>
    </w:div>
    <w:div w:id="457602736">
      <w:bodyDiv w:val="1"/>
      <w:marLeft w:val="0"/>
      <w:marRight w:val="0"/>
      <w:marTop w:val="0"/>
      <w:marBottom w:val="0"/>
      <w:divBdr>
        <w:top w:val="none" w:sz="0" w:space="0" w:color="auto"/>
        <w:left w:val="none" w:sz="0" w:space="0" w:color="auto"/>
        <w:bottom w:val="none" w:sz="0" w:space="0" w:color="auto"/>
        <w:right w:val="none" w:sz="0" w:space="0" w:color="auto"/>
      </w:divBdr>
    </w:div>
    <w:div w:id="457645663">
      <w:bodyDiv w:val="1"/>
      <w:marLeft w:val="0"/>
      <w:marRight w:val="0"/>
      <w:marTop w:val="0"/>
      <w:marBottom w:val="0"/>
      <w:divBdr>
        <w:top w:val="none" w:sz="0" w:space="0" w:color="auto"/>
        <w:left w:val="none" w:sz="0" w:space="0" w:color="auto"/>
        <w:bottom w:val="none" w:sz="0" w:space="0" w:color="auto"/>
        <w:right w:val="none" w:sz="0" w:space="0" w:color="auto"/>
      </w:divBdr>
    </w:div>
    <w:div w:id="458954845">
      <w:bodyDiv w:val="1"/>
      <w:marLeft w:val="0"/>
      <w:marRight w:val="0"/>
      <w:marTop w:val="0"/>
      <w:marBottom w:val="0"/>
      <w:divBdr>
        <w:top w:val="none" w:sz="0" w:space="0" w:color="auto"/>
        <w:left w:val="none" w:sz="0" w:space="0" w:color="auto"/>
        <w:bottom w:val="none" w:sz="0" w:space="0" w:color="auto"/>
        <w:right w:val="none" w:sz="0" w:space="0" w:color="auto"/>
      </w:divBdr>
    </w:div>
    <w:div w:id="460348474">
      <w:bodyDiv w:val="1"/>
      <w:marLeft w:val="0"/>
      <w:marRight w:val="0"/>
      <w:marTop w:val="0"/>
      <w:marBottom w:val="0"/>
      <w:divBdr>
        <w:top w:val="none" w:sz="0" w:space="0" w:color="auto"/>
        <w:left w:val="none" w:sz="0" w:space="0" w:color="auto"/>
        <w:bottom w:val="none" w:sz="0" w:space="0" w:color="auto"/>
        <w:right w:val="none" w:sz="0" w:space="0" w:color="auto"/>
      </w:divBdr>
    </w:div>
    <w:div w:id="460925279">
      <w:bodyDiv w:val="1"/>
      <w:marLeft w:val="0"/>
      <w:marRight w:val="0"/>
      <w:marTop w:val="0"/>
      <w:marBottom w:val="0"/>
      <w:divBdr>
        <w:top w:val="none" w:sz="0" w:space="0" w:color="auto"/>
        <w:left w:val="none" w:sz="0" w:space="0" w:color="auto"/>
        <w:bottom w:val="none" w:sz="0" w:space="0" w:color="auto"/>
        <w:right w:val="none" w:sz="0" w:space="0" w:color="auto"/>
      </w:divBdr>
    </w:div>
    <w:div w:id="461964933">
      <w:bodyDiv w:val="1"/>
      <w:marLeft w:val="0"/>
      <w:marRight w:val="0"/>
      <w:marTop w:val="0"/>
      <w:marBottom w:val="0"/>
      <w:divBdr>
        <w:top w:val="none" w:sz="0" w:space="0" w:color="auto"/>
        <w:left w:val="none" w:sz="0" w:space="0" w:color="auto"/>
        <w:bottom w:val="none" w:sz="0" w:space="0" w:color="auto"/>
        <w:right w:val="none" w:sz="0" w:space="0" w:color="auto"/>
      </w:divBdr>
    </w:div>
    <w:div w:id="462499501">
      <w:bodyDiv w:val="1"/>
      <w:marLeft w:val="0"/>
      <w:marRight w:val="0"/>
      <w:marTop w:val="0"/>
      <w:marBottom w:val="0"/>
      <w:divBdr>
        <w:top w:val="none" w:sz="0" w:space="0" w:color="auto"/>
        <w:left w:val="none" w:sz="0" w:space="0" w:color="auto"/>
        <w:bottom w:val="none" w:sz="0" w:space="0" w:color="auto"/>
        <w:right w:val="none" w:sz="0" w:space="0" w:color="auto"/>
      </w:divBdr>
    </w:div>
    <w:div w:id="465972142">
      <w:bodyDiv w:val="1"/>
      <w:marLeft w:val="0"/>
      <w:marRight w:val="0"/>
      <w:marTop w:val="0"/>
      <w:marBottom w:val="0"/>
      <w:divBdr>
        <w:top w:val="none" w:sz="0" w:space="0" w:color="auto"/>
        <w:left w:val="none" w:sz="0" w:space="0" w:color="auto"/>
        <w:bottom w:val="none" w:sz="0" w:space="0" w:color="auto"/>
        <w:right w:val="none" w:sz="0" w:space="0" w:color="auto"/>
      </w:divBdr>
    </w:div>
    <w:div w:id="470484694">
      <w:bodyDiv w:val="1"/>
      <w:marLeft w:val="0"/>
      <w:marRight w:val="0"/>
      <w:marTop w:val="0"/>
      <w:marBottom w:val="0"/>
      <w:divBdr>
        <w:top w:val="none" w:sz="0" w:space="0" w:color="auto"/>
        <w:left w:val="none" w:sz="0" w:space="0" w:color="auto"/>
        <w:bottom w:val="none" w:sz="0" w:space="0" w:color="auto"/>
        <w:right w:val="none" w:sz="0" w:space="0" w:color="auto"/>
      </w:divBdr>
    </w:div>
    <w:div w:id="475529763">
      <w:bodyDiv w:val="1"/>
      <w:marLeft w:val="0"/>
      <w:marRight w:val="0"/>
      <w:marTop w:val="0"/>
      <w:marBottom w:val="0"/>
      <w:divBdr>
        <w:top w:val="none" w:sz="0" w:space="0" w:color="auto"/>
        <w:left w:val="none" w:sz="0" w:space="0" w:color="auto"/>
        <w:bottom w:val="none" w:sz="0" w:space="0" w:color="auto"/>
        <w:right w:val="none" w:sz="0" w:space="0" w:color="auto"/>
      </w:divBdr>
    </w:div>
    <w:div w:id="476071225">
      <w:bodyDiv w:val="1"/>
      <w:marLeft w:val="0"/>
      <w:marRight w:val="0"/>
      <w:marTop w:val="0"/>
      <w:marBottom w:val="0"/>
      <w:divBdr>
        <w:top w:val="none" w:sz="0" w:space="0" w:color="auto"/>
        <w:left w:val="none" w:sz="0" w:space="0" w:color="auto"/>
        <w:bottom w:val="none" w:sz="0" w:space="0" w:color="auto"/>
        <w:right w:val="none" w:sz="0" w:space="0" w:color="auto"/>
      </w:divBdr>
    </w:div>
    <w:div w:id="476185476">
      <w:bodyDiv w:val="1"/>
      <w:marLeft w:val="0"/>
      <w:marRight w:val="0"/>
      <w:marTop w:val="0"/>
      <w:marBottom w:val="0"/>
      <w:divBdr>
        <w:top w:val="none" w:sz="0" w:space="0" w:color="auto"/>
        <w:left w:val="none" w:sz="0" w:space="0" w:color="auto"/>
        <w:bottom w:val="none" w:sz="0" w:space="0" w:color="auto"/>
        <w:right w:val="none" w:sz="0" w:space="0" w:color="auto"/>
      </w:divBdr>
    </w:div>
    <w:div w:id="476384633">
      <w:bodyDiv w:val="1"/>
      <w:marLeft w:val="0"/>
      <w:marRight w:val="0"/>
      <w:marTop w:val="0"/>
      <w:marBottom w:val="0"/>
      <w:divBdr>
        <w:top w:val="none" w:sz="0" w:space="0" w:color="auto"/>
        <w:left w:val="none" w:sz="0" w:space="0" w:color="auto"/>
        <w:bottom w:val="none" w:sz="0" w:space="0" w:color="auto"/>
        <w:right w:val="none" w:sz="0" w:space="0" w:color="auto"/>
      </w:divBdr>
    </w:div>
    <w:div w:id="477770324">
      <w:bodyDiv w:val="1"/>
      <w:marLeft w:val="0"/>
      <w:marRight w:val="0"/>
      <w:marTop w:val="0"/>
      <w:marBottom w:val="0"/>
      <w:divBdr>
        <w:top w:val="none" w:sz="0" w:space="0" w:color="auto"/>
        <w:left w:val="none" w:sz="0" w:space="0" w:color="auto"/>
        <w:bottom w:val="none" w:sz="0" w:space="0" w:color="auto"/>
        <w:right w:val="none" w:sz="0" w:space="0" w:color="auto"/>
      </w:divBdr>
    </w:div>
    <w:div w:id="479426629">
      <w:bodyDiv w:val="1"/>
      <w:marLeft w:val="0"/>
      <w:marRight w:val="0"/>
      <w:marTop w:val="0"/>
      <w:marBottom w:val="0"/>
      <w:divBdr>
        <w:top w:val="none" w:sz="0" w:space="0" w:color="auto"/>
        <w:left w:val="none" w:sz="0" w:space="0" w:color="auto"/>
        <w:bottom w:val="none" w:sz="0" w:space="0" w:color="auto"/>
        <w:right w:val="none" w:sz="0" w:space="0" w:color="auto"/>
      </w:divBdr>
    </w:div>
    <w:div w:id="481042824">
      <w:bodyDiv w:val="1"/>
      <w:marLeft w:val="0"/>
      <w:marRight w:val="0"/>
      <w:marTop w:val="0"/>
      <w:marBottom w:val="0"/>
      <w:divBdr>
        <w:top w:val="none" w:sz="0" w:space="0" w:color="auto"/>
        <w:left w:val="none" w:sz="0" w:space="0" w:color="auto"/>
        <w:bottom w:val="none" w:sz="0" w:space="0" w:color="auto"/>
        <w:right w:val="none" w:sz="0" w:space="0" w:color="auto"/>
      </w:divBdr>
    </w:div>
    <w:div w:id="483468206">
      <w:bodyDiv w:val="1"/>
      <w:marLeft w:val="0"/>
      <w:marRight w:val="0"/>
      <w:marTop w:val="0"/>
      <w:marBottom w:val="0"/>
      <w:divBdr>
        <w:top w:val="none" w:sz="0" w:space="0" w:color="auto"/>
        <w:left w:val="none" w:sz="0" w:space="0" w:color="auto"/>
        <w:bottom w:val="none" w:sz="0" w:space="0" w:color="auto"/>
        <w:right w:val="none" w:sz="0" w:space="0" w:color="auto"/>
      </w:divBdr>
    </w:div>
    <w:div w:id="485099029">
      <w:bodyDiv w:val="1"/>
      <w:marLeft w:val="0"/>
      <w:marRight w:val="0"/>
      <w:marTop w:val="0"/>
      <w:marBottom w:val="0"/>
      <w:divBdr>
        <w:top w:val="none" w:sz="0" w:space="0" w:color="auto"/>
        <w:left w:val="none" w:sz="0" w:space="0" w:color="auto"/>
        <w:bottom w:val="none" w:sz="0" w:space="0" w:color="auto"/>
        <w:right w:val="none" w:sz="0" w:space="0" w:color="auto"/>
      </w:divBdr>
    </w:div>
    <w:div w:id="486827024">
      <w:bodyDiv w:val="1"/>
      <w:marLeft w:val="0"/>
      <w:marRight w:val="0"/>
      <w:marTop w:val="0"/>
      <w:marBottom w:val="0"/>
      <w:divBdr>
        <w:top w:val="none" w:sz="0" w:space="0" w:color="auto"/>
        <w:left w:val="none" w:sz="0" w:space="0" w:color="auto"/>
        <w:bottom w:val="none" w:sz="0" w:space="0" w:color="auto"/>
        <w:right w:val="none" w:sz="0" w:space="0" w:color="auto"/>
      </w:divBdr>
    </w:div>
    <w:div w:id="487405699">
      <w:bodyDiv w:val="1"/>
      <w:marLeft w:val="0"/>
      <w:marRight w:val="0"/>
      <w:marTop w:val="0"/>
      <w:marBottom w:val="0"/>
      <w:divBdr>
        <w:top w:val="none" w:sz="0" w:space="0" w:color="auto"/>
        <w:left w:val="none" w:sz="0" w:space="0" w:color="auto"/>
        <w:bottom w:val="none" w:sz="0" w:space="0" w:color="auto"/>
        <w:right w:val="none" w:sz="0" w:space="0" w:color="auto"/>
      </w:divBdr>
    </w:div>
    <w:div w:id="487593364">
      <w:bodyDiv w:val="1"/>
      <w:marLeft w:val="0"/>
      <w:marRight w:val="0"/>
      <w:marTop w:val="0"/>
      <w:marBottom w:val="0"/>
      <w:divBdr>
        <w:top w:val="none" w:sz="0" w:space="0" w:color="auto"/>
        <w:left w:val="none" w:sz="0" w:space="0" w:color="auto"/>
        <w:bottom w:val="none" w:sz="0" w:space="0" w:color="auto"/>
        <w:right w:val="none" w:sz="0" w:space="0" w:color="auto"/>
      </w:divBdr>
    </w:div>
    <w:div w:id="488982983">
      <w:bodyDiv w:val="1"/>
      <w:marLeft w:val="0"/>
      <w:marRight w:val="0"/>
      <w:marTop w:val="0"/>
      <w:marBottom w:val="0"/>
      <w:divBdr>
        <w:top w:val="none" w:sz="0" w:space="0" w:color="auto"/>
        <w:left w:val="none" w:sz="0" w:space="0" w:color="auto"/>
        <w:bottom w:val="none" w:sz="0" w:space="0" w:color="auto"/>
        <w:right w:val="none" w:sz="0" w:space="0" w:color="auto"/>
      </w:divBdr>
    </w:div>
    <w:div w:id="491028121">
      <w:bodyDiv w:val="1"/>
      <w:marLeft w:val="0"/>
      <w:marRight w:val="0"/>
      <w:marTop w:val="0"/>
      <w:marBottom w:val="0"/>
      <w:divBdr>
        <w:top w:val="none" w:sz="0" w:space="0" w:color="auto"/>
        <w:left w:val="none" w:sz="0" w:space="0" w:color="auto"/>
        <w:bottom w:val="none" w:sz="0" w:space="0" w:color="auto"/>
        <w:right w:val="none" w:sz="0" w:space="0" w:color="auto"/>
      </w:divBdr>
    </w:div>
    <w:div w:id="491138293">
      <w:bodyDiv w:val="1"/>
      <w:marLeft w:val="0"/>
      <w:marRight w:val="0"/>
      <w:marTop w:val="0"/>
      <w:marBottom w:val="0"/>
      <w:divBdr>
        <w:top w:val="none" w:sz="0" w:space="0" w:color="auto"/>
        <w:left w:val="none" w:sz="0" w:space="0" w:color="auto"/>
        <w:bottom w:val="none" w:sz="0" w:space="0" w:color="auto"/>
        <w:right w:val="none" w:sz="0" w:space="0" w:color="auto"/>
      </w:divBdr>
    </w:div>
    <w:div w:id="491455301">
      <w:bodyDiv w:val="1"/>
      <w:marLeft w:val="0"/>
      <w:marRight w:val="0"/>
      <w:marTop w:val="0"/>
      <w:marBottom w:val="0"/>
      <w:divBdr>
        <w:top w:val="none" w:sz="0" w:space="0" w:color="auto"/>
        <w:left w:val="none" w:sz="0" w:space="0" w:color="auto"/>
        <w:bottom w:val="none" w:sz="0" w:space="0" w:color="auto"/>
        <w:right w:val="none" w:sz="0" w:space="0" w:color="auto"/>
      </w:divBdr>
    </w:div>
    <w:div w:id="494684890">
      <w:bodyDiv w:val="1"/>
      <w:marLeft w:val="0"/>
      <w:marRight w:val="0"/>
      <w:marTop w:val="0"/>
      <w:marBottom w:val="0"/>
      <w:divBdr>
        <w:top w:val="none" w:sz="0" w:space="0" w:color="auto"/>
        <w:left w:val="none" w:sz="0" w:space="0" w:color="auto"/>
        <w:bottom w:val="none" w:sz="0" w:space="0" w:color="auto"/>
        <w:right w:val="none" w:sz="0" w:space="0" w:color="auto"/>
      </w:divBdr>
    </w:div>
    <w:div w:id="495733897">
      <w:bodyDiv w:val="1"/>
      <w:marLeft w:val="0"/>
      <w:marRight w:val="0"/>
      <w:marTop w:val="0"/>
      <w:marBottom w:val="0"/>
      <w:divBdr>
        <w:top w:val="none" w:sz="0" w:space="0" w:color="auto"/>
        <w:left w:val="none" w:sz="0" w:space="0" w:color="auto"/>
        <w:bottom w:val="none" w:sz="0" w:space="0" w:color="auto"/>
        <w:right w:val="none" w:sz="0" w:space="0" w:color="auto"/>
      </w:divBdr>
    </w:div>
    <w:div w:id="496459558">
      <w:bodyDiv w:val="1"/>
      <w:marLeft w:val="0"/>
      <w:marRight w:val="0"/>
      <w:marTop w:val="0"/>
      <w:marBottom w:val="0"/>
      <w:divBdr>
        <w:top w:val="none" w:sz="0" w:space="0" w:color="auto"/>
        <w:left w:val="none" w:sz="0" w:space="0" w:color="auto"/>
        <w:bottom w:val="none" w:sz="0" w:space="0" w:color="auto"/>
        <w:right w:val="none" w:sz="0" w:space="0" w:color="auto"/>
      </w:divBdr>
    </w:div>
    <w:div w:id="498929992">
      <w:bodyDiv w:val="1"/>
      <w:marLeft w:val="0"/>
      <w:marRight w:val="0"/>
      <w:marTop w:val="0"/>
      <w:marBottom w:val="0"/>
      <w:divBdr>
        <w:top w:val="none" w:sz="0" w:space="0" w:color="auto"/>
        <w:left w:val="none" w:sz="0" w:space="0" w:color="auto"/>
        <w:bottom w:val="none" w:sz="0" w:space="0" w:color="auto"/>
        <w:right w:val="none" w:sz="0" w:space="0" w:color="auto"/>
      </w:divBdr>
    </w:div>
    <w:div w:id="499466448">
      <w:bodyDiv w:val="1"/>
      <w:marLeft w:val="0"/>
      <w:marRight w:val="0"/>
      <w:marTop w:val="0"/>
      <w:marBottom w:val="0"/>
      <w:divBdr>
        <w:top w:val="none" w:sz="0" w:space="0" w:color="auto"/>
        <w:left w:val="none" w:sz="0" w:space="0" w:color="auto"/>
        <w:bottom w:val="none" w:sz="0" w:space="0" w:color="auto"/>
        <w:right w:val="none" w:sz="0" w:space="0" w:color="auto"/>
      </w:divBdr>
    </w:div>
    <w:div w:id="501579518">
      <w:bodyDiv w:val="1"/>
      <w:marLeft w:val="0"/>
      <w:marRight w:val="0"/>
      <w:marTop w:val="0"/>
      <w:marBottom w:val="0"/>
      <w:divBdr>
        <w:top w:val="none" w:sz="0" w:space="0" w:color="auto"/>
        <w:left w:val="none" w:sz="0" w:space="0" w:color="auto"/>
        <w:bottom w:val="none" w:sz="0" w:space="0" w:color="auto"/>
        <w:right w:val="none" w:sz="0" w:space="0" w:color="auto"/>
      </w:divBdr>
    </w:div>
    <w:div w:id="501746716">
      <w:bodyDiv w:val="1"/>
      <w:marLeft w:val="0"/>
      <w:marRight w:val="0"/>
      <w:marTop w:val="0"/>
      <w:marBottom w:val="0"/>
      <w:divBdr>
        <w:top w:val="none" w:sz="0" w:space="0" w:color="auto"/>
        <w:left w:val="none" w:sz="0" w:space="0" w:color="auto"/>
        <w:bottom w:val="none" w:sz="0" w:space="0" w:color="auto"/>
        <w:right w:val="none" w:sz="0" w:space="0" w:color="auto"/>
      </w:divBdr>
    </w:div>
    <w:div w:id="501749369">
      <w:bodyDiv w:val="1"/>
      <w:marLeft w:val="0"/>
      <w:marRight w:val="0"/>
      <w:marTop w:val="0"/>
      <w:marBottom w:val="0"/>
      <w:divBdr>
        <w:top w:val="none" w:sz="0" w:space="0" w:color="auto"/>
        <w:left w:val="none" w:sz="0" w:space="0" w:color="auto"/>
        <w:bottom w:val="none" w:sz="0" w:space="0" w:color="auto"/>
        <w:right w:val="none" w:sz="0" w:space="0" w:color="auto"/>
      </w:divBdr>
    </w:div>
    <w:div w:id="506748056">
      <w:bodyDiv w:val="1"/>
      <w:marLeft w:val="0"/>
      <w:marRight w:val="0"/>
      <w:marTop w:val="0"/>
      <w:marBottom w:val="0"/>
      <w:divBdr>
        <w:top w:val="none" w:sz="0" w:space="0" w:color="auto"/>
        <w:left w:val="none" w:sz="0" w:space="0" w:color="auto"/>
        <w:bottom w:val="none" w:sz="0" w:space="0" w:color="auto"/>
        <w:right w:val="none" w:sz="0" w:space="0" w:color="auto"/>
      </w:divBdr>
    </w:div>
    <w:div w:id="507451746">
      <w:bodyDiv w:val="1"/>
      <w:marLeft w:val="0"/>
      <w:marRight w:val="0"/>
      <w:marTop w:val="0"/>
      <w:marBottom w:val="0"/>
      <w:divBdr>
        <w:top w:val="none" w:sz="0" w:space="0" w:color="auto"/>
        <w:left w:val="none" w:sz="0" w:space="0" w:color="auto"/>
        <w:bottom w:val="none" w:sz="0" w:space="0" w:color="auto"/>
        <w:right w:val="none" w:sz="0" w:space="0" w:color="auto"/>
      </w:divBdr>
    </w:div>
    <w:div w:id="509101879">
      <w:bodyDiv w:val="1"/>
      <w:marLeft w:val="0"/>
      <w:marRight w:val="0"/>
      <w:marTop w:val="0"/>
      <w:marBottom w:val="0"/>
      <w:divBdr>
        <w:top w:val="none" w:sz="0" w:space="0" w:color="auto"/>
        <w:left w:val="none" w:sz="0" w:space="0" w:color="auto"/>
        <w:bottom w:val="none" w:sz="0" w:space="0" w:color="auto"/>
        <w:right w:val="none" w:sz="0" w:space="0" w:color="auto"/>
      </w:divBdr>
    </w:div>
    <w:div w:id="509176871">
      <w:bodyDiv w:val="1"/>
      <w:marLeft w:val="0"/>
      <w:marRight w:val="0"/>
      <w:marTop w:val="0"/>
      <w:marBottom w:val="0"/>
      <w:divBdr>
        <w:top w:val="none" w:sz="0" w:space="0" w:color="auto"/>
        <w:left w:val="none" w:sz="0" w:space="0" w:color="auto"/>
        <w:bottom w:val="none" w:sz="0" w:space="0" w:color="auto"/>
        <w:right w:val="none" w:sz="0" w:space="0" w:color="auto"/>
      </w:divBdr>
    </w:div>
    <w:div w:id="510294787">
      <w:bodyDiv w:val="1"/>
      <w:marLeft w:val="0"/>
      <w:marRight w:val="0"/>
      <w:marTop w:val="0"/>
      <w:marBottom w:val="0"/>
      <w:divBdr>
        <w:top w:val="none" w:sz="0" w:space="0" w:color="auto"/>
        <w:left w:val="none" w:sz="0" w:space="0" w:color="auto"/>
        <w:bottom w:val="none" w:sz="0" w:space="0" w:color="auto"/>
        <w:right w:val="none" w:sz="0" w:space="0" w:color="auto"/>
      </w:divBdr>
    </w:div>
    <w:div w:id="511260007">
      <w:bodyDiv w:val="1"/>
      <w:marLeft w:val="0"/>
      <w:marRight w:val="0"/>
      <w:marTop w:val="0"/>
      <w:marBottom w:val="0"/>
      <w:divBdr>
        <w:top w:val="none" w:sz="0" w:space="0" w:color="auto"/>
        <w:left w:val="none" w:sz="0" w:space="0" w:color="auto"/>
        <w:bottom w:val="none" w:sz="0" w:space="0" w:color="auto"/>
        <w:right w:val="none" w:sz="0" w:space="0" w:color="auto"/>
      </w:divBdr>
    </w:div>
    <w:div w:id="511338280">
      <w:bodyDiv w:val="1"/>
      <w:marLeft w:val="0"/>
      <w:marRight w:val="0"/>
      <w:marTop w:val="0"/>
      <w:marBottom w:val="0"/>
      <w:divBdr>
        <w:top w:val="none" w:sz="0" w:space="0" w:color="auto"/>
        <w:left w:val="none" w:sz="0" w:space="0" w:color="auto"/>
        <w:bottom w:val="none" w:sz="0" w:space="0" w:color="auto"/>
        <w:right w:val="none" w:sz="0" w:space="0" w:color="auto"/>
      </w:divBdr>
    </w:div>
    <w:div w:id="511645035">
      <w:bodyDiv w:val="1"/>
      <w:marLeft w:val="0"/>
      <w:marRight w:val="0"/>
      <w:marTop w:val="0"/>
      <w:marBottom w:val="0"/>
      <w:divBdr>
        <w:top w:val="none" w:sz="0" w:space="0" w:color="auto"/>
        <w:left w:val="none" w:sz="0" w:space="0" w:color="auto"/>
        <w:bottom w:val="none" w:sz="0" w:space="0" w:color="auto"/>
        <w:right w:val="none" w:sz="0" w:space="0" w:color="auto"/>
      </w:divBdr>
    </w:div>
    <w:div w:id="512257643">
      <w:bodyDiv w:val="1"/>
      <w:marLeft w:val="0"/>
      <w:marRight w:val="0"/>
      <w:marTop w:val="0"/>
      <w:marBottom w:val="0"/>
      <w:divBdr>
        <w:top w:val="none" w:sz="0" w:space="0" w:color="auto"/>
        <w:left w:val="none" w:sz="0" w:space="0" w:color="auto"/>
        <w:bottom w:val="none" w:sz="0" w:space="0" w:color="auto"/>
        <w:right w:val="none" w:sz="0" w:space="0" w:color="auto"/>
      </w:divBdr>
    </w:div>
    <w:div w:id="514423184">
      <w:bodyDiv w:val="1"/>
      <w:marLeft w:val="0"/>
      <w:marRight w:val="0"/>
      <w:marTop w:val="0"/>
      <w:marBottom w:val="0"/>
      <w:divBdr>
        <w:top w:val="none" w:sz="0" w:space="0" w:color="auto"/>
        <w:left w:val="none" w:sz="0" w:space="0" w:color="auto"/>
        <w:bottom w:val="none" w:sz="0" w:space="0" w:color="auto"/>
        <w:right w:val="none" w:sz="0" w:space="0" w:color="auto"/>
      </w:divBdr>
    </w:div>
    <w:div w:id="517547382">
      <w:bodyDiv w:val="1"/>
      <w:marLeft w:val="0"/>
      <w:marRight w:val="0"/>
      <w:marTop w:val="0"/>
      <w:marBottom w:val="0"/>
      <w:divBdr>
        <w:top w:val="none" w:sz="0" w:space="0" w:color="auto"/>
        <w:left w:val="none" w:sz="0" w:space="0" w:color="auto"/>
        <w:bottom w:val="none" w:sz="0" w:space="0" w:color="auto"/>
        <w:right w:val="none" w:sz="0" w:space="0" w:color="auto"/>
      </w:divBdr>
    </w:div>
    <w:div w:id="518276786">
      <w:bodyDiv w:val="1"/>
      <w:marLeft w:val="0"/>
      <w:marRight w:val="0"/>
      <w:marTop w:val="0"/>
      <w:marBottom w:val="0"/>
      <w:divBdr>
        <w:top w:val="none" w:sz="0" w:space="0" w:color="auto"/>
        <w:left w:val="none" w:sz="0" w:space="0" w:color="auto"/>
        <w:bottom w:val="none" w:sz="0" w:space="0" w:color="auto"/>
        <w:right w:val="none" w:sz="0" w:space="0" w:color="auto"/>
      </w:divBdr>
    </w:div>
    <w:div w:id="518347770">
      <w:bodyDiv w:val="1"/>
      <w:marLeft w:val="0"/>
      <w:marRight w:val="0"/>
      <w:marTop w:val="0"/>
      <w:marBottom w:val="0"/>
      <w:divBdr>
        <w:top w:val="none" w:sz="0" w:space="0" w:color="auto"/>
        <w:left w:val="none" w:sz="0" w:space="0" w:color="auto"/>
        <w:bottom w:val="none" w:sz="0" w:space="0" w:color="auto"/>
        <w:right w:val="none" w:sz="0" w:space="0" w:color="auto"/>
      </w:divBdr>
    </w:div>
    <w:div w:id="519707361">
      <w:bodyDiv w:val="1"/>
      <w:marLeft w:val="0"/>
      <w:marRight w:val="0"/>
      <w:marTop w:val="0"/>
      <w:marBottom w:val="0"/>
      <w:divBdr>
        <w:top w:val="none" w:sz="0" w:space="0" w:color="auto"/>
        <w:left w:val="none" w:sz="0" w:space="0" w:color="auto"/>
        <w:bottom w:val="none" w:sz="0" w:space="0" w:color="auto"/>
        <w:right w:val="none" w:sz="0" w:space="0" w:color="auto"/>
      </w:divBdr>
    </w:div>
    <w:div w:id="519970476">
      <w:bodyDiv w:val="1"/>
      <w:marLeft w:val="0"/>
      <w:marRight w:val="0"/>
      <w:marTop w:val="0"/>
      <w:marBottom w:val="0"/>
      <w:divBdr>
        <w:top w:val="none" w:sz="0" w:space="0" w:color="auto"/>
        <w:left w:val="none" w:sz="0" w:space="0" w:color="auto"/>
        <w:bottom w:val="none" w:sz="0" w:space="0" w:color="auto"/>
        <w:right w:val="none" w:sz="0" w:space="0" w:color="auto"/>
      </w:divBdr>
    </w:div>
    <w:div w:id="521208631">
      <w:bodyDiv w:val="1"/>
      <w:marLeft w:val="0"/>
      <w:marRight w:val="0"/>
      <w:marTop w:val="0"/>
      <w:marBottom w:val="0"/>
      <w:divBdr>
        <w:top w:val="none" w:sz="0" w:space="0" w:color="auto"/>
        <w:left w:val="none" w:sz="0" w:space="0" w:color="auto"/>
        <w:bottom w:val="none" w:sz="0" w:space="0" w:color="auto"/>
        <w:right w:val="none" w:sz="0" w:space="0" w:color="auto"/>
      </w:divBdr>
    </w:div>
    <w:div w:id="523791948">
      <w:bodyDiv w:val="1"/>
      <w:marLeft w:val="0"/>
      <w:marRight w:val="0"/>
      <w:marTop w:val="0"/>
      <w:marBottom w:val="0"/>
      <w:divBdr>
        <w:top w:val="none" w:sz="0" w:space="0" w:color="auto"/>
        <w:left w:val="none" w:sz="0" w:space="0" w:color="auto"/>
        <w:bottom w:val="none" w:sz="0" w:space="0" w:color="auto"/>
        <w:right w:val="none" w:sz="0" w:space="0" w:color="auto"/>
      </w:divBdr>
    </w:div>
    <w:div w:id="524751707">
      <w:bodyDiv w:val="1"/>
      <w:marLeft w:val="0"/>
      <w:marRight w:val="0"/>
      <w:marTop w:val="0"/>
      <w:marBottom w:val="0"/>
      <w:divBdr>
        <w:top w:val="none" w:sz="0" w:space="0" w:color="auto"/>
        <w:left w:val="none" w:sz="0" w:space="0" w:color="auto"/>
        <w:bottom w:val="none" w:sz="0" w:space="0" w:color="auto"/>
        <w:right w:val="none" w:sz="0" w:space="0" w:color="auto"/>
      </w:divBdr>
    </w:div>
    <w:div w:id="525798836">
      <w:bodyDiv w:val="1"/>
      <w:marLeft w:val="0"/>
      <w:marRight w:val="0"/>
      <w:marTop w:val="0"/>
      <w:marBottom w:val="0"/>
      <w:divBdr>
        <w:top w:val="none" w:sz="0" w:space="0" w:color="auto"/>
        <w:left w:val="none" w:sz="0" w:space="0" w:color="auto"/>
        <w:bottom w:val="none" w:sz="0" w:space="0" w:color="auto"/>
        <w:right w:val="none" w:sz="0" w:space="0" w:color="auto"/>
      </w:divBdr>
    </w:div>
    <w:div w:id="527329004">
      <w:bodyDiv w:val="1"/>
      <w:marLeft w:val="0"/>
      <w:marRight w:val="0"/>
      <w:marTop w:val="0"/>
      <w:marBottom w:val="0"/>
      <w:divBdr>
        <w:top w:val="none" w:sz="0" w:space="0" w:color="auto"/>
        <w:left w:val="none" w:sz="0" w:space="0" w:color="auto"/>
        <w:bottom w:val="none" w:sz="0" w:space="0" w:color="auto"/>
        <w:right w:val="none" w:sz="0" w:space="0" w:color="auto"/>
      </w:divBdr>
    </w:div>
    <w:div w:id="527379361">
      <w:bodyDiv w:val="1"/>
      <w:marLeft w:val="0"/>
      <w:marRight w:val="0"/>
      <w:marTop w:val="0"/>
      <w:marBottom w:val="0"/>
      <w:divBdr>
        <w:top w:val="none" w:sz="0" w:space="0" w:color="auto"/>
        <w:left w:val="none" w:sz="0" w:space="0" w:color="auto"/>
        <w:bottom w:val="none" w:sz="0" w:space="0" w:color="auto"/>
        <w:right w:val="none" w:sz="0" w:space="0" w:color="auto"/>
      </w:divBdr>
    </w:div>
    <w:div w:id="531111492">
      <w:bodyDiv w:val="1"/>
      <w:marLeft w:val="0"/>
      <w:marRight w:val="0"/>
      <w:marTop w:val="0"/>
      <w:marBottom w:val="0"/>
      <w:divBdr>
        <w:top w:val="none" w:sz="0" w:space="0" w:color="auto"/>
        <w:left w:val="none" w:sz="0" w:space="0" w:color="auto"/>
        <w:bottom w:val="none" w:sz="0" w:space="0" w:color="auto"/>
        <w:right w:val="none" w:sz="0" w:space="0" w:color="auto"/>
      </w:divBdr>
    </w:div>
    <w:div w:id="532766068">
      <w:bodyDiv w:val="1"/>
      <w:marLeft w:val="0"/>
      <w:marRight w:val="0"/>
      <w:marTop w:val="0"/>
      <w:marBottom w:val="0"/>
      <w:divBdr>
        <w:top w:val="none" w:sz="0" w:space="0" w:color="auto"/>
        <w:left w:val="none" w:sz="0" w:space="0" w:color="auto"/>
        <w:bottom w:val="none" w:sz="0" w:space="0" w:color="auto"/>
        <w:right w:val="none" w:sz="0" w:space="0" w:color="auto"/>
      </w:divBdr>
    </w:div>
    <w:div w:id="536282661">
      <w:bodyDiv w:val="1"/>
      <w:marLeft w:val="0"/>
      <w:marRight w:val="0"/>
      <w:marTop w:val="0"/>
      <w:marBottom w:val="0"/>
      <w:divBdr>
        <w:top w:val="none" w:sz="0" w:space="0" w:color="auto"/>
        <w:left w:val="none" w:sz="0" w:space="0" w:color="auto"/>
        <w:bottom w:val="none" w:sz="0" w:space="0" w:color="auto"/>
        <w:right w:val="none" w:sz="0" w:space="0" w:color="auto"/>
      </w:divBdr>
    </w:div>
    <w:div w:id="539130977">
      <w:bodyDiv w:val="1"/>
      <w:marLeft w:val="0"/>
      <w:marRight w:val="0"/>
      <w:marTop w:val="0"/>
      <w:marBottom w:val="0"/>
      <w:divBdr>
        <w:top w:val="none" w:sz="0" w:space="0" w:color="auto"/>
        <w:left w:val="none" w:sz="0" w:space="0" w:color="auto"/>
        <w:bottom w:val="none" w:sz="0" w:space="0" w:color="auto"/>
        <w:right w:val="none" w:sz="0" w:space="0" w:color="auto"/>
      </w:divBdr>
    </w:div>
    <w:div w:id="541096713">
      <w:bodyDiv w:val="1"/>
      <w:marLeft w:val="0"/>
      <w:marRight w:val="0"/>
      <w:marTop w:val="0"/>
      <w:marBottom w:val="0"/>
      <w:divBdr>
        <w:top w:val="none" w:sz="0" w:space="0" w:color="auto"/>
        <w:left w:val="none" w:sz="0" w:space="0" w:color="auto"/>
        <w:bottom w:val="none" w:sz="0" w:space="0" w:color="auto"/>
        <w:right w:val="none" w:sz="0" w:space="0" w:color="auto"/>
      </w:divBdr>
    </w:div>
    <w:div w:id="541475577">
      <w:bodyDiv w:val="1"/>
      <w:marLeft w:val="0"/>
      <w:marRight w:val="0"/>
      <w:marTop w:val="0"/>
      <w:marBottom w:val="0"/>
      <w:divBdr>
        <w:top w:val="none" w:sz="0" w:space="0" w:color="auto"/>
        <w:left w:val="none" w:sz="0" w:space="0" w:color="auto"/>
        <w:bottom w:val="none" w:sz="0" w:space="0" w:color="auto"/>
        <w:right w:val="none" w:sz="0" w:space="0" w:color="auto"/>
      </w:divBdr>
    </w:div>
    <w:div w:id="544753807">
      <w:bodyDiv w:val="1"/>
      <w:marLeft w:val="0"/>
      <w:marRight w:val="0"/>
      <w:marTop w:val="0"/>
      <w:marBottom w:val="0"/>
      <w:divBdr>
        <w:top w:val="none" w:sz="0" w:space="0" w:color="auto"/>
        <w:left w:val="none" w:sz="0" w:space="0" w:color="auto"/>
        <w:bottom w:val="none" w:sz="0" w:space="0" w:color="auto"/>
        <w:right w:val="none" w:sz="0" w:space="0" w:color="auto"/>
      </w:divBdr>
    </w:div>
    <w:div w:id="545065176">
      <w:bodyDiv w:val="1"/>
      <w:marLeft w:val="0"/>
      <w:marRight w:val="0"/>
      <w:marTop w:val="0"/>
      <w:marBottom w:val="0"/>
      <w:divBdr>
        <w:top w:val="none" w:sz="0" w:space="0" w:color="auto"/>
        <w:left w:val="none" w:sz="0" w:space="0" w:color="auto"/>
        <w:bottom w:val="none" w:sz="0" w:space="0" w:color="auto"/>
        <w:right w:val="none" w:sz="0" w:space="0" w:color="auto"/>
      </w:divBdr>
    </w:div>
    <w:div w:id="545215718">
      <w:bodyDiv w:val="1"/>
      <w:marLeft w:val="0"/>
      <w:marRight w:val="0"/>
      <w:marTop w:val="0"/>
      <w:marBottom w:val="0"/>
      <w:divBdr>
        <w:top w:val="none" w:sz="0" w:space="0" w:color="auto"/>
        <w:left w:val="none" w:sz="0" w:space="0" w:color="auto"/>
        <w:bottom w:val="none" w:sz="0" w:space="0" w:color="auto"/>
        <w:right w:val="none" w:sz="0" w:space="0" w:color="auto"/>
      </w:divBdr>
    </w:div>
    <w:div w:id="546797399">
      <w:bodyDiv w:val="1"/>
      <w:marLeft w:val="0"/>
      <w:marRight w:val="0"/>
      <w:marTop w:val="0"/>
      <w:marBottom w:val="0"/>
      <w:divBdr>
        <w:top w:val="none" w:sz="0" w:space="0" w:color="auto"/>
        <w:left w:val="none" w:sz="0" w:space="0" w:color="auto"/>
        <w:bottom w:val="none" w:sz="0" w:space="0" w:color="auto"/>
        <w:right w:val="none" w:sz="0" w:space="0" w:color="auto"/>
      </w:divBdr>
    </w:div>
    <w:div w:id="546920273">
      <w:bodyDiv w:val="1"/>
      <w:marLeft w:val="0"/>
      <w:marRight w:val="0"/>
      <w:marTop w:val="0"/>
      <w:marBottom w:val="0"/>
      <w:divBdr>
        <w:top w:val="none" w:sz="0" w:space="0" w:color="auto"/>
        <w:left w:val="none" w:sz="0" w:space="0" w:color="auto"/>
        <w:bottom w:val="none" w:sz="0" w:space="0" w:color="auto"/>
        <w:right w:val="none" w:sz="0" w:space="0" w:color="auto"/>
      </w:divBdr>
    </w:div>
    <w:div w:id="548802482">
      <w:bodyDiv w:val="1"/>
      <w:marLeft w:val="0"/>
      <w:marRight w:val="0"/>
      <w:marTop w:val="0"/>
      <w:marBottom w:val="0"/>
      <w:divBdr>
        <w:top w:val="none" w:sz="0" w:space="0" w:color="auto"/>
        <w:left w:val="none" w:sz="0" w:space="0" w:color="auto"/>
        <w:bottom w:val="none" w:sz="0" w:space="0" w:color="auto"/>
        <w:right w:val="none" w:sz="0" w:space="0" w:color="auto"/>
      </w:divBdr>
    </w:div>
    <w:div w:id="550192090">
      <w:bodyDiv w:val="1"/>
      <w:marLeft w:val="0"/>
      <w:marRight w:val="0"/>
      <w:marTop w:val="0"/>
      <w:marBottom w:val="0"/>
      <w:divBdr>
        <w:top w:val="none" w:sz="0" w:space="0" w:color="auto"/>
        <w:left w:val="none" w:sz="0" w:space="0" w:color="auto"/>
        <w:bottom w:val="none" w:sz="0" w:space="0" w:color="auto"/>
        <w:right w:val="none" w:sz="0" w:space="0" w:color="auto"/>
      </w:divBdr>
    </w:div>
    <w:div w:id="551697977">
      <w:bodyDiv w:val="1"/>
      <w:marLeft w:val="0"/>
      <w:marRight w:val="0"/>
      <w:marTop w:val="0"/>
      <w:marBottom w:val="0"/>
      <w:divBdr>
        <w:top w:val="none" w:sz="0" w:space="0" w:color="auto"/>
        <w:left w:val="none" w:sz="0" w:space="0" w:color="auto"/>
        <w:bottom w:val="none" w:sz="0" w:space="0" w:color="auto"/>
        <w:right w:val="none" w:sz="0" w:space="0" w:color="auto"/>
      </w:divBdr>
    </w:div>
    <w:div w:id="554201984">
      <w:bodyDiv w:val="1"/>
      <w:marLeft w:val="0"/>
      <w:marRight w:val="0"/>
      <w:marTop w:val="0"/>
      <w:marBottom w:val="0"/>
      <w:divBdr>
        <w:top w:val="none" w:sz="0" w:space="0" w:color="auto"/>
        <w:left w:val="none" w:sz="0" w:space="0" w:color="auto"/>
        <w:bottom w:val="none" w:sz="0" w:space="0" w:color="auto"/>
        <w:right w:val="none" w:sz="0" w:space="0" w:color="auto"/>
      </w:divBdr>
    </w:div>
    <w:div w:id="554969608">
      <w:bodyDiv w:val="1"/>
      <w:marLeft w:val="0"/>
      <w:marRight w:val="0"/>
      <w:marTop w:val="0"/>
      <w:marBottom w:val="0"/>
      <w:divBdr>
        <w:top w:val="none" w:sz="0" w:space="0" w:color="auto"/>
        <w:left w:val="none" w:sz="0" w:space="0" w:color="auto"/>
        <w:bottom w:val="none" w:sz="0" w:space="0" w:color="auto"/>
        <w:right w:val="none" w:sz="0" w:space="0" w:color="auto"/>
      </w:divBdr>
    </w:div>
    <w:div w:id="555433248">
      <w:bodyDiv w:val="1"/>
      <w:marLeft w:val="0"/>
      <w:marRight w:val="0"/>
      <w:marTop w:val="0"/>
      <w:marBottom w:val="0"/>
      <w:divBdr>
        <w:top w:val="none" w:sz="0" w:space="0" w:color="auto"/>
        <w:left w:val="none" w:sz="0" w:space="0" w:color="auto"/>
        <w:bottom w:val="none" w:sz="0" w:space="0" w:color="auto"/>
        <w:right w:val="none" w:sz="0" w:space="0" w:color="auto"/>
      </w:divBdr>
    </w:div>
    <w:div w:id="555974161">
      <w:bodyDiv w:val="1"/>
      <w:marLeft w:val="0"/>
      <w:marRight w:val="0"/>
      <w:marTop w:val="0"/>
      <w:marBottom w:val="0"/>
      <w:divBdr>
        <w:top w:val="none" w:sz="0" w:space="0" w:color="auto"/>
        <w:left w:val="none" w:sz="0" w:space="0" w:color="auto"/>
        <w:bottom w:val="none" w:sz="0" w:space="0" w:color="auto"/>
        <w:right w:val="none" w:sz="0" w:space="0" w:color="auto"/>
      </w:divBdr>
    </w:div>
    <w:div w:id="558829756">
      <w:bodyDiv w:val="1"/>
      <w:marLeft w:val="0"/>
      <w:marRight w:val="0"/>
      <w:marTop w:val="0"/>
      <w:marBottom w:val="0"/>
      <w:divBdr>
        <w:top w:val="none" w:sz="0" w:space="0" w:color="auto"/>
        <w:left w:val="none" w:sz="0" w:space="0" w:color="auto"/>
        <w:bottom w:val="none" w:sz="0" w:space="0" w:color="auto"/>
        <w:right w:val="none" w:sz="0" w:space="0" w:color="auto"/>
      </w:divBdr>
    </w:div>
    <w:div w:id="559171299">
      <w:bodyDiv w:val="1"/>
      <w:marLeft w:val="0"/>
      <w:marRight w:val="0"/>
      <w:marTop w:val="0"/>
      <w:marBottom w:val="0"/>
      <w:divBdr>
        <w:top w:val="none" w:sz="0" w:space="0" w:color="auto"/>
        <w:left w:val="none" w:sz="0" w:space="0" w:color="auto"/>
        <w:bottom w:val="none" w:sz="0" w:space="0" w:color="auto"/>
        <w:right w:val="none" w:sz="0" w:space="0" w:color="auto"/>
      </w:divBdr>
    </w:div>
    <w:div w:id="559679104">
      <w:bodyDiv w:val="1"/>
      <w:marLeft w:val="0"/>
      <w:marRight w:val="0"/>
      <w:marTop w:val="0"/>
      <w:marBottom w:val="0"/>
      <w:divBdr>
        <w:top w:val="none" w:sz="0" w:space="0" w:color="auto"/>
        <w:left w:val="none" w:sz="0" w:space="0" w:color="auto"/>
        <w:bottom w:val="none" w:sz="0" w:space="0" w:color="auto"/>
        <w:right w:val="none" w:sz="0" w:space="0" w:color="auto"/>
      </w:divBdr>
    </w:div>
    <w:div w:id="560752778">
      <w:bodyDiv w:val="1"/>
      <w:marLeft w:val="0"/>
      <w:marRight w:val="0"/>
      <w:marTop w:val="0"/>
      <w:marBottom w:val="0"/>
      <w:divBdr>
        <w:top w:val="none" w:sz="0" w:space="0" w:color="auto"/>
        <w:left w:val="none" w:sz="0" w:space="0" w:color="auto"/>
        <w:bottom w:val="none" w:sz="0" w:space="0" w:color="auto"/>
        <w:right w:val="none" w:sz="0" w:space="0" w:color="auto"/>
      </w:divBdr>
    </w:div>
    <w:div w:id="561986928">
      <w:bodyDiv w:val="1"/>
      <w:marLeft w:val="0"/>
      <w:marRight w:val="0"/>
      <w:marTop w:val="0"/>
      <w:marBottom w:val="0"/>
      <w:divBdr>
        <w:top w:val="none" w:sz="0" w:space="0" w:color="auto"/>
        <w:left w:val="none" w:sz="0" w:space="0" w:color="auto"/>
        <w:bottom w:val="none" w:sz="0" w:space="0" w:color="auto"/>
        <w:right w:val="none" w:sz="0" w:space="0" w:color="auto"/>
      </w:divBdr>
    </w:div>
    <w:div w:id="565918215">
      <w:bodyDiv w:val="1"/>
      <w:marLeft w:val="0"/>
      <w:marRight w:val="0"/>
      <w:marTop w:val="0"/>
      <w:marBottom w:val="0"/>
      <w:divBdr>
        <w:top w:val="none" w:sz="0" w:space="0" w:color="auto"/>
        <w:left w:val="none" w:sz="0" w:space="0" w:color="auto"/>
        <w:bottom w:val="none" w:sz="0" w:space="0" w:color="auto"/>
        <w:right w:val="none" w:sz="0" w:space="0" w:color="auto"/>
      </w:divBdr>
    </w:div>
    <w:div w:id="566844876">
      <w:bodyDiv w:val="1"/>
      <w:marLeft w:val="0"/>
      <w:marRight w:val="0"/>
      <w:marTop w:val="0"/>
      <w:marBottom w:val="0"/>
      <w:divBdr>
        <w:top w:val="none" w:sz="0" w:space="0" w:color="auto"/>
        <w:left w:val="none" w:sz="0" w:space="0" w:color="auto"/>
        <w:bottom w:val="none" w:sz="0" w:space="0" w:color="auto"/>
        <w:right w:val="none" w:sz="0" w:space="0" w:color="auto"/>
      </w:divBdr>
    </w:div>
    <w:div w:id="569727559">
      <w:bodyDiv w:val="1"/>
      <w:marLeft w:val="0"/>
      <w:marRight w:val="0"/>
      <w:marTop w:val="0"/>
      <w:marBottom w:val="0"/>
      <w:divBdr>
        <w:top w:val="none" w:sz="0" w:space="0" w:color="auto"/>
        <w:left w:val="none" w:sz="0" w:space="0" w:color="auto"/>
        <w:bottom w:val="none" w:sz="0" w:space="0" w:color="auto"/>
        <w:right w:val="none" w:sz="0" w:space="0" w:color="auto"/>
      </w:divBdr>
    </w:div>
    <w:div w:id="569846141">
      <w:bodyDiv w:val="1"/>
      <w:marLeft w:val="0"/>
      <w:marRight w:val="0"/>
      <w:marTop w:val="0"/>
      <w:marBottom w:val="0"/>
      <w:divBdr>
        <w:top w:val="none" w:sz="0" w:space="0" w:color="auto"/>
        <w:left w:val="none" w:sz="0" w:space="0" w:color="auto"/>
        <w:bottom w:val="none" w:sz="0" w:space="0" w:color="auto"/>
        <w:right w:val="none" w:sz="0" w:space="0" w:color="auto"/>
      </w:divBdr>
    </w:div>
    <w:div w:id="570699193">
      <w:bodyDiv w:val="1"/>
      <w:marLeft w:val="0"/>
      <w:marRight w:val="0"/>
      <w:marTop w:val="0"/>
      <w:marBottom w:val="0"/>
      <w:divBdr>
        <w:top w:val="none" w:sz="0" w:space="0" w:color="auto"/>
        <w:left w:val="none" w:sz="0" w:space="0" w:color="auto"/>
        <w:bottom w:val="none" w:sz="0" w:space="0" w:color="auto"/>
        <w:right w:val="none" w:sz="0" w:space="0" w:color="auto"/>
      </w:divBdr>
    </w:div>
    <w:div w:id="571277971">
      <w:bodyDiv w:val="1"/>
      <w:marLeft w:val="0"/>
      <w:marRight w:val="0"/>
      <w:marTop w:val="0"/>
      <w:marBottom w:val="0"/>
      <w:divBdr>
        <w:top w:val="none" w:sz="0" w:space="0" w:color="auto"/>
        <w:left w:val="none" w:sz="0" w:space="0" w:color="auto"/>
        <w:bottom w:val="none" w:sz="0" w:space="0" w:color="auto"/>
        <w:right w:val="none" w:sz="0" w:space="0" w:color="auto"/>
      </w:divBdr>
    </w:div>
    <w:div w:id="571501652">
      <w:bodyDiv w:val="1"/>
      <w:marLeft w:val="0"/>
      <w:marRight w:val="0"/>
      <w:marTop w:val="0"/>
      <w:marBottom w:val="0"/>
      <w:divBdr>
        <w:top w:val="none" w:sz="0" w:space="0" w:color="auto"/>
        <w:left w:val="none" w:sz="0" w:space="0" w:color="auto"/>
        <w:bottom w:val="none" w:sz="0" w:space="0" w:color="auto"/>
        <w:right w:val="none" w:sz="0" w:space="0" w:color="auto"/>
      </w:divBdr>
    </w:div>
    <w:div w:id="572931249">
      <w:bodyDiv w:val="1"/>
      <w:marLeft w:val="0"/>
      <w:marRight w:val="0"/>
      <w:marTop w:val="0"/>
      <w:marBottom w:val="0"/>
      <w:divBdr>
        <w:top w:val="none" w:sz="0" w:space="0" w:color="auto"/>
        <w:left w:val="none" w:sz="0" w:space="0" w:color="auto"/>
        <w:bottom w:val="none" w:sz="0" w:space="0" w:color="auto"/>
        <w:right w:val="none" w:sz="0" w:space="0" w:color="auto"/>
      </w:divBdr>
    </w:div>
    <w:div w:id="577404205">
      <w:bodyDiv w:val="1"/>
      <w:marLeft w:val="0"/>
      <w:marRight w:val="0"/>
      <w:marTop w:val="0"/>
      <w:marBottom w:val="0"/>
      <w:divBdr>
        <w:top w:val="none" w:sz="0" w:space="0" w:color="auto"/>
        <w:left w:val="none" w:sz="0" w:space="0" w:color="auto"/>
        <w:bottom w:val="none" w:sz="0" w:space="0" w:color="auto"/>
        <w:right w:val="none" w:sz="0" w:space="0" w:color="auto"/>
      </w:divBdr>
    </w:div>
    <w:div w:id="578636636">
      <w:bodyDiv w:val="1"/>
      <w:marLeft w:val="0"/>
      <w:marRight w:val="0"/>
      <w:marTop w:val="0"/>
      <w:marBottom w:val="0"/>
      <w:divBdr>
        <w:top w:val="none" w:sz="0" w:space="0" w:color="auto"/>
        <w:left w:val="none" w:sz="0" w:space="0" w:color="auto"/>
        <w:bottom w:val="none" w:sz="0" w:space="0" w:color="auto"/>
        <w:right w:val="none" w:sz="0" w:space="0" w:color="auto"/>
      </w:divBdr>
    </w:div>
    <w:div w:id="578830259">
      <w:bodyDiv w:val="1"/>
      <w:marLeft w:val="0"/>
      <w:marRight w:val="0"/>
      <w:marTop w:val="0"/>
      <w:marBottom w:val="0"/>
      <w:divBdr>
        <w:top w:val="none" w:sz="0" w:space="0" w:color="auto"/>
        <w:left w:val="none" w:sz="0" w:space="0" w:color="auto"/>
        <w:bottom w:val="none" w:sz="0" w:space="0" w:color="auto"/>
        <w:right w:val="none" w:sz="0" w:space="0" w:color="auto"/>
      </w:divBdr>
    </w:div>
    <w:div w:id="579950171">
      <w:bodyDiv w:val="1"/>
      <w:marLeft w:val="0"/>
      <w:marRight w:val="0"/>
      <w:marTop w:val="0"/>
      <w:marBottom w:val="0"/>
      <w:divBdr>
        <w:top w:val="none" w:sz="0" w:space="0" w:color="auto"/>
        <w:left w:val="none" w:sz="0" w:space="0" w:color="auto"/>
        <w:bottom w:val="none" w:sz="0" w:space="0" w:color="auto"/>
        <w:right w:val="none" w:sz="0" w:space="0" w:color="auto"/>
      </w:divBdr>
    </w:div>
    <w:div w:id="581067328">
      <w:bodyDiv w:val="1"/>
      <w:marLeft w:val="0"/>
      <w:marRight w:val="0"/>
      <w:marTop w:val="0"/>
      <w:marBottom w:val="0"/>
      <w:divBdr>
        <w:top w:val="none" w:sz="0" w:space="0" w:color="auto"/>
        <w:left w:val="none" w:sz="0" w:space="0" w:color="auto"/>
        <w:bottom w:val="none" w:sz="0" w:space="0" w:color="auto"/>
        <w:right w:val="none" w:sz="0" w:space="0" w:color="auto"/>
      </w:divBdr>
    </w:div>
    <w:div w:id="582030121">
      <w:bodyDiv w:val="1"/>
      <w:marLeft w:val="0"/>
      <w:marRight w:val="0"/>
      <w:marTop w:val="0"/>
      <w:marBottom w:val="0"/>
      <w:divBdr>
        <w:top w:val="none" w:sz="0" w:space="0" w:color="auto"/>
        <w:left w:val="none" w:sz="0" w:space="0" w:color="auto"/>
        <w:bottom w:val="none" w:sz="0" w:space="0" w:color="auto"/>
        <w:right w:val="none" w:sz="0" w:space="0" w:color="auto"/>
      </w:divBdr>
    </w:div>
    <w:div w:id="583496125">
      <w:bodyDiv w:val="1"/>
      <w:marLeft w:val="0"/>
      <w:marRight w:val="0"/>
      <w:marTop w:val="0"/>
      <w:marBottom w:val="0"/>
      <w:divBdr>
        <w:top w:val="none" w:sz="0" w:space="0" w:color="auto"/>
        <w:left w:val="none" w:sz="0" w:space="0" w:color="auto"/>
        <w:bottom w:val="none" w:sz="0" w:space="0" w:color="auto"/>
        <w:right w:val="none" w:sz="0" w:space="0" w:color="auto"/>
      </w:divBdr>
    </w:div>
    <w:div w:id="586497210">
      <w:bodyDiv w:val="1"/>
      <w:marLeft w:val="0"/>
      <w:marRight w:val="0"/>
      <w:marTop w:val="0"/>
      <w:marBottom w:val="0"/>
      <w:divBdr>
        <w:top w:val="none" w:sz="0" w:space="0" w:color="auto"/>
        <w:left w:val="none" w:sz="0" w:space="0" w:color="auto"/>
        <w:bottom w:val="none" w:sz="0" w:space="0" w:color="auto"/>
        <w:right w:val="none" w:sz="0" w:space="0" w:color="auto"/>
      </w:divBdr>
    </w:div>
    <w:div w:id="591739160">
      <w:bodyDiv w:val="1"/>
      <w:marLeft w:val="0"/>
      <w:marRight w:val="0"/>
      <w:marTop w:val="0"/>
      <w:marBottom w:val="0"/>
      <w:divBdr>
        <w:top w:val="none" w:sz="0" w:space="0" w:color="auto"/>
        <w:left w:val="none" w:sz="0" w:space="0" w:color="auto"/>
        <w:bottom w:val="none" w:sz="0" w:space="0" w:color="auto"/>
        <w:right w:val="none" w:sz="0" w:space="0" w:color="auto"/>
      </w:divBdr>
    </w:div>
    <w:div w:id="596524151">
      <w:bodyDiv w:val="1"/>
      <w:marLeft w:val="0"/>
      <w:marRight w:val="0"/>
      <w:marTop w:val="0"/>
      <w:marBottom w:val="0"/>
      <w:divBdr>
        <w:top w:val="none" w:sz="0" w:space="0" w:color="auto"/>
        <w:left w:val="none" w:sz="0" w:space="0" w:color="auto"/>
        <w:bottom w:val="none" w:sz="0" w:space="0" w:color="auto"/>
        <w:right w:val="none" w:sz="0" w:space="0" w:color="auto"/>
      </w:divBdr>
    </w:div>
    <w:div w:id="597256516">
      <w:bodyDiv w:val="1"/>
      <w:marLeft w:val="0"/>
      <w:marRight w:val="0"/>
      <w:marTop w:val="0"/>
      <w:marBottom w:val="0"/>
      <w:divBdr>
        <w:top w:val="none" w:sz="0" w:space="0" w:color="auto"/>
        <w:left w:val="none" w:sz="0" w:space="0" w:color="auto"/>
        <w:bottom w:val="none" w:sz="0" w:space="0" w:color="auto"/>
        <w:right w:val="none" w:sz="0" w:space="0" w:color="auto"/>
      </w:divBdr>
    </w:div>
    <w:div w:id="599266391">
      <w:bodyDiv w:val="1"/>
      <w:marLeft w:val="0"/>
      <w:marRight w:val="0"/>
      <w:marTop w:val="0"/>
      <w:marBottom w:val="0"/>
      <w:divBdr>
        <w:top w:val="none" w:sz="0" w:space="0" w:color="auto"/>
        <w:left w:val="none" w:sz="0" w:space="0" w:color="auto"/>
        <w:bottom w:val="none" w:sz="0" w:space="0" w:color="auto"/>
        <w:right w:val="none" w:sz="0" w:space="0" w:color="auto"/>
      </w:divBdr>
    </w:div>
    <w:div w:id="603004828">
      <w:bodyDiv w:val="1"/>
      <w:marLeft w:val="0"/>
      <w:marRight w:val="0"/>
      <w:marTop w:val="0"/>
      <w:marBottom w:val="0"/>
      <w:divBdr>
        <w:top w:val="none" w:sz="0" w:space="0" w:color="auto"/>
        <w:left w:val="none" w:sz="0" w:space="0" w:color="auto"/>
        <w:bottom w:val="none" w:sz="0" w:space="0" w:color="auto"/>
        <w:right w:val="none" w:sz="0" w:space="0" w:color="auto"/>
      </w:divBdr>
    </w:div>
    <w:div w:id="606232974">
      <w:bodyDiv w:val="1"/>
      <w:marLeft w:val="0"/>
      <w:marRight w:val="0"/>
      <w:marTop w:val="0"/>
      <w:marBottom w:val="0"/>
      <w:divBdr>
        <w:top w:val="none" w:sz="0" w:space="0" w:color="auto"/>
        <w:left w:val="none" w:sz="0" w:space="0" w:color="auto"/>
        <w:bottom w:val="none" w:sz="0" w:space="0" w:color="auto"/>
        <w:right w:val="none" w:sz="0" w:space="0" w:color="auto"/>
      </w:divBdr>
    </w:div>
    <w:div w:id="609897171">
      <w:bodyDiv w:val="1"/>
      <w:marLeft w:val="0"/>
      <w:marRight w:val="0"/>
      <w:marTop w:val="0"/>
      <w:marBottom w:val="0"/>
      <w:divBdr>
        <w:top w:val="none" w:sz="0" w:space="0" w:color="auto"/>
        <w:left w:val="none" w:sz="0" w:space="0" w:color="auto"/>
        <w:bottom w:val="none" w:sz="0" w:space="0" w:color="auto"/>
        <w:right w:val="none" w:sz="0" w:space="0" w:color="auto"/>
      </w:divBdr>
    </w:div>
    <w:div w:id="610165494">
      <w:bodyDiv w:val="1"/>
      <w:marLeft w:val="0"/>
      <w:marRight w:val="0"/>
      <w:marTop w:val="0"/>
      <w:marBottom w:val="0"/>
      <w:divBdr>
        <w:top w:val="none" w:sz="0" w:space="0" w:color="auto"/>
        <w:left w:val="none" w:sz="0" w:space="0" w:color="auto"/>
        <w:bottom w:val="none" w:sz="0" w:space="0" w:color="auto"/>
        <w:right w:val="none" w:sz="0" w:space="0" w:color="auto"/>
      </w:divBdr>
    </w:div>
    <w:div w:id="610354691">
      <w:bodyDiv w:val="1"/>
      <w:marLeft w:val="0"/>
      <w:marRight w:val="0"/>
      <w:marTop w:val="0"/>
      <w:marBottom w:val="0"/>
      <w:divBdr>
        <w:top w:val="none" w:sz="0" w:space="0" w:color="auto"/>
        <w:left w:val="none" w:sz="0" w:space="0" w:color="auto"/>
        <w:bottom w:val="none" w:sz="0" w:space="0" w:color="auto"/>
        <w:right w:val="none" w:sz="0" w:space="0" w:color="auto"/>
      </w:divBdr>
    </w:div>
    <w:div w:id="611743886">
      <w:bodyDiv w:val="1"/>
      <w:marLeft w:val="0"/>
      <w:marRight w:val="0"/>
      <w:marTop w:val="0"/>
      <w:marBottom w:val="0"/>
      <w:divBdr>
        <w:top w:val="none" w:sz="0" w:space="0" w:color="auto"/>
        <w:left w:val="none" w:sz="0" w:space="0" w:color="auto"/>
        <w:bottom w:val="none" w:sz="0" w:space="0" w:color="auto"/>
        <w:right w:val="none" w:sz="0" w:space="0" w:color="auto"/>
      </w:divBdr>
    </w:div>
    <w:div w:id="612136161">
      <w:bodyDiv w:val="1"/>
      <w:marLeft w:val="0"/>
      <w:marRight w:val="0"/>
      <w:marTop w:val="0"/>
      <w:marBottom w:val="0"/>
      <w:divBdr>
        <w:top w:val="none" w:sz="0" w:space="0" w:color="auto"/>
        <w:left w:val="none" w:sz="0" w:space="0" w:color="auto"/>
        <w:bottom w:val="none" w:sz="0" w:space="0" w:color="auto"/>
        <w:right w:val="none" w:sz="0" w:space="0" w:color="auto"/>
      </w:divBdr>
    </w:div>
    <w:div w:id="613368715">
      <w:bodyDiv w:val="1"/>
      <w:marLeft w:val="0"/>
      <w:marRight w:val="0"/>
      <w:marTop w:val="0"/>
      <w:marBottom w:val="0"/>
      <w:divBdr>
        <w:top w:val="none" w:sz="0" w:space="0" w:color="auto"/>
        <w:left w:val="none" w:sz="0" w:space="0" w:color="auto"/>
        <w:bottom w:val="none" w:sz="0" w:space="0" w:color="auto"/>
        <w:right w:val="none" w:sz="0" w:space="0" w:color="auto"/>
      </w:divBdr>
    </w:div>
    <w:div w:id="613563418">
      <w:bodyDiv w:val="1"/>
      <w:marLeft w:val="0"/>
      <w:marRight w:val="0"/>
      <w:marTop w:val="0"/>
      <w:marBottom w:val="0"/>
      <w:divBdr>
        <w:top w:val="none" w:sz="0" w:space="0" w:color="auto"/>
        <w:left w:val="none" w:sz="0" w:space="0" w:color="auto"/>
        <w:bottom w:val="none" w:sz="0" w:space="0" w:color="auto"/>
        <w:right w:val="none" w:sz="0" w:space="0" w:color="auto"/>
      </w:divBdr>
    </w:div>
    <w:div w:id="615406404">
      <w:bodyDiv w:val="1"/>
      <w:marLeft w:val="0"/>
      <w:marRight w:val="0"/>
      <w:marTop w:val="0"/>
      <w:marBottom w:val="0"/>
      <w:divBdr>
        <w:top w:val="none" w:sz="0" w:space="0" w:color="auto"/>
        <w:left w:val="none" w:sz="0" w:space="0" w:color="auto"/>
        <w:bottom w:val="none" w:sz="0" w:space="0" w:color="auto"/>
        <w:right w:val="none" w:sz="0" w:space="0" w:color="auto"/>
      </w:divBdr>
    </w:div>
    <w:div w:id="616063401">
      <w:bodyDiv w:val="1"/>
      <w:marLeft w:val="0"/>
      <w:marRight w:val="0"/>
      <w:marTop w:val="0"/>
      <w:marBottom w:val="0"/>
      <w:divBdr>
        <w:top w:val="none" w:sz="0" w:space="0" w:color="auto"/>
        <w:left w:val="none" w:sz="0" w:space="0" w:color="auto"/>
        <w:bottom w:val="none" w:sz="0" w:space="0" w:color="auto"/>
        <w:right w:val="none" w:sz="0" w:space="0" w:color="auto"/>
      </w:divBdr>
    </w:div>
    <w:div w:id="616445850">
      <w:bodyDiv w:val="1"/>
      <w:marLeft w:val="0"/>
      <w:marRight w:val="0"/>
      <w:marTop w:val="0"/>
      <w:marBottom w:val="0"/>
      <w:divBdr>
        <w:top w:val="none" w:sz="0" w:space="0" w:color="auto"/>
        <w:left w:val="none" w:sz="0" w:space="0" w:color="auto"/>
        <w:bottom w:val="none" w:sz="0" w:space="0" w:color="auto"/>
        <w:right w:val="none" w:sz="0" w:space="0" w:color="auto"/>
      </w:divBdr>
    </w:div>
    <w:div w:id="618609878">
      <w:bodyDiv w:val="1"/>
      <w:marLeft w:val="0"/>
      <w:marRight w:val="0"/>
      <w:marTop w:val="0"/>
      <w:marBottom w:val="0"/>
      <w:divBdr>
        <w:top w:val="none" w:sz="0" w:space="0" w:color="auto"/>
        <w:left w:val="none" w:sz="0" w:space="0" w:color="auto"/>
        <w:bottom w:val="none" w:sz="0" w:space="0" w:color="auto"/>
        <w:right w:val="none" w:sz="0" w:space="0" w:color="auto"/>
      </w:divBdr>
    </w:div>
    <w:div w:id="619992788">
      <w:bodyDiv w:val="1"/>
      <w:marLeft w:val="0"/>
      <w:marRight w:val="0"/>
      <w:marTop w:val="0"/>
      <w:marBottom w:val="0"/>
      <w:divBdr>
        <w:top w:val="none" w:sz="0" w:space="0" w:color="auto"/>
        <w:left w:val="none" w:sz="0" w:space="0" w:color="auto"/>
        <w:bottom w:val="none" w:sz="0" w:space="0" w:color="auto"/>
        <w:right w:val="none" w:sz="0" w:space="0" w:color="auto"/>
      </w:divBdr>
    </w:div>
    <w:div w:id="620065553">
      <w:bodyDiv w:val="1"/>
      <w:marLeft w:val="0"/>
      <w:marRight w:val="0"/>
      <w:marTop w:val="0"/>
      <w:marBottom w:val="0"/>
      <w:divBdr>
        <w:top w:val="none" w:sz="0" w:space="0" w:color="auto"/>
        <w:left w:val="none" w:sz="0" w:space="0" w:color="auto"/>
        <w:bottom w:val="none" w:sz="0" w:space="0" w:color="auto"/>
        <w:right w:val="none" w:sz="0" w:space="0" w:color="auto"/>
      </w:divBdr>
    </w:div>
    <w:div w:id="620066137">
      <w:bodyDiv w:val="1"/>
      <w:marLeft w:val="0"/>
      <w:marRight w:val="0"/>
      <w:marTop w:val="0"/>
      <w:marBottom w:val="0"/>
      <w:divBdr>
        <w:top w:val="none" w:sz="0" w:space="0" w:color="auto"/>
        <w:left w:val="none" w:sz="0" w:space="0" w:color="auto"/>
        <w:bottom w:val="none" w:sz="0" w:space="0" w:color="auto"/>
        <w:right w:val="none" w:sz="0" w:space="0" w:color="auto"/>
      </w:divBdr>
    </w:div>
    <w:div w:id="620764450">
      <w:bodyDiv w:val="1"/>
      <w:marLeft w:val="0"/>
      <w:marRight w:val="0"/>
      <w:marTop w:val="0"/>
      <w:marBottom w:val="0"/>
      <w:divBdr>
        <w:top w:val="none" w:sz="0" w:space="0" w:color="auto"/>
        <w:left w:val="none" w:sz="0" w:space="0" w:color="auto"/>
        <w:bottom w:val="none" w:sz="0" w:space="0" w:color="auto"/>
        <w:right w:val="none" w:sz="0" w:space="0" w:color="auto"/>
      </w:divBdr>
    </w:div>
    <w:div w:id="622343074">
      <w:bodyDiv w:val="1"/>
      <w:marLeft w:val="0"/>
      <w:marRight w:val="0"/>
      <w:marTop w:val="0"/>
      <w:marBottom w:val="0"/>
      <w:divBdr>
        <w:top w:val="none" w:sz="0" w:space="0" w:color="auto"/>
        <w:left w:val="none" w:sz="0" w:space="0" w:color="auto"/>
        <w:bottom w:val="none" w:sz="0" w:space="0" w:color="auto"/>
        <w:right w:val="none" w:sz="0" w:space="0" w:color="auto"/>
      </w:divBdr>
    </w:div>
    <w:div w:id="622463083">
      <w:bodyDiv w:val="1"/>
      <w:marLeft w:val="0"/>
      <w:marRight w:val="0"/>
      <w:marTop w:val="0"/>
      <w:marBottom w:val="0"/>
      <w:divBdr>
        <w:top w:val="none" w:sz="0" w:space="0" w:color="auto"/>
        <w:left w:val="none" w:sz="0" w:space="0" w:color="auto"/>
        <w:bottom w:val="none" w:sz="0" w:space="0" w:color="auto"/>
        <w:right w:val="none" w:sz="0" w:space="0" w:color="auto"/>
      </w:divBdr>
    </w:div>
    <w:div w:id="622617770">
      <w:bodyDiv w:val="1"/>
      <w:marLeft w:val="0"/>
      <w:marRight w:val="0"/>
      <w:marTop w:val="0"/>
      <w:marBottom w:val="0"/>
      <w:divBdr>
        <w:top w:val="none" w:sz="0" w:space="0" w:color="auto"/>
        <w:left w:val="none" w:sz="0" w:space="0" w:color="auto"/>
        <w:bottom w:val="none" w:sz="0" w:space="0" w:color="auto"/>
        <w:right w:val="none" w:sz="0" w:space="0" w:color="auto"/>
      </w:divBdr>
    </w:div>
    <w:div w:id="624309771">
      <w:bodyDiv w:val="1"/>
      <w:marLeft w:val="0"/>
      <w:marRight w:val="0"/>
      <w:marTop w:val="0"/>
      <w:marBottom w:val="0"/>
      <w:divBdr>
        <w:top w:val="none" w:sz="0" w:space="0" w:color="auto"/>
        <w:left w:val="none" w:sz="0" w:space="0" w:color="auto"/>
        <w:bottom w:val="none" w:sz="0" w:space="0" w:color="auto"/>
        <w:right w:val="none" w:sz="0" w:space="0" w:color="auto"/>
      </w:divBdr>
    </w:div>
    <w:div w:id="625156878">
      <w:bodyDiv w:val="1"/>
      <w:marLeft w:val="0"/>
      <w:marRight w:val="0"/>
      <w:marTop w:val="0"/>
      <w:marBottom w:val="0"/>
      <w:divBdr>
        <w:top w:val="none" w:sz="0" w:space="0" w:color="auto"/>
        <w:left w:val="none" w:sz="0" w:space="0" w:color="auto"/>
        <w:bottom w:val="none" w:sz="0" w:space="0" w:color="auto"/>
        <w:right w:val="none" w:sz="0" w:space="0" w:color="auto"/>
      </w:divBdr>
    </w:div>
    <w:div w:id="626131870">
      <w:bodyDiv w:val="1"/>
      <w:marLeft w:val="0"/>
      <w:marRight w:val="0"/>
      <w:marTop w:val="0"/>
      <w:marBottom w:val="0"/>
      <w:divBdr>
        <w:top w:val="none" w:sz="0" w:space="0" w:color="auto"/>
        <w:left w:val="none" w:sz="0" w:space="0" w:color="auto"/>
        <w:bottom w:val="none" w:sz="0" w:space="0" w:color="auto"/>
        <w:right w:val="none" w:sz="0" w:space="0" w:color="auto"/>
      </w:divBdr>
    </w:div>
    <w:div w:id="627129707">
      <w:bodyDiv w:val="1"/>
      <w:marLeft w:val="0"/>
      <w:marRight w:val="0"/>
      <w:marTop w:val="0"/>
      <w:marBottom w:val="0"/>
      <w:divBdr>
        <w:top w:val="none" w:sz="0" w:space="0" w:color="auto"/>
        <w:left w:val="none" w:sz="0" w:space="0" w:color="auto"/>
        <w:bottom w:val="none" w:sz="0" w:space="0" w:color="auto"/>
        <w:right w:val="none" w:sz="0" w:space="0" w:color="auto"/>
      </w:divBdr>
    </w:div>
    <w:div w:id="628585495">
      <w:bodyDiv w:val="1"/>
      <w:marLeft w:val="0"/>
      <w:marRight w:val="0"/>
      <w:marTop w:val="0"/>
      <w:marBottom w:val="0"/>
      <w:divBdr>
        <w:top w:val="none" w:sz="0" w:space="0" w:color="auto"/>
        <w:left w:val="none" w:sz="0" w:space="0" w:color="auto"/>
        <w:bottom w:val="none" w:sz="0" w:space="0" w:color="auto"/>
        <w:right w:val="none" w:sz="0" w:space="0" w:color="auto"/>
      </w:divBdr>
    </w:div>
    <w:div w:id="628703771">
      <w:bodyDiv w:val="1"/>
      <w:marLeft w:val="0"/>
      <w:marRight w:val="0"/>
      <w:marTop w:val="0"/>
      <w:marBottom w:val="0"/>
      <w:divBdr>
        <w:top w:val="none" w:sz="0" w:space="0" w:color="auto"/>
        <w:left w:val="none" w:sz="0" w:space="0" w:color="auto"/>
        <w:bottom w:val="none" w:sz="0" w:space="0" w:color="auto"/>
        <w:right w:val="none" w:sz="0" w:space="0" w:color="auto"/>
      </w:divBdr>
    </w:div>
    <w:div w:id="628974291">
      <w:bodyDiv w:val="1"/>
      <w:marLeft w:val="0"/>
      <w:marRight w:val="0"/>
      <w:marTop w:val="0"/>
      <w:marBottom w:val="0"/>
      <w:divBdr>
        <w:top w:val="none" w:sz="0" w:space="0" w:color="auto"/>
        <w:left w:val="none" w:sz="0" w:space="0" w:color="auto"/>
        <w:bottom w:val="none" w:sz="0" w:space="0" w:color="auto"/>
        <w:right w:val="none" w:sz="0" w:space="0" w:color="auto"/>
      </w:divBdr>
    </w:div>
    <w:div w:id="630094172">
      <w:bodyDiv w:val="1"/>
      <w:marLeft w:val="0"/>
      <w:marRight w:val="0"/>
      <w:marTop w:val="0"/>
      <w:marBottom w:val="0"/>
      <w:divBdr>
        <w:top w:val="none" w:sz="0" w:space="0" w:color="auto"/>
        <w:left w:val="none" w:sz="0" w:space="0" w:color="auto"/>
        <w:bottom w:val="none" w:sz="0" w:space="0" w:color="auto"/>
        <w:right w:val="none" w:sz="0" w:space="0" w:color="auto"/>
      </w:divBdr>
    </w:div>
    <w:div w:id="630476247">
      <w:bodyDiv w:val="1"/>
      <w:marLeft w:val="0"/>
      <w:marRight w:val="0"/>
      <w:marTop w:val="0"/>
      <w:marBottom w:val="0"/>
      <w:divBdr>
        <w:top w:val="none" w:sz="0" w:space="0" w:color="auto"/>
        <w:left w:val="none" w:sz="0" w:space="0" w:color="auto"/>
        <w:bottom w:val="none" w:sz="0" w:space="0" w:color="auto"/>
        <w:right w:val="none" w:sz="0" w:space="0" w:color="auto"/>
      </w:divBdr>
    </w:div>
    <w:div w:id="630869447">
      <w:bodyDiv w:val="1"/>
      <w:marLeft w:val="0"/>
      <w:marRight w:val="0"/>
      <w:marTop w:val="0"/>
      <w:marBottom w:val="0"/>
      <w:divBdr>
        <w:top w:val="none" w:sz="0" w:space="0" w:color="auto"/>
        <w:left w:val="none" w:sz="0" w:space="0" w:color="auto"/>
        <w:bottom w:val="none" w:sz="0" w:space="0" w:color="auto"/>
        <w:right w:val="none" w:sz="0" w:space="0" w:color="auto"/>
      </w:divBdr>
    </w:div>
    <w:div w:id="632447084">
      <w:bodyDiv w:val="1"/>
      <w:marLeft w:val="0"/>
      <w:marRight w:val="0"/>
      <w:marTop w:val="0"/>
      <w:marBottom w:val="0"/>
      <w:divBdr>
        <w:top w:val="none" w:sz="0" w:space="0" w:color="auto"/>
        <w:left w:val="none" w:sz="0" w:space="0" w:color="auto"/>
        <w:bottom w:val="none" w:sz="0" w:space="0" w:color="auto"/>
        <w:right w:val="none" w:sz="0" w:space="0" w:color="auto"/>
      </w:divBdr>
    </w:div>
    <w:div w:id="633557947">
      <w:bodyDiv w:val="1"/>
      <w:marLeft w:val="0"/>
      <w:marRight w:val="0"/>
      <w:marTop w:val="0"/>
      <w:marBottom w:val="0"/>
      <w:divBdr>
        <w:top w:val="none" w:sz="0" w:space="0" w:color="auto"/>
        <w:left w:val="none" w:sz="0" w:space="0" w:color="auto"/>
        <w:bottom w:val="none" w:sz="0" w:space="0" w:color="auto"/>
        <w:right w:val="none" w:sz="0" w:space="0" w:color="auto"/>
      </w:divBdr>
    </w:div>
    <w:div w:id="638534000">
      <w:bodyDiv w:val="1"/>
      <w:marLeft w:val="0"/>
      <w:marRight w:val="0"/>
      <w:marTop w:val="0"/>
      <w:marBottom w:val="0"/>
      <w:divBdr>
        <w:top w:val="none" w:sz="0" w:space="0" w:color="auto"/>
        <w:left w:val="none" w:sz="0" w:space="0" w:color="auto"/>
        <w:bottom w:val="none" w:sz="0" w:space="0" w:color="auto"/>
        <w:right w:val="none" w:sz="0" w:space="0" w:color="auto"/>
      </w:divBdr>
    </w:div>
    <w:div w:id="641034648">
      <w:bodyDiv w:val="1"/>
      <w:marLeft w:val="0"/>
      <w:marRight w:val="0"/>
      <w:marTop w:val="0"/>
      <w:marBottom w:val="0"/>
      <w:divBdr>
        <w:top w:val="none" w:sz="0" w:space="0" w:color="auto"/>
        <w:left w:val="none" w:sz="0" w:space="0" w:color="auto"/>
        <w:bottom w:val="none" w:sz="0" w:space="0" w:color="auto"/>
        <w:right w:val="none" w:sz="0" w:space="0" w:color="auto"/>
      </w:divBdr>
    </w:div>
    <w:div w:id="641279366">
      <w:bodyDiv w:val="1"/>
      <w:marLeft w:val="0"/>
      <w:marRight w:val="0"/>
      <w:marTop w:val="0"/>
      <w:marBottom w:val="0"/>
      <w:divBdr>
        <w:top w:val="none" w:sz="0" w:space="0" w:color="auto"/>
        <w:left w:val="none" w:sz="0" w:space="0" w:color="auto"/>
        <w:bottom w:val="none" w:sz="0" w:space="0" w:color="auto"/>
        <w:right w:val="none" w:sz="0" w:space="0" w:color="auto"/>
      </w:divBdr>
    </w:div>
    <w:div w:id="641929730">
      <w:bodyDiv w:val="1"/>
      <w:marLeft w:val="0"/>
      <w:marRight w:val="0"/>
      <w:marTop w:val="0"/>
      <w:marBottom w:val="0"/>
      <w:divBdr>
        <w:top w:val="none" w:sz="0" w:space="0" w:color="auto"/>
        <w:left w:val="none" w:sz="0" w:space="0" w:color="auto"/>
        <w:bottom w:val="none" w:sz="0" w:space="0" w:color="auto"/>
        <w:right w:val="none" w:sz="0" w:space="0" w:color="auto"/>
      </w:divBdr>
    </w:div>
    <w:div w:id="643702373">
      <w:bodyDiv w:val="1"/>
      <w:marLeft w:val="0"/>
      <w:marRight w:val="0"/>
      <w:marTop w:val="0"/>
      <w:marBottom w:val="0"/>
      <w:divBdr>
        <w:top w:val="none" w:sz="0" w:space="0" w:color="auto"/>
        <w:left w:val="none" w:sz="0" w:space="0" w:color="auto"/>
        <w:bottom w:val="none" w:sz="0" w:space="0" w:color="auto"/>
        <w:right w:val="none" w:sz="0" w:space="0" w:color="auto"/>
      </w:divBdr>
    </w:div>
    <w:div w:id="646015365">
      <w:bodyDiv w:val="1"/>
      <w:marLeft w:val="0"/>
      <w:marRight w:val="0"/>
      <w:marTop w:val="0"/>
      <w:marBottom w:val="0"/>
      <w:divBdr>
        <w:top w:val="none" w:sz="0" w:space="0" w:color="auto"/>
        <w:left w:val="none" w:sz="0" w:space="0" w:color="auto"/>
        <w:bottom w:val="none" w:sz="0" w:space="0" w:color="auto"/>
        <w:right w:val="none" w:sz="0" w:space="0" w:color="auto"/>
      </w:divBdr>
    </w:div>
    <w:div w:id="646857575">
      <w:bodyDiv w:val="1"/>
      <w:marLeft w:val="0"/>
      <w:marRight w:val="0"/>
      <w:marTop w:val="0"/>
      <w:marBottom w:val="0"/>
      <w:divBdr>
        <w:top w:val="none" w:sz="0" w:space="0" w:color="auto"/>
        <w:left w:val="none" w:sz="0" w:space="0" w:color="auto"/>
        <w:bottom w:val="none" w:sz="0" w:space="0" w:color="auto"/>
        <w:right w:val="none" w:sz="0" w:space="0" w:color="auto"/>
      </w:divBdr>
    </w:div>
    <w:div w:id="652219519">
      <w:bodyDiv w:val="1"/>
      <w:marLeft w:val="0"/>
      <w:marRight w:val="0"/>
      <w:marTop w:val="0"/>
      <w:marBottom w:val="0"/>
      <w:divBdr>
        <w:top w:val="none" w:sz="0" w:space="0" w:color="auto"/>
        <w:left w:val="none" w:sz="0" w:space="0" w:color="auto"/>
        <w:bottom w:val="none" w:sz="0" w:space="0" w:color="auto"/>
        <w:right w:val="none" w:sz="0" w:space="0" w:color="auto"/>
      </w:divBdr>
    </w:div>
    <w:div w:id="652292746">
      <w:bodyDiv w:val="1"/>
      <w:marLeft w:val="0"/>
      <w:marRight w:val="0"/>
      <w:marTop w:val="0"/>
      <w:marBottom w:val="0"/>
      <w:divBdr>
        <w:top w:val="none" w:sz="0" w:space="0" w:color="auto"/>
        <w:left w:val="none" w:sz="0" w:space="0" w:color="auto"/>
        <w:bottom w:val="none" w:sz="0" w:space="0" w:color="auto"/>
        <w:right w:val="none" w:sz="0" w:space="0" w:color="auto"/>
      </w:divBdr>
    </w:div>
    <w:div w:id="655769325">
      <w:bodyDiv w:val="1"/>
      <w:marLeft w:val="0"/>
      <w:marRight w:val="0"/>
      <w:marTop w:val="0"/>
      <w:marBottom w:val="0"/>
      <w:divBdr>
        <w:top w:val="none" w:sz="0" w:space="0" w:color="auto"/>
        <w:left w:val="none" w:sz="0" w:space="0" w:color="auto"/>
        <w:bottom w:val="none" w:sz="0" w:space="0" w:color="auto"/>
        <w:right w:val="none" w:sz="0" w:space="0" w:color="auto"/>
      </w:divBdr>
    </w:div>
    <w:div w:id="656108536">
      <w:bodyDiv w:val="1"/>
      <w:marLeft w:val="0"/>
      <w:marRight w:val="0"/>
      <w:marTop w:val="0"/>
      <w:marBottom w:val="0"/>
      <w:divBdr>
        <w:top w:val="none" w:sz="0" w:space="0" w:color="auto"/>
        <w:left w:val="none" w:sz="0" w:space="0" w:color="auto"/>
        <w:bottom w:val="none" w:sz="0" w:space="0" w:color="auto"/>
        <w:right w:val="none" w:sz="0" w:space="0" w:color="auto"/>
      </w:divBdr>
    </w:div>
    <w:div w:id="656618232">
      <w:bodyDiv w:val="1"/>
      <w:marLeft w:val="0"/>
      <w:marRight w:val="0"/>
      <w:marTop w:val="0"/>
      <w:marBottom w:val="0"/>
      <w:divBdr>
        <w:top w:val="none" w:sz="0" w:space="0" w:color="auto"/>
        <w:left w:val="none" w:sz="0" w:space="0" w:color="auto"/>
        <w:bottom w:val="none" w:sz="0" w:space="0" w:color="auto"/>
        <w:right w:val="none" w:sz="0" w:space="0" w:color="auto"/>
      </w:divBdr>
    </w:div>
    <w:div w:id="657999564">
      <w:bodyDiv w:val="1"/>
      <w:marLeft w:val="0"/>
      <w:marRight w:val="0"/>
      <w:marTop w:val="0"/>
      <w:marBottom w:val="0"/>
      <w:divBdr>
        <w:top w:val="none" w:sz="0" w:space="0" w:color="auto"/>
        <w:left w:val="none" w:sz="0" w:space="0" w:color="auto"/>
        <w:bottom w:val="none" w:sz="0" w:space="0" w:color="auto"/>
        <w:right w:val="none" w:sz="0" w:space="0" w:color="auto"/>
      </w:divBdr>
    </w:div>
    <w:div w:id="658576229">
      <w:bodyDiv w:val="1"/>
      <w:marLeft w:val="0"/>
      <w:marRight w:val="0"/>
      <w:marTop w:val="0"/>
      <w:marBottom w:val="0"/>
      <w:divBdr>
        <w:top w:val="none" w:sz="0" w:space="0" w:color="auto"/>
        <w:left w:val="none" w:sz="0" w:space="0" w:color="auto"/>
        <w:bottom w:val="none" w:sz="0" w:space="0" w:color="auto"/>
        <w:right w:val="none" w:sz="0" w:space="0" w:color="auto"/>
      </w:divBdr>
    </w:div>
    <w:div w:id="659771665">
      <w:bodyDiv w:val="1"/>
      <w:marLeft w:val="0"/>
      <w:marRight w:val="0"/>
      <w:marTop w:val="0"/>
      <w:marBottom w:val="0"/>
      <w:divBdr>
        <w:top w:val="none" w:sz="0" w:space="0" w:color="auto"/>
        <w:left w:val="none" w:sz="0" w:space="0" w:color="auto"/>
        <w:bottom w:val="none" w:sz="0" w:space="0" w:color="auto"/>
        <w:right w:val="none" w:sz="0" w:space="0" w:color="auto"/>
      </w:divBdr>
    </w:div>
    <w:div w:id="659848808">
      <w:bodyDiv w:val="1"/>
      <w:marLeft w:val="0"/>
      <w:marRight w:val="0"/>
      <w:marTop w:val="0"/>
      <w:marBottom w:val="0"/>
      <w:divBdr>
        <w:top w:val="none" w:sz="0" w:space="0" w:color="auto"/>
        <w:left w:val="none" w:sz="0" w:space="0" w:color="auto"/>
        <w:bottom w:val="none" w:sz="0" w:space="0" w:color="auto"/>
        <w:right w:val="none" w:sz="0" w:space="0" w:color="auto"/>
      </w:divBdr>
    </w:div>
    <w:div w:id="660158735">
      <w:bodyDiv w:val="1"/>
      <w:marLeft w:val="0"/>
      <w:marRight w:val="0"/>
      <w:marTop w:val="0"/>
      <w:marBottom w:val="0"/>
      <w:divBdr>
        <w:top w:val="none" w:sz="0" w:space="0" w:color="auto"/>
        <w:left w:val="none" w:sz="0" w:space="0" w:color="auto"/>
        <w:bottom w:val="none" w:sz="0" w:space="0" w:color="auto"/>
        <w:right w:val="none" w:sz="0" w:space="0" w:color="auto"/>
      </w:divBdr>
    </w:div>
    <w:div w:id="660276319">
      <w:bodyDiv w:val="1"/>
      <w:marLeft w:val="0"/>
      <w:marRight w:val="0"/>
      <w:marTop w:val="0"/>
      <w:marBottom w:val="0"/>
      <w:divBdr>
        <w:top w:val="none" w:sz="0" w:space="0" w:color="auto"/>
        <w:left w:val="none" w:sz="0" w:space="0" w:color="auto"/>
        <w:bottom w:val="none" w:sz="0" w:space="0" w:color="auto"/>
        <w:right w:val="none" w:sz="0" w:space="0" w:color="auto"/>
      </w:divBdr>
    </w:div>
    <w:div w:id="662396210">
      <w:bodyDiv w:val="1"/>
      <w:marLeft w:val="0"/>
      <w:marRight w:val="0"/>
      <w:marTop w:val="0"/>
      <w:marBottom w:val="0"/>
      <w:divBdr>
        <w:top w:val="none" w:sz="0" w:space="0" w:color="auto"/>
        <w:left w:val="none" w:sz="0" w:space="0" w:color="auto"/>
        <w:bottom w:val="none" w:sz="0" w:space="0" w:color="auto"/>
        <w:right w:val="none" w:sz="0" w:space="0" w:color="auto"/>
      </w:divBdr>
    </w:div>
    <w:div w:id="662851534">
      <w:bodyDiv w:val="1"/>
      <w:marLeft w:val="0"/>
      <w:marRight w:val="0"/>
      <w:marTop w:val="0"/>
      <w:marBottom w:val="0"/>
      <w:divBdr>
        <w:top w:val="none" w:sz="0" w:space="0" w:color="auto"/>
        <w:left w:val="none" w:sz="0" w:space="0" w:color="auto"/>
        <w:bottom w:val="none" w:sz="0" w:space="0" w:color="auto"/>
        <w:right w:val="none" w:sz="0" w:space="0" w:color="auto"/>
      </w:divBdr>
    </w:div>
    <w:div w:id="662898346">
      <w:bodyDiv w:val="1"/>
      <w:marLeft w:val="0"/>
      <w:marRight w:val="0"/>
      <w:marTop w:val="0"/>
      <w:marBottom w:val="0"/>
      <w:divBdr>
        <w:top w:val="none" w:sz="0" w:space="0" w:color="auto"/>
        <w:left w:val="none" w:sz="0" w:space="0" w:color="auto"/>
        <w:bottom w:val="none" w:sz="0" w:space="0" w:color="auto"/>
        <w:right w:val="none" w:sz="0" w:space="0" w:color="auto"/>
      </w:divBdr>
    </w:div>
    <w:div w:id="663047964">
      <w:bodyDiv w:val="1"/>
      <w:marLeft w:val="0"/>
      <w:marRight w:val="0"/>
      <w:marTop w:val="0"/>
      <w:marBottom w:val="0"/>
      <w:divBdr>
        <w:top w:val="none" w:sz="0" w:space="0" w:color="auto"/>
        <w:left w:val="none" w:sz="0" w:space="0" w:color="auto"/>
        <w:bottom w:val="none" w:sz="0" w:space="0" w:color="auto"/>
        <w:right w:val="none" w:sz="0" w:space="0" w:color="auto"/>
      </w:divBdr>
    </w:div>
    <w:div w:id="663051682">
      <w:bodyDiv w:val="1"/>
      <w:marLeft w:val="0"/>
      <w:marRight w:val="0"/>
      <w:marTop w:val="0"/>
      <w:marBottom w:val="0"/>
      <w:divBdr>
        <w:top w:val="none" w:sz="0" w:space="0" w:color="auto"/>
        <w:left w:val="none" w:sz="0" w:space="0" w:color="auto"/>
        <w:bottom w:val="none" w:sz="0" w:space="0" w:color="auto"/>
        <w:right w:val="none" w:sz="0" w:space="0" w:color="auto"/>
      </w:divBdr>
    </w:div>
    <w:div w:id="663975491">
      <w:bodyDiv w:val="1"/>
      <w:marLeft w:val="0"/>
      <w:marRight w:val="0"/>
      <w:marTop w:val="0"/>
      <w:marBottom w:val="0"/>
      <w:divBdr>
        <w:top w:val="none" w:sz="0" w:space="0" w:color="auto"/>
        <w:left w:val="none" w:sz="0" w:space="0" w:color="auto"/>
        <w:bottom w:val="none" w:sz="0" w:space="0" w:color="auto"/>
        <w:right w:val="none" w:sz="0" w:space="0" w:color="auto"/>
      </w:divBdr>
    </w:div>
    <w:div w:id="665746751">
      <w:bodyDiv w:val="1"/>
      <w:marLeft w:val="0"/>
      <w:marRight w:val="0"/>
      <w:marTop w:val="0"/>
      <w:marBottom w:val="0"/>
      <w:divBdr>
        <w:top w:val="none" w:sz="0" w:space="0" w:color="auto"/>
        <w:left w:val="none" w:sz="0" w:space="0" w:color="auto"/>
        <w:bottom w:val="none" w:sz="0" w:space="0" w:color="auto"/>
        <w:right w:val="none" w:sz="0" w:space="0" w:color="auto"/>
      </w:divBdr>
    </w:div>
    <w:div w:id="668172225">
      <w:bodyDiv w:val="1"/>
      <w:marLeft w:val="0"/>
      <w:marRight w:val="0"/>
      <w:marTop w:val="0"/>
      <w:marBottom w:val="0"/>
      <w:divBdr>
        <w:top w:val="none" w:sz="0" w:space="0" w:color="auto"/>
        <w:left w:val="none" w:sz="0" w:space="0" w:color="auto"/>
        <w:bottom w:val="none" w:sz="0" w:space="0" w:color="auto"/>
        <w:right w:val="none" w:sz="0" w:space="0" w:color="auto"/>
      </w:divBdr>
    </w:div>
    <w:div w:id="670138146">
      <w:bodyDiv w:val="1"/>
      <w:marLeft w:val="0"/>
      <w:marRight w:val="0"/>
      <w:marTop w:val="0"/>
      <w:marBottom w:val="0"/>
      <w:divBdr>
        <w:top w:val="none" w:sz="0" w:space="0" w:color="auto"/>
        <w:left w:val="none" w:sz="0" w:space="0" w:color="auto"/>
        <w:bottom w:val="none" w:sz="0" w:space="0" w:color="auto"/>
        <w:right w:val="none" w:sz="0" w:space="0" w:color="auto"/>
      </w:divBdr>
    </w:div>
    <w:div w:id="671033732">
      <w:bodyDiv w:val="1"/>
      <w:marLeft w:val="0"/>
      <w:marRight w:val="0"/>
      <w:marTop w:val="0"/>
      <w:marBottom w:val="0"/>
      <w:divBdr>
        <w:top w:val="none" w:sz="0" w:space="0" w:color="auto"/>
        <w:left w:val="none" w:sz="0" w:space="0" w:color="auto"/>
        <w:bottom w:val="none" w:sz="0" w:space="0" w:color="auto"/>
        <w:right w:val="none" w:sz="0" w:space="0" w:color="auto"/>
      </w:divBdr>
    </w:div>
    <w:div w:id="676156997">
      <w:bodyDiv w:val="1"/>
      <w:marLeft w:val="0"/>
      <w:marRight w:val="0"/>
      <w:marTop w:val="0"/>
      <w:marBottom w:val="0"/>
      <w:divBdr>
        <w:top w:val="none" w:sz="0" w:space="0" w:color="auto"/>
        <w:left w:val="none" w:sz="0" w:space="0" w:color="auto"/>
        <w:bottom w:val="none" w:sz="0" w:space="0" w:color="auto"/>
        <w:right w:val="none" w:sz="0" w:space="0" w:color="auto"/>
      </w:divBdr>
    </w:div>
    <w:div w:id="676688578">
      <w:bodyDiv w:val="1"/>
      <w:marLeft w:val="0"/>
      <w:marRight w:val="0"/>
      <w:marTop w:val="0"/>
      <w:marBottom w:val="0"/>
      <w:divBdr>
        <w:top w:val="none" w:sz="0" w:space="0" w:color="auto"/>
        <w:left w:val="none" w:sz="0" w:space="0" w:color="auto"/>
        <w:bottom w:val="none" w:sz="0" w:space="0" w:color="auto"/>
        <w:right w:val="none" w:sz="0" w:space="0" w:color="auto"/>
      </w:divBdr>
    </w:div>
    <w:div w:id="676884666">
      <w:bodyDiv w:val="1"/>
      <w:marLeft w:val="0"/>
      <w:marRight w:val="0"/>
      <w:marTop w:val="0"/>
      <w:marBottom w:val="0"/>
      <w:divBdr>
        <w:top w:val="none" w:sz="0" w:space="0" w:color="auto"/>
        <w:left w:val="none" w:sz="0" w:space="0" w:color="auto"/>
        <w:bottom w:val="none" w:sz="0" w:space="0" w:color="auto"/>
        <w:right w:val="none" w:sz="0" w:space="0" w:color="auto"/>
      </w:divBdr>
    </w:div>
    <w:div w:id="676929484">
      <w:bodyDiv w:val="1"/>
      <w:marLeft w:val="0"/>
      <w:marRight w:val="0"/>
      <w:marTop w:val="0"/>
      <w:marBottom w:val="0"/>
      <w:divBdr>
        <w:top w:val="none" w:sz="0" w:space="0" w:color="auto"/>
        <w:left w:val="none" w:sz="0" w:space="0" w:color="auto"/>
        <w:bottom w:val="none" w:sz="0" w:space="0" w:color="auto"/>
        <w:right w:val="none" w:sz="0" w:space="0" w:color="auto"/>
      </w:divBdr>
    </w:div>
    <w:div w:id="677654593">
      <w:bodyDiv w:val="1"/>
      <w:marLeft w:val="0"/>
      <w:marRight w:val="0"/>
      <w:marTop w:val="0"/>
      <w:marBottom w:val="0"/>
      <w:divBdr>
        <w:top w:val="none" w:sz="0" w:space="0" w:color="auto"/>
        <w:left w:val="none" w:sz="0" w:space="0" w:color="auto"/>
        <w:bottom w:val="none" w:sz="0" w:space="0" w:color="auto"/>
        <w:right w:val="none" w:sz="0" w:space="0" w:color="auto"/>
      </w:divBdr>
    </w:div>
    <w:div w:id="680935992">
      <w:bodyDiv w:val="1"/>
      <w:marLeft w:val="0"/>
      <w:marRight w:val="0"/>
      <w:marTop w:val="0"/>
      <w:marBottom w:val="0"/>
      <w:divBdr>
        <w:top w:val="none" w:sz="0" w:space="0" w:color="auto"/>
        <w:left w:val="none" w:sz="0" w:space="0" w:color="auto"/>
        <w:bottom w:val="none" w:sz="0" w:space="0" w:color="auto"/>
        <w:right w:val="none" w:sz="0" w:space="0" w:color="auto"/>
      </w:divBdr>
    </w:div>
    <w:div w:id="682823043">
      <w:bodyDiv w:val="1"/>
      <w:marLeft w:val="0"/>
      <w:marRight w:val="0"/>
      <w:marTop w:val="0"/>
      <w:marBottom w:val="0"/>
      <w:divBdr>
        <w:top w:val="none" w:sz="0" w:space="0" w:color="auto"/>
        <w:left w:val="none" w:sz="0" w:space="0" w:color="auto"/>
        <w:bottom w:val="none" w:sz="0" w:space="0" w:color="auto"/>
        <w:right w:val="none" w:sz="0" w:space="0" w:color="auto"/>
      </w:divBdr>
    </w:div>
    <w:div w:id="687566427">
      <w:bodyDiv w:val="1"/>
      <w:marLeft w:val="0"/>
      <w:marRight w:val="0"/>
      <w:marTop w:val="0"/>
      <w:marBottom w:val="0"/>
      <w:divBdr>
        <w:top w:val="none" w:sz="0" w:space="0" w:color="auto"/>
        <w:left w:val="none" w:sz="0" w:space="0" w:color="auto"/>
        <w:bottom w:val="none" w:sz="0" w:space="0" w:color="auto"/>
        <w:right w:val="none" w:sz="0" w:space="0" w:color="auto"/>
      </w:divBdr>
    </w:div>
    <w:div w:id="690911488">
      <w:bodyDiv w:val="1"/>
      <w:marLeft w:val="0"/>
      <w:marRight w:val="0"/>
      <w:marTop w:val="0"/>
      <w:marBottom w:val="0"/>
      <w:divBdr>
        <w:top w:val="none" w:sz="0" w:space="0" w:color="auto"/>
        <w:left w:val="none" w:sz="0" w:space="0" w:color="auto"/>
        <w:bottom w:val="none" w:sz="0" w:space="0" w:color="auto"/>
        <w:right w:val="none" w:sz="0" w:space="0" w:color="auto"/>
      </w:divBdr>
    </w:div>
    <w:div w:id="692995804">
      <w:bodyDiv w:val="1"/>
      <w:marLeft w:val="0"/>
      <w:marRight w:val="0"/>
      <w:marTop w:val="0"/>
      <w:marBottom w:val="0"/>
      <w:divBdr>
        <w:top w:val="none" w:sz="0" w:space="0" w:color="auto"/>
        <w:left w:val="none" w:sz="0" w:space="0" w:color="auto"/>
        <w:bottom w:val="none" w:sz="0" w:space="0" w:color="auto"/>
        <w:right w:val="none" w:sz="0" w:space="0" w:color="auto"/>
      </w:divBdr>
    </w:div>
    <w:div w:id="693384796">
      <w:bodyDiv w:val="1"/>
      <w:marLeft w:val="0"/>
      <w:marRight w:val="0"/>
      <w:marTop w:val="0"/>
      <w:marBottom w:val="0"/>
      <w:divBdr>
        <w:top w:val="none" w:sz="0" w:space="0" w:color="auto"/>
        <w:left w:val="none" w:sz="0" w:space="0" w:color="auto"/>
        <w:bottom w:val="none" w:sz="0" w:space="0" w:color="auto"/>
        <w:right w:val="none" w:sz="0" w:space="0" w:color="auto"/>
      </w:divBdr>
    </w:div>
    <w:div w:id="694887108">
      <w:bodyDiv w:val="1"/>
      <w:marLeft w:val="0"/>
      <w:marRight w:val="0"/>
      <w:marTop w:val="0"/>
      <w:marBottom w:val="0"/>
      <w:divBdr>
        <w:top w:val="none" w:sz="0" w:space="0" w:color="auto"/>
        <w:left w:val="none" w:sz="0" w:space="0" w:color="auto"/>
        <w:bottom w:val="none" w:sz="0" w:space="0" w:color="auto"/>
        <w:right w:val="none" w:sz="0" w:space="0" w:color="auto"/>
      </w:divBdr>
    </w:div>
    <w:div w:id="695545623">
      <w:bodyDiv w:val="1"/>
      <w:marLeft w:val="0"/>
      <w:marRight w:val="0"/>
      <w:marTop w:val="0"/>
      <w:marBottom w:val="0"/>
      <w:divBdr>
        <w:top w:val="none" w:sz="0" w:space="0" w:color="auto"/>
        <w:left w:val="none" w:sz="0" w:space="0" w:color="auto"/>
        <w:bottom w:val="none" w:sz="0" w:space="0" w:color="auto"/>
        <w:right w:val="none" w:sz="0" w:space="0" w:color="auto"/>
      </w:divBdr>
    </w:div>
    <w:div w:id="695548623">
      <w:bodyDiv w:val="1"/>
      <w:marLeft w:val="0"/>
      <w:marRight w:val="0"/>
      <w:marTop w:val="0"/>
      <w:marBottom w:val="0"/>
      <w:divBdr>
        <w:top w:val="none" w:sz="0" w:space="0" w:color="auto"/>
        <w:left w:val="none" w:sz="0" w:space="0" w:color="auto"/>
        <w:bottom w:val="none" w:sz="0" w:space="0" w:color="auto"/>
        <w:right w:val="none" w:sz="0" w:space="0" w:color="auto"/>
      </w:divBdr>
    </w:div>
    <w:div w:id="697315555">
      <w:bodyDiv w:val="1"/>
      <w:marLeft w:val="0"/>
      <w:marRight w:val="0"/>
      <w:marTop w:val="0"/>
      <w:marBottom w:val="0"/>
      <w:divBdr>
        <w:top w:val="none" w:sz="0" w:space="0" w:color="auto"/>
        <w:left w:val="none" w:sz="0" w:space="0" w:color="auto"/>
        <w:bottom w:val="none" w:sz="0" w:space="0" w:color="auto"/>
        <w:right w:val="none" w:sz="0" w:space="0" w:color="auto"/>
      </w:divBdr>
    </w:div>
    <w:div w:id="698437327">
      <w:bodyDiv w:val="1"/>
      <w:marLeft w:val="0"/>
      <w:marRight w:val="0"/>
      <w:marTop w:val="0"/>
      <w:marBottom w:val="0"/>
      <w:divBdr>
        <w:top w:val="none" w:sz="0" w:space="0" w:color="auto"/>
        <w:left w:val="none" w:sz="0" w:space="0" w:color="auto"/>
        <w:bottom w:val="none" w:sz="0" w:space="0" w:color="auto"/>
        <w:right w:val="none" w:sz="0" w:space="0" w:color="auto"/>
      </w:divBdr>
    </w:div>
    <w:div w:id="698510061">
      <w:bodyDiv w:val="1"/>
      <w:marLeft w:val="0"/>
      <w:marRight w:val="0"/>
      <w:marTop w:val="0"/>
      <w:marBottom w:val="0"/>
      <w:divBdr>
        <w:top w:val="none" w:sz="0" w:space="0" w:color="auto"/>
        <w:left w:val="none" w:sz="0" w:space="0" w:color="auto"/>
        <w:bottom w:val="none" w:sz="0" w:space="0" w:color="auto"/>
        <w:right w:val="none" w:sz="0" w:space="0" w:color="auto"/>
      </w:divBdr>
    </w:div>
    <w:div w:id="701172585">
      <w:bodyDiv w:val="1"/>
      <w:marLeft w:val="0"/>
      <w:marRight w:val="0"/>
      <w:marTop w:val="0"/>
      <w:marBottom w:val="0"/>
      <w:divBdr>
        <w:top w:val="none" w:sz="0" w:space="0" w:color="auto"/>
        <w:left w:val="none" w:sz="0" w:space="0" w:color="auto"/>
        <w:bottom w:val="none" w:sz="0" w:space="0" w:color="auto"/>
        <w:right w:val="none" w:sz="0" w:space="0" w:color="auto"/>
      </w:divBdr>
    </w:div>
    <w:div w:id="703140721">
      <w:bodyDiv w:val="1"/>
      <w:marLeft w:val="0"/>
      <w:marRight w:val="0"/>
      <w:marTop w:val="0"/>
      <w:marBottom w:val="0"/>
      <w:divBdr>
        <w:top w:val="none" w:sz="0" w:space="0" w:color="auto"/>
        <w:left w:val="none" w:sz="0" w:space="0" w:color="auto"/>
        <w:bottom w:val="none" w:sz="0" w:space="0" w:color="auto"/>
        <w:right w:val="none" w:sz="0" w:space="0" w:color="auto"/>
      </w:divBdr>
    </w:div>
    <w:div w:id="705760512">
      <w:bodyDiv w:val="1"/>
      <w:marLeft w:val="0"/>
      <w:marRight w:val="0"/>
      <w:marTop w:val="0"/>
      <w:marBottom w:val="0"/>
      <w:divBdr>
        <w:top w:val="none" w:sz="0" w:space="0" w:color="auto"/>
        <w:left w:val="none" w:sz="0" w:space="0" w:color="auto"/>
        <w:bottom w:val="none" w:sz="0" w:space="0" w:color="auto"/>
        <w:right w:val="none" w:sz="0" w:space="0" w:color="auto"/>
      </w:divBdr>
    </w:div>
    <w:div w:id="712116325">
      <w:bodyDiv w:val="1"/>
      <w:marLeft w:val="0"/>
      <w:marRight w:val="0"/>
      <w:marTop w:val="0"/>
      <w:marBottom w:val="0"/>
      <w:divBdr>
        <w:top w:val="none" w:sz="0" w:space="0" w:color="auto"/>
        <w:left w:val="none" w:sz="0" w:space="0" w:color="auto"/>
        <w:bottom w:val="none" w:sz="0" w:space="0" w:color="auto"/>
        <w:right w:val="none" w:sz="0" w:space="0" w:color="auto"/>
      </w:divBdr>
    </w:div>
    <w:div w:id="712920730">
      <w:bodyDiv w:val="1"/>
      <w:marLeft w:val="0"/>
      <w:marRight w:val="0"/>
      <w:marTop w:val="0"/>
      <w:marBottom w:val="0"/>
      <w:divBdr>
        <w:top w:val="none" w:sz="0" w:space="0" w:color="auto"/>
        <w:left w:val="none" w:sz="0" w:space="0" w:color="auto"/>
        <w:bottom w:val="none" w:sz="0" w:space="0" w:color="auto"/>
        <w:right w:val="none" w:sz="0" w:space="0" w:color="auto"/>
      </w:divBdr>
    </w:div>
    <w:div w:id="712998518">
      <w:bodyDiv w:val="1"/>
      <w:marLeft w:val="0"/>
      <w:marRight w:val="0"/>
      <w:marTop w:val="0"/>
      <w:marBottom w:val="0"/>
      <w:divBdr>
        <w:top w:val="none" w:sz="0" w:space="0" w:color="auto"/>
        <w:left w:val="none" w:sz="0" w:space="0" w:color="auto"/>
        <w:bottom w:val="none" w:sz="0" w:space="0" w:color="auto"/>
        <w:right w:val="none" w:sz="0" w:space="0" w:color="auto"/>
      </w:divBdr>
    </w:div>
    <w:div w:id="713845752">
      <w:bodyDiv w:val="1"/>
      <w:marLeft w:val="0"/>
      <w:marRight w:val="0"/>
      <w:marTop w:val="0"/>
      <w:marBottom w:val="0"/>
      <w:divBdr>
        <w:top w:val="none" w:sz="0" w:space="0" w:color="auto"/>
        <w:left w:val="none" w:sz="0" w:space="0" w:color="auto"/>
        <w:bottom w:val="none" w:sz="0" w:space="0" w:color="auto"/>
        <w:right w:val="none" w:sz="0" w:space="0" w:color="auto"/>
      </w:divBdr>
    </w:div>
    <w:div w:id="714081819">
      <w:bodyDiv w:val="1"/>
      <w:marLeft w:val="0"/>
      <w:marRight w:val="0"/>
      <w:marTop w:val="0"/>
      <w:marBottom w:val="0"/>
      <w:divBdr>
        <w:top w:val="none" w:sz="0" w:space="0" w:color="auto"/>
        <w:left w:val="none" w:sz="0" w:space="0" w:color="auto"/>
        <w:bottom w:val="none" w:sz="0" w:space="0" w:color="auto"/>
        <w:right w:val="none" w:sz="0" w:space="0" w:color="auto"/>
      </w:divBdr>
    </w:div>
    <w:div w:id="714348749">
      <w:bodyDiv w:val="1"/>
      <w:marLeft w:val="0"/>
      <w:marRight w:val="0"/>
      <w:marTop w:val="0"/>
      <w:marBottom w:val="0"/>
      <w:divBdr>
        <w:top w:val="none" w:sz="0" w:space="0" w:color="auto"/>
        <w:left w:val="none" w:sz="0" w:space="0" w:color="auto"/>
        <w:bottom w:val="none" w:sz="0" w:space="0" w:color="auto"/>
        <w:right w:val="none" w:sz="0" w:space="0" w:color="auto"/>
      </w:divBdr>
    </w:div>
    <w:div w:id="714743691">
      <w:bodyDiv w:val="1"/>
      <w:marLeft w:val="0"/>
      <w:marRight w:val="0"/>
      <w:marTop w:val="0"/>
      <w:marBottom w:val="0"/>
      <w:divBdr>
        <w:top w:val="none" w:sz="0" w:space="0" w:color="auto"/>
        <w:left w:val="none" w:sz="0" w:space="0" w:color="auto"/>
        <w:bottom w:val="none" w:sz="0" w:space="0" w:color="auto"/>
        <w:right w:val="none" w:sz="0" w:space="0" w:color="auto"/>
      </w:divBdr>
    </w:div>
    <w:div w:id="714810509">
      <w:bodyDiv w:val="1"/>
      <w:marLeft w:val="0"/>
      <w:marRight w:val="0"/>
      <w:marTop w:val="0"/>
      <w:marBottom w:val="0"/>
      <w:divBdr>
        <w:top w:val="none" w:sz="0" w:space="0" w:color="auto"/>
        <w:left w:val="none" w:sz="0" w:space="0" w:color="auto"/>
        <w:bottom w:val="none" w:sz="0" w:space="0" w:color="auto"/>
        <w:right w:val="none" w:sz="0" w:space="0" w:color="auto"/>
      </w:divBdr>
    </w:div>
    <w:div w:id="715587855">
      <w:bodyDiv w:val="1"/>
      <w:marLeft w:val="0"/>
      <w:marRight w:val="0"/>
      <w:marTop w:val="0"/>
      <w:marBottom w:val="0"/>
      <w:divBdr>
        <w:top w:val="none" w:sz="0" w:space="0" w:color="auto"/>
        <w:left w:val="none" w:sz="0" w:space="0" w:color="auto"/>
        <w:bottom w:val="none" w:sz="0" w:space="0" w:color="auto"/>
        <w:right w:val="none" w:sz="0" w:space="0" w:color="auto"/>
      </w:divBdr>
    </w:div>
    <w:div w:id="716007456">
      <w:bodyDiv w:val="1"/>
      <w:marLeft w:val="0"/>
      <w:marRight w:val="0"/>
      <w:marTop w:val="0"/>
      <w:marBottom w:val="0"/>
      <w:divBdr>
        <w:top w:val="none" w:sz="0" w:space="0" w:color="auto"/>
        <w:left w:val="none" w:sz="0" w:space="0" w:color="auto"/>
        <w:bottom w:val="none" w:sz="0" w:space="0" w:color="auto"/>
        <w:right w:val="none" w:sz="0" w:space="0" w:color="auto"/>
      </w:divBdr>
    </w:div>
    <w:div w:id="716514098">
      <w:bodyDiv w:val="1"/>
      <w:marLeft w:val="0"/>
      <w:marRight w:val="0"/>
      <w:marTop w:val="0"/>
      <w:marBottom w:val="0"/>
      <w:divBdr>
        <w:top w:val="none" w:sz="0" w:space="0" w:color="auto"/>
        <w:left w:val="none" w:sz="0" w:space="0" w:color="auto"/>
        <w:bottom w:val="none" w:sz="0" w:space="0" w:color="auto"/>
        <w:right w:val="none" w:sz="0" w:space="0" w:color="auto"/>
      </w:divBdr>
    </w:div>
    <w:div w:id="717242722">
      <w:bodyDiv w:val="1"/>
      <w:marLeft w:val="0"/>
      <w:marRight w:val="0"/>
      <w:marTop w:val="0"/>
      <w:marBottom w:val="0"/>
      <w:divBdr>
        <w:top w:val="none" w:sz="0" w:space="0" w:color="auto"/>
        <w:left w:val="none" w:sz="0" w:space="0" w:color="auto"/>
        <w:bottom w:val="none" w:sz="0" w:space="0" w:color="auto"/>
        <w:right w:val="none" w:sz="0" w:space="0" w:color="auto"/>
      </w:divBdr>
    </w:div>
    <w:div w:id="721094996">
      <w:bodyDiv w:val="1"/>
      <w:marLeft w:val="0"/>
      <w:marRight w:val="0"/>
      <w:marTop w:val="0"/>
      <w:marBottom w:val="0"/>
      <w:divBdr>
        <w:top w:val="none" w:sz="0" w:space="0" w:color="auto"/>
        <w:left w:val="none" w:sz="0" w:space="0" w:color="auto"/>
        <w:bottom w:val="none" w:sz="0" w:space="0" w:color="auto"/>
        <w:right w:val="none" w:sz="0" w:space="0" w:color="auto"/>
      </w:divBdr>
    </w:div>
    <w:div w:id="722216342">
      <w:bodyDiv w:val="1"/>
      <w:marLeft w:val="0"/>
      <w:marRight w:val="0"/>
      <w:marTop w:val="0"/>
      <w:marBottom w:val="0"/>
      <w:divBdr>
        <w:top w:val="none" w:sz="0" w:space="0" w:color="auto"/>
        <w:left w:val="none" w:sz="0" w:space="0" w:color="auto"/>
        <w:bottom w:val="none" w:sz="0" w:space="0" w:color="auto"/>
        <w:right w:val="none" w:sz="0" w:space="0" w:color="auto"/>
      </w:divBdr>
    </w:div>
    <w:div w:id="724379863">
      <w:bodyDiv w:val="1"/>
      <w:marLeft w:val="0"/>
      <w:marRight w:val="0"/>
      <w:marTop w:val="0"/>
      <w:marBottom w:val="0"/>
      <w:divBdr>
        <w:top w:val="none" w:sz="0" w:space="0" w:color="auto"/>
        <w:left w:val="none" w:sz="0" w:space="0" w:color="auto"/>
        <w:bottom w:val="none" w:sz="0" w:space="0" w:color="auto"/>
        <w:right w:val="none" w:sz="0" w:space="0" w:color="auto"/>
      </w:divBdr>
    </w:div>
    <w:div w:id="724990895">
      <w:bodyDiv w:val="1"/>
      <w:marLeft w:val="0"/>
      <w:marRight w:val="0"/>
      <w:marTop w:val="0"/>
      <w:marBottom w:val="0"/>
      <w:divBdr>
        <w:top w:val="none" w:sz="0" w:space="0" w:color="auto"/>
        <w:left w:val="none" w:sz="0" w:space="0" w:color="auto"/>
        <w:bottom w:val="none" w:sz="0" w:space="0" w:color="auto"/>
        <w:right w:val="none" w:sz="0" w:space="0" w:color="auto"/>
      </w:divBdr>
    </w:div>
    <w:div w:id="728260195">
      <w:bodyDiv w:val="1"/>
      <w:marLeft w:val="0"/>
      <w:marRight w:val="0"/>
      <w:marTop w:val="0"/>
      <w:marBottom w:val="0"/>
      <w:divBdr>
        <w:top w:val="none" w:sz="0" w:space="0" w:color="auto"/>
        <w:left w:val="none" w:sz="0" w:space="0" w:color="auto"/>
        <w:bottom w:val="none" w:sz="0" w:space="0" w:color="auto"/>
        <w:right w:val="none" w:sz="0" w:space="0" w:color="auto"/>
      </w:divBdr>
    </w:div>
    <w:div w:id="728307840">
      <w:bodyDiv w:val="1"/>
      <w:marLeft w:val="0"/>
      <w:marRight w:val="0"/>
      <w:marTop w:val="0"/>
      <w:marBottom w:val="0"/>
      <w:divBdr>
        <w:top w:val="none" w:sz="0" w:space="0" w:color="auto"/>
        <w:left w:val="none" w:sz="0" w:space="0" w:color="auto"/>
        <w:bottom w:val="none" w:sz="0" w:space="0" w:color="auto"/>
        <w:right w:val="none" w:sz="0" w:space="0" w:color="auto"/>
      </w:divBdr>
    </w:div>
    <w:div w:id="729501857">
      <w:bodyDiv w:val="1"/>
      <w:marLeft w:val="0"/>
      <w:marRight w:val="0"/>
      <w:marTop w:val="0"/>
      <w:marBottom w:val="0"/>
      <w:divBdr>
        <w:top w:val="none" w:sz="0" w:space="0" w:color="auto"/>
        <w:left w:val="none" w:sz="0" w:space="0" w:color="auto"/>
        <w:bottom w:val="none" w:sz="0" w:space="0" w:color="auto"/>
        <w:right w:val="none" w:sz="0" w:space="0" w:color="auto"/>
      </w:divBdr>
    </w:div>
    <w:div w:id="731083552">
      <w:bodyDiv w:val="1"/>
      <w:marLeft w:val="0"/>
      <w:marRight w:val="0"/>
      <w:marTop w:val="0"/>
      <w:marBottom w:val="0"/>
      <w:divBdr>
        <w:top w:val="none" w:sz="0" w:space="0" w:color="auto"/>
        <w:left w:val="none" w:sz="0" w:space="0" w:color="auto"/>
        <w:bottom w:val="none" w:sz="0" w:space="0" w:color="auto"/>
        <w:right w:val="none" w:sz="0" w:space="0" w:color="auto"/>
      </w:divBdr>
    </w:div>
    <w:div w:id="732699977">
      <w:bodyDiv w:val="1"/>
      <w:marLeft w:val="0"/>
      <w:marRight w:val="0"/>
      <w:marTop w:val="0"/>
      <w:marBottom w:val="0"/>
      <w:divBdr>
        <w:top w:val="none" w:sz="0" w:space="0" w:color="auto"/>
        <w:left w:val="none" w:sz="0" w:space="0" w:color="auto"/>
        <w:bottom w:val="none" w:sz="0" w:space="0" w:color="auto"/>
        <w:right w:val="none" w:sz="0" w:space="0" w:color="auto"/>
      </w:divBdr>
    </w:div>
    <w:div w:id="733162348">
      <w:bodyDiv w:val="1"/>
      <w:marLeft w:val="0"/>
      <w:marRight w:val="0"/>
      <w:marTop w:val="0"/>
      <w:marBottom w:val="0"/>
      <w:divBdr>
        <w:top w:val="none" w:sz="0" w:space="0" w:color="auto"/>
        <w:left w:val="none" w:sz="0" w:space="0" w:color="auto"/>
        <w:bottom w:val="none" w:sz="0" w:space="0" w:color="auto"/>
        <w:right w:val="none" w:sz="0" w:space="0" w:color="auto"/>
      </w:divBdr>
    </w:div>
    <w:div w:id="733552196">
      <w:bodyDiv w:val="1"/>
      <w:marLeft w:val="0"/>
      <w:marRight w:val="0"/>
      <w:marTop w:val="0"/>
      <w:marBottom w:val="0"/>
      <w:divBdr>
        <w:top w:val="none" w:sz="0" w:space="0" w:color="auto"/>
        <w:left w:val="none" w:sz="0" w:space="0" w:color="auto"/>
        <w:bottom w:val="none" w:sz="0" w:space="0" w:color="auto"/>
        <w:right w:val="none" w:sz="0" w:space="0" w:color="auto"/>
      </w:divBdr>
    </w:div>
    <w:div w:id="733896719">
      <w:bodyDiv w:val="1"/>
      <w:marLeft w:val="0"/>
      <w:marRight w:val="0"/>
      <w:marTop w:val="0"/>
      <w:marBottom w:val="0"/>
      <w:divBdr>
        <w:top w:val="none" w:sz="0" w:space="0" w:color="auto"/>
        <w:left w:val="none" w:sz="0" w:space="0" w:color="auto"/>
        <w:bottom w:val="none" w:sz="0" w:space="0" w:color="auto"/>
        <w:right w:val="none" w:sz="0" w:space="0" w:color="auto"/>
      </w:divBdr>
    </w:div>
    <w:div w:id="737481947">
      <w:bodyDiv w:val="1"/>
      <w:marLeft w:val="0"/>
      <w:marRight w:val="0"/>
      <w:marTop w:val="0"/>
      <w:marBottom w:val="0"/>
      <w:divBdr>
        <w:top w:val="none" w:sz="0" w:space="0" w:color="auto"/>
        <w:left w:val="none" w:sz="0" w:space="0" w:color="auto"/>
        <w:bottom w:val="none" w:sz="0" w:space="0" w:color="auto"/>
        <w:right w:val="none" w:sz="0" w:space="0" w:color="auto"/>
      </w:divBdr>
    </w:div>
    <w:div w:id="737675611">
      <w:bodyDiv w:val="1"/>
      <w:marLeft w:val="0"/>
      <w:marRight w:val="0"/>
      <w:marTop w:val="0"/>
      <w:marBottom w:val="0"/>
      <w:divBdr>
        <w:top w:val="none" w:sz="0" w:space="0" w:color="auto"/>
        <w:left w:val="none" w:sz="0" w:space="0" w:color="auto"/>
        <w:bottom w:val="none" w:sz="0" w:space="0" w:color="auto"/>
        <w:right w:val="none" w:sz="0" w:space="0" w:color="auto"/>
      </w:divBdr>
    </w:div>
    <w:div w:id="738211247">
      <w:bodyDiv w:val="1"/>
      <w:marLeft w:val="0"/>
      <w:marRight w:val="0"/>
      <w:marTop w:val="0"/>
      <w:marBottom w:val="0"/>
      <w:divBdr>
        <w:top w:val="none" w:sz="0" w:space="0" w:color="auto"/>
        <w:left w:val="none" w:sz="0" w:space="0" w:color="auto"/>
        <w:bottom w:val="none" w:sz="0" w:space="0" w:color="auto"/>
        <w:right w:val="none" w:sz="0" w:space="0" w:color="auto"/>
      </w:divBdr>
    </w:div>
    <w:div w:id="739333309">
      <w:bodyDiv w:val="1"/>
      <w:marLeft w:val="0"/>
      <w:marRight w:val="0"/>
      <w:marTop w:val="0"/>
      <w:marBottom w:val="0"/>
      <w:divBdr>
        <w:top w:val="none" w:sz="0" w:space="0" w:color="auto"/>
        <w:left w:val="none" w:sz="0" w:space="0" w:color="auto"/>
        <w:bottom w:val="none" w:sz="0" w:space="0" w:color="auto"/>
        <w:right w:val="none" w:sz="0" w:space="0" w:color="auto"/>
      </w:divBdr>
    </w:div>
    <w:div w:id="740373707">
      <w:bodyDiv w:val="1"/>
      <w:marLeft w:val="0"/>
      <w:marRight w:val="0"/>
      <w:marTop w:val="0"/>
      <w:marBottom w:val="0"/>
      <w:divBdr>
        <w:top w:val="none" w:sz="0" w:space="0" w:color="auto"/>
        <w:left w:val="none" w:sz="0" w:space="0" w:color="auto"/>
        <w:bottom w:val="none" w:sz="0" w:space="0" w:color="auto"/>
        <w:right w:val="none" w:sz="0" w:space="0" w:color="auto"/>
      </w:divBdr>
    </w:div>
    <w:div w:id="743529019">
      <w:bodyDiv w:val="1"/>
      <w:marLeft w:val="0"/>
      <w:marRight w:val="0"/>
      <w:marTop w:val="0"/>
      <w:marBottom w:val="0"/>
      <w:divBdr>
        <w:top w:val="none" w:sz="0" w:space="0" w:color="auto"/>
        <w:left w:val="none" w:sz="0" w:space="0" w:color="auto"/>
        <w:bottom w:val="none" w:sz="0" w:space="0" w:color="auto"/>
        <w:right w:val="none" w:sz="0" w:space="0" w:color="auto"/>
      </w:divBdr>
    </w:div>
    <w:div w:id="745155148">
      <w:bodyDiv w:val="1"/>
      <w:marLeft w:val="0"/>
      <w:marRight w:val="0"/>
      <w:marTop w:val="0"/>
      <w:marBottom w:val="0"/>
      <w:divBdr>
        <w:top w:val="none" w:sz="0" w:space="0" w:color="auto"/>
        <w:left w:val="none" w:sz="0" w:space="0" w:color="auto"/>
        <w:bottom w:val="none" w:sz="0" w:space="0" w:color="auto"/>
        <w:right w:val="none" w:sz="0" w:space="0" w:color="auto"/>
      </w:divBdr>
    </w:div>
    <w:div w:id="745809043">
      <w:bodyDiv w:val="1"/>
      <w:marLeft w:val="0"/>
      <w:marRight w:val="0"/>
      <w:marTop w:val="0"/>
      <w:marBottom w:val="0"/>
      <w:divBdr>
        <w:top w:val="none" w:sz="0" w:space="0" w:color="auto"/>
        <w:left w:val="none" w:sz="0" w:space="0" w:color="auto"/>
        <w:bottom w:val="none" w:sz="0" w:space="0" w:color="auto"/>
        <w:right w:val="none" w:sz="0" w:space="0" w:color="auto"/>
      </w:divBdr>
    </w:div>
    <w:div w:id="746652234">
      <w:bodyDiv w:val="1"/>
      <w:marLeft w:val="0"/>
      <w:marRight w:val="0"/>
      <w:marTop w:val="0"/>
      <w:marBottom w:val="0"/>
      <w:divBdr>
        <w:top w:val="none" w:sz="0" w:space="0" w:color="auto"/>
        <w:left w:val="none" w:sz="0" w:space="0" w:color="auto"/>
        <w:bottom w:val="none" w:sz="0" w:space="0" w:color="auto"/>
        <w:right w:val="none" w:sz="0" w:space="0" w:color="auto"/>
      </w:divBdr>
    </w:div>
    <w:div w:id="749423127">
      <w:bodyDiv w:val="1"/>
      <w:marLeft w:val="0"/>
      <w:marRight w:val="0"/>
      <w:marTop w:val="0"/>
      <w:marBottom w:val="0"/>
      <w:divBdr>
        <w:top w:val="none" w:sz="0" w:space="0" w:color="auto"/>
        <w:left w:val="none" w:sz="0" w:space="0" w:color="auto"/>
        <w:bottom w:val="none" w:sz="0" w:space="0" w:color="auto"/>
        <w:right w:val="none" w:sz="0" w:space="0" w:color="auto"/>
      </w:divBdr>
    </w:div>
    <w:div w:id="753010285">
      <w:bodyDiv w:val="1"/>
      <w:marLeft w:val="0"/>
      <w:marRight w:val="0"/>
      <w:marTop w:val="0"/>
      <w:marBottom w:val="0"/>
      <w:divBdr>
        <w:top w:val="none" w:sz="0" w:space="0" w:color="auto"/>
        <w:left w:val="none" w:sz="0" w:space="0" w:color="auto"/>
        <w:bottom w:val="none" w:sz="0" w:space="0" w:color="auto"/>
        <w:right w:val="none" w:sz="0" w:space="0" w:color="auto"/>
      </w:divBdr>
    </w:div>
    <w:div w:id="753283682">
      <w:bodyDiv w:val="1"/>
      <w:marLeft w:val="0"/>
      <w:marRight w:val="0"/>
      <w:marTop w:val="0"/>
      <w:marBottom w:val="0"/>
      <w:divBdr>
        <w:top w:val="none" w:sz="0" w:space="0" w:color="auto"/>
        <w:left w:val="none" w:sz="0" w:space="0" w:color="auto"/>
        <w:bottom w:val="none" w:sz="0" w:space="0" w:color="auto"/>
        <w:right w:val="none" w:sz="0" w:space="0" w:color="auto"/>
      </w:divBdr>
    </w:div>
    <w:div w:id="753744877">
      <w:bodyDiv w:val="1"/>
      <w:marLeft w:val="0"/>
      <w:marRight w:val="0"/>
      <w:marTop w:val="0"/>
      <w:marBottom w:val="0"/>
      <w:divBdr>
        <w:top w:val="none" w:sz="0" w:space="0" w:color="auto"/>
        <w:left w:val="none" w:sz="0" w:space="0" w:color="auto"/>
        <w:bottom w:val="none" w:sz="0" w:space="0" w:color="auto"/>
        <w:right w:val="none" w:sz="0" w:space="0" w:color="auto"/>
      </w:divBdr>
    </w:div>
    <w:div w:id="754013999">
      <w:bodyDiv w:val="1"/>
      <w:marLeft w:val="0"/>
      <w:marRight w:val="0"/>
      <w:marTop w:val="0"/>
      <w:marBottom w:val="0"/>
      <w:divBdr>
        <w:top w:val="none" w:sz="0" w:space="0" w:color="auto"/>
        <w:left w:val="none" w:sz="0" w:space="0" w:color="auto"/>
        <w:bottom w:val="none" w:sz="0" w:space="0" w:color="auto"/>
        <w:right w:val="none" w:sz="0" w:space="0" w:color="auto"/>
      </w:divBdr>
    </w:div>
    <w:div w:id="755519670">
      <w:bodyDiv w:val="1"/>
      <w:marLeft w:val="0"/>
      <w:marRight w:val="0"/>
      <w:marTop w:val="0"/>
      <w:marBottom w:val="0"/>
      <w:divBdr>
        <w:top w:val="none" w:sz="0" w:space="0" w:color="auto"/>
        <w:left w:val="none" w:sz="0" w:space="0" w:color="auto"/>
        <w:bottom w:val="none" w:sz="0" w:space="0" w:color="auto"/>
        <w:right w:val="none" w:sz="0" w:space="0" w:color="auto"/>
      </w:divBdr>
    </w:div>
    <w:div w:id="757600349">
      <w:bodyDiv w:val="1"/>
      <w:marLeft w:val="0"/>
      <w:marRight w:val="0"/>
      <w:marTop w:val="0"/>
      <w:marBottom w:val="0"/>
      <w:divBdr>
        <w:top w:val="none" w:sz="0" w:space="0" w:color="auto"/>
        <w:left w:val="none" w:sz="0" w:space="0" w:color="auto"/>
        <w:bottom w:val="none" w:sz="0" w:space="0" w:color="auto"/>
        <w:right w:val="none" w:sz="0" w:space="0" w:color="auto"/>
      </w:divBdr>
    </w:div>
    <w:div w:id="757750139">
      <w:bodyDiv w:val="1"/>
      <w:marLeft w:val="0"/>
      <w:marRight w:val="0"/>
      <w:marTop w:val="0"/>
      <w:marBottom w:val="0"/>
      <w:divBdr>
        <w:top w:val="none" w:sz="0" w:space="0" w:color="auto"/>
        <w:left w:val="none" w:sz="0" w:space="0" w:color="auto"/>
        <w:bottom w:val="none" w:sz="0" w:space="0" w:color="auto"/>
        <w:right w:val="none" w:sz="0" w:space="0" w:color="auto"/>
      </w:divBdr>
    </w:div>
    <w:div w:id="759641475">
      <w:bodyDiv w:val="1"/>
      <w:marLeft w:val="0"/>
      <w:marRight w:val="0"/>
      <w:marTop w:val="0"/>
      <w:marBottom w:val="0"/>
      <w:divBdr>
        <w:top w:val="none" w:sz="0" w:space="0" w:color="auto"/>
        <w:left w:val="none" w:sz="0" w:space="0" w:color="auto"/>
        <w:bottom w:val="none" w:sz="0" w:space="0" w:color="auto"/>
        <w:right w:val="none" w:sz="0" w:space="0" w:color="auto"/>
      </w:divBdr>
    </w:div>
    <w:div w:id="760028786">
      <w:bodyDiv w:val="1"/>
      <w:marLeft w:val="0"/>
      <w:marRight w:val="0"/>
      <w:marTop w:val="0"/>
      <w:marBottom w:val="0"/>
      <w:divBdr>
        <w:top w:val="none" w:sz="0" w:space="0" w:color="auto"/>
        <w:left w:val="none" w:sz="0" w:space="0" w:color="auto"/>
        <w:bottom w:val="none" w:sz="0" w:space="0" w:color="auto"/>
        <w:right w:val="none" w:sz="0" w:space="0" w:color="auto"/>
      </w:divBdr>
    </w:div>
    <w:div w:id="760487682">
      <w:bodyDiv w:val="1"/>
      <w:marLeft w:val="0"/>
      <w:marRight w:val="0"/>
      <w:marTop w:val="0"/>
      <w:marBottom w:val="0"/>
      <w:divBdr>
        <w:top w:val="none" w:sz="0" w:space="0" w:color="auto"/>
        <w:left w:val="none" w:sz="0" w:space="0" w:color="auto"/>
        <w:bottom w:val="none" w:sz="0" w:space="0" w:color="auto"/>
        <w:right w:val="none" w:sz="0" w:space="0" w:color="auto"/>
      </w:divBdr>
    </w:div>
    <w:div w:id="761997877">
      <w:bodyDiv w:val="1"/>
      <w:marLeft w:val="0"/>
      <w:marRight w:val="0"/>
      <w:marTop w:val="0"/>
      <w:marBottom w:val="0"/>
      <w:divBdr>
        <w:top w:val="none" w:sz="0" w:space="0" w:color="auto"/>
        <w:left w:val="none" w:sz="0" w:space="0" w:color="auto"/>
        <w:bottom w:val="none" w:sz="0" w:space="0" w:color="auto"/>
        <w:right w:val="none" w:sz="0" w:space="0" w:color="auto"/>
      </w:divBdr>
    </w:div>
    <w:div w:id="763376840">
      <w:bodyDiv w:val="1"/>
      <w:marLeft w:val="0"/>
      <w:marRight w:val="0"/>
      <w:marTop w:val="0"/>
      <w:marBottom w:val="0"/>
      <w:divBdr>
        <w:top w:val="none" w:sz="0" w:space="0" w:color="auto"/>
        <w:left w:val="none" w:sz="0" w:space="0" w:color="auto"/>
        <w:bottom w:val="none" w:sz="0" w:space="0" w:color="auto"/>
        <w:right w:val="none" w:sz="0" w:space="0" w:color="auto"/>
      </w:divBdr>
    </w:div>
    <w:div w:id="763495596">
      <w:bodyDiv w:val="1"/>
      <w:marLeft w:val="0"/>
      <w:marRight w:val="0"/>
      <w:marTop w:val="0"/>
      <w:marBottom w:val="0"/>
      <w:divBdr>
        <w:top w:val="none" w:sz="0" w:space="0" w:color="auto"/>
        <w:left w:val="none" w:sz="0" w:space="0" w:color="auto"/>
        <w:bottom w:val="none" w:sz="0" w:space="0" w:color="auto"/>
        <w:right w:val="none" w:sz="0" w:space="0" w:color="auto"/>
      </w:divBdr>
    </w:div>
    <w:div w:id="763839379">
      <w:bodyDiv w:val="1"/>
      <w:marLeft w:val="0"/>
      <w:marRight w:val="0"/>
      <w:marTop w:val="0"/>
      <w:marBottom w:val="0"/>
      <w:divBdr>
        <w:top w:val="none" w:sz="0" w:space="0" w:color="auto"/>
        <w:left w:val="none" w:sz="0" w:space="0" w:color="auto"/>
        <w:bottom w:val="none" w:sz="0" w:space="0" w:color="auto"/>
        <w:right w:val="none" w:sz="0" w:space="0" w:color="auto"/>
      </w:divBdr>
    </w:div>
    <w:div w:id="765199857">
      <w:bodyDiv w:val="1"/>
      <w:marLeft w:val="0"/>
      <w:marRight w:val="0"/>
      <w:marTop w:val="0"/>
      <w:marBottom w:val="0"/>
      <w:divBdr>
        <w:top w:val="none" w:sz="0" w:space="0" w:color="auto"/>
        <w:left w:val="none" w:sz="0" w:space="0" w:color="auto"/>
        <w:bottom w:val="none" w:sz="0" w:space="0" w:color="auto"/>
        <w:right w:val="none" w:sz="0" w:space="0" w:color="auto"/>
      </w:divBdr>
    </w:div>
    <w:div w:id="765537784">
      <w:bodyDiv w:val="1"/>
      <w:marLeft w:val="0"/>
      <w:marRight w:val="0"/>
      <w:marTop w:val="0"/>
      <w:marBottom w:val="0"/>
      <w:divBdr>
        <w:top w:val="none" w:sz="0" w:space="0" w:color="auto"/>
        <w:left w:val="none" w:sz="0" w:space="0" w:color="auto"/>
        <w:bottom w:val="none" w:sz="0" w:space="0" w:color="auto"/>
        <w:right w:val="none" w:sz="0" w:space="0" w:color="auto"/>
      </w:divBdr>
    </w:div>
    <w:div w:id="767119612">
      <w:bodyDiv w:val="1"/>
      <w:marLeft w:val="0"/>
      <w:marRight w:val="0"/>
      <w:marTop w:val="0"/>
      <w:marBottom w:val="0"/>
      <w:divBdr>
        <w:top w:val="none" w:sz="0" w:space="0" w:color="auto"/>
        <w:left w:val="none" w:sz="0" w:space="0" w:color="auto"/>
        <w:bottom w:val="none" w:sz="0" w:space="0" w:color="auto"/>
        <w:right w:val="none" w:sz="0" w:space="0" w:color="auto"/>
      </w:divBdr>
    </w:div>
    <w:div w:id="768962108">
      <w:bodyDiv w:val="1"/>
      <w:marLeft w:val="0"/>
      <w:marRight w:val="0"/>
      <w:marTop w:val="0"/>
      <w:marBottom w:val="0"/>
      <w:divBdr>
        <w:top w:val="none" w:sz="0" w:space="0" w:color="auto"/>
        <w:left w:val="none" w:sz="0" w:space="0" w:color="auto"/>
        <w:bottom w:val="none" w:sz="0" w:space="0" w:color="auto"/>
        <w:right w:val="none" w:sz="0" w:space="0" w:color="auto"/>
      </w:divBdr>
    </w:div>
    <w:div w:id="769007091">
      <w:bodyDiv w:val="1"/>
      <w:marLeft w:val="0"/>
      <w:marRight w:val="0"/>
      <w:marTop w:val="0"/>
      <w:marBottom w:val="0"/>
      <w:divBdr>
        <w:top w:val="none" w:sz="0" w:space="0" w:color="auto"/>
        <w:left w:val="none" w:sz="0" w:space="0" w:color="auto"/>
        <w:bottom w:val="none" w:sz="0" w:space="0" w:color="auto"/>
        <w:right w:val="none" w:sz="0" w:space="0" w:color="auto"/>
      </w:divBdr>
    </w:div>
    <w:div w:id="769593303">
      <w:bodyDiv w:val="1"/>
      <w:marLeft w:val="0"/>
      <w:marRight w:val="0"/>
      <w:marTop w:val="0"/>
      <w:marBottom w:val="0"/>
      <w:divBdr>
        <w:top w:val="none" w:sz="0" w:space="0" w:color="auto"/>
        <w:left w:val="none" w:sz="0" w:space="0" w:color="auto"/>
        <w:bottom w:val="none" w:sz="0" w:space="0" w:color="auto"/>
        <w:right w:val="none" w:sz="0" w:space="0" w:color="auto"/>
      </w:divBdr>
    </w:div>
    <w:div w:id="770395351">
      <w:bodyDiv w:val="1"/>
      <w:marLeft w:val="0"/>
      <w:marRight w:val="0"/>
      <w:marTop w:val="0"/>
      <w:marBottom w:val="0"/>
      <w:divBdr>
        <w:top w:val="none" w:sz="0" w:space="0" w:color="auto"/>
        <w:left w:val="none" w:sz="0" w:space="0" w:color="auto"/>
        <w:bottom w:val="none" w:sz="0" w:space="0" w:color="auto"/>
        <w:right w:val="none" w:sz="0" w:space="0" w:color="auto"/>
      </w:divBdr>
    </w:div>
    <w:div w:id="773592282">
      <w:bodyDiv w:val="1"/>
      <w:marLeft w:val="0"/>
      <w:marRight w:val="0"/>
      <w:marTop w:val="0"/>
      <w:marBottom w:val="0"/>
      <w:divBdr>
        <w:top w:val="none" w:sz="0" w:space="0" w:color="auto"/>
        <w:left w:val="none" w:sz="0" w:space="0" w:color="auto"/>
        <w:bottom w:val="none" w:sz="0" w:space="0" w:color="auto"/>
        <w:right w:val="none" w:sz="0" w:space="0" w:color="auto"/>
      </w:divBdr>
    </w:div>
    <w:div w:id="775909957">
      <w:bodyDiv w:val="1"/>
      <w:marLeft w:val="0"/>
      <w:marRight w:val="0"/>
      <w:marTop w:val="0"/>
      <w:marBottom w:val="0"/>
      <w:divBdr>
        <w:top w:val="none" w:sz="0" w:space="0" w:color="auto"/>
        <w:left w:val="none" w:sz="0" w:space="0" w:color="auto"/>
        <w:bottom w:val="none" w:sz="0" w:space="0" w:color="auto"/>
        <w:right w:val="none" w:sz="0" w:space="0" w:color="auto"/>
      </w:divBdr>
    </w:div>
    <w:div w:id="778062023">
      <w:bodyDiv w:val="1"/>
      <w:marLeft w:val="0"/>
      <w:marRight w:val="0"/>
      <w:marTop w:val="0"/>
      <w:marBottom w:val="0"/>
      <w:divBdr>
        <w:top w:val="none" w:sz="0" w:space="0" w:color="auto"/>
        <w:left w:val="none" w:sz="0" w:space="0" w:color="auto"/>
        <w:bottom w:val="none" w:sz="0" w:space="0" w:color="auto"/>
        <w:right w:val="none" w:sz="0" w:space="0" w:color="auto"/>
      </w:divBdr>
    </w:div>
    <w:div w:id="779498271">
      <w:bodyDiv w:val="1"/>
      <w:marLeft w:val="0"/>
      <w:marRight w:val="0"/>
      <w:marTop w:val="0"/>
      <w:marBottom w:val="0"/>
      <w:divBdr>
        <w:top w:val="none" w:sz="0" w:space="0" w:color="auto"/>
        <w:left w:val="none" w:sz="0" w:space="0" w:color="auto"/>
        <w:bottom w:val="none" w:sz="0" w:space="0" w:color="auto"/>
        <w:right w:val="none" w:sz="0" w:space="0" w:color="auto"/>
      </w:divBdr>
    </w:div>
    <w:div w:id="782923606">
      <w:bodyDiv w:val="1"/>
      <w:marLeft w:val="0"/>
      <w:marRight w:val="0"/>
      <w:marTop w:val="0"/>
      <w:marBottom w:val="0"/>
      <w:divBdr>
        <w:top w:val="none" w:sz="0" w:space="0" w:color="auto"/>
        <w:left w:val="none" w:sz="0" w:space="0" w:color="auto"/>
        <w:bottom w:val="none" w:sz="0" w:space="0" w:color="auto"/>
        <w:right w:val="none" w:sz="0" w:space="0" w:color="auto"/>
      </w:divBdr>
    </w:div>
    <w:div w:id="786895986">
      <w:bodyDiv w:val="1"/>
      <w:marLeft w:val="0"/>
      <w:marRight w:val="0"/>
      <w:marTop w:val="0"/>
      <w:marBottom w:val="0"/>
      <w:divBdr>
        <w:top w:val="none" w:sz="0" w:space="0" w:color="auto"/>
        <w:left w:val="none" w:sz="0" w:space="0" w:color="auto"/>
        <w:bottom w:val="none" w:sz="0" w:space="0" w:color="auto"/>
        <w:right w:val="none" w:sz="0" w:space="0" w:color="auto"/>
      </w:divBdr>
    </w:div>
    <w:div w:id="789937362">
      <w:bodyDiv w:val="1"/>
      <w:marLeft w:val="0"/>
      <w:marRight w:val="0"/>
      <w:marTop w:val="0"/>
      <w:marBottom w:val="0"/>
      <w:divBdr>
        <w:top w:val="none" w:sz="0" w:space="0" w:color="auto"/>
        <w:left w:val="none" w:sz="0" w:space="0" w:color="auto"/>
        <w:bottom w:val="none" w:sz="0" w:space="0" w:color="auto"/>
        <w:right w:val="none" w:sz="0" w:space="0" w:color="auto"/>
      </w:divBdr>
    </w:div>
    <w:div w:id="790055676">
      <w:bodyDiv w:val="1"/>
      <w:marLeft w:val="0"/>
      <w:marRight w:val="0"/>
      <w:marTop w:val="0"/>
      <w:marBottom w:val="0"/>
      <w:divBdr>
        <w:top w:val="none" w:sz="0" w:space="0" w:color="auto"/>
        <w:left w:val="none" w:sz="0" w:space="0" w:color="auto"/>
        <w:bottom w:val="none" w:sz="0" w:space="0" w:color="auto"/>
        <w:right w:val="none" w:sz="0" w:space="0" w:color="auto"/>
      </w:divBdr>
    </w:div>
    <w:div w:id="793017090">
      <w:bodyDiv w:val="1"/>
      <w:marLeft w:val="0"/>
      <w:marRight w:val="0"/>
      <w:marTop w:val="0"/>
      <w:marBottom w:val="0"/>
      <w:divBdr>
        <w:top w:val="none" w:sz="0" w:space="0" w:color="auto"/>
        <w:left w:val="none" w:sz="0" w:space="0" w:color="auto"/>
        <w:bottom w:val="none" w:sz="0" w:space="0" w:color="auto"/>
        <w:right w:val="none" w:sz="0" w:space="0" w:color="auto"/>
      </w:divBdr>
    </w:div>
    <w:div w:id="793133126">
      <w:bodyDiv w:val="1"/>
      <w:marLeft w:val="0"/>
      <w:marRight w:val="0"/>
      <w:marTop w:val="0"/>
      <w:marBottom w:val="0"/>
      <w:divBdr>
        <w:top w:val="none" w:sz="0" w:space="0" w:color="auto"/>
        <w:left w:val="none" w:sz="0" w:space="0" w:color="auto"/>
        <w:bottom w:val="none" w:sz="0" w:space="0" w:color="auto"/>
        <w:right w:val="none" w:sz="0" w:space="0" w:color="auto"/>
      </w:divBdr>
    </w:div>
    <w:div w:id="793792596">
      <w:bodyDiv w:val="1"/>
      <w:marLeft w:val="0"/>
      <w:marRight w:val="0"/>
      <w:marTop w:val="0"/>
      <w:marBottom w:val="0"/>
      <w:divBdr>
        <w:top w:val="none" w:sz="0" w:space="0" w:color="auto"/>
        <w:left w:val="none" w:sz="0" w:space="0" w:color="auto"/>
        <w:bottom w:val="none" w:sz="0" w:space="0" w:color="auto"/>
        <w:right w:val="none" w:sz="0" w:space="0" w:color="auto"/>
      </w:divBdr>
    </w:div>
    <w:div w:id="799304453">
      <w:bodyDiv w:val="1"/>
      <w:marLeft w:val="0"/>
      <w:marRight w:val="0"/>
      <w:marTop w:val="0"/>
      <w:marBottom w:val="0"/>
      <w:divBdr>
        <w:top w:val="none" w:sz="0" w:space="0" w:color="auto"/>
        <w:left w:val="none" w:sz="0" w:space="0" w:color="auto"/>
        <w:bottom w:val="none" w:sz="0" w:space="0" w:color="auto"/>
        <w:right w:val="none" w:sz="0" w:space="0" w:color="auto"/>
      </w:divBdr>
    </w:div>
    <w:div w:id="805509520">
      <w:bodyDiv w:val="1"/>
      <w:marLeft w:val="0"/>
      <w:marRight w:val="0"/>
      <w:marTop w:val="0"/>
      <w:marBottom w:val="0"/>
      <w:divBdr>
        <w:top w:val="none" w:sz="0" w:space="0" w:color="auto"/>
        <w:left w:val="none" w:sz="0" w:space="0" w:color="auto"/>
        <w:bottom w:val="none" w:sz="0" w:space="0" w:color="auto"/>
        <w:right w:val="none" w:sz="0" w:space="0" w:color="auto"/>
      </w:divBdr>
    </w:div>
    <w:div w:id="807624000">
      <w:bodyDiv w:val="1"/>
      <w:marLeft w:val="0"/>
      <w:marRight w:val="0"/>
      <w:marTop w:val="0"/>
      <w:marBottom w:val="0"/>
      <w:divBdr>
        <w:top w:val="none" w:sz="0" w:space="0" w:color="auto"/>
        <w:left w:val="none" w:sz="0" w:space="0" w:color="auto"/>
        <w:bottom w:val="none" w:sz="0" w:space="0" w:color="auto"/>
        <w:right w:val="none" w:sz="0" w:space="0" w:color="auto"/>
      </w:divBdr>
    </w:div>
    <w:div w:id="807939776">
      <w:bodyDiv w:val="1"/>
      <w:marLeft w:val="0"/>
      <w:marRight w:val="0"/>
      <w:marTop w:val="0"/>
      <w:marBottom w:val="0"/>
      <w:divBdr>
        <w:top w:val="none" w:sz="0" w:space="0" w:color="auto"/>
        <w:left w:val="none" w:sz="0" w:space="0" w:color="auto"/>
        <w:bottom w:val="none" w:sz="0" w:space="0" w:color="auto"/>
        <w:right w:val="none" w:sz="0" w:space="0" w:color="auto"/>
      </w:divBdr>
    </w:div>
    <w:div w:id="809246945">
      <w:bodyDiv w:val="1"/>
      <w:marLeft w:val="0"/>
      <w:marRight w:val="0"/>
      <w:marTop w:val="0"/>
      <w:marBottom w:val="0"/>
      <w:divBdr>
        <w:top w:val="none" w:sz="0" w:space="0" w:color="auto"/>
        <w:left w:val="none" w:sz="0" w:space="0" w:color="auto"/>
        <w:bottom w:val="none" w:sz="0" w:space="0" w:color="auto"/>
        <w:right w:val="none" w:sz="0" w:space="0" w:color="auto"/>
      </w:divBdr>
    </w:div>
    <w:div w:id="810948709">
      <w:bodyDiv w:val="1"/>
      <w:marLeft w:val="0"/>
      <w:marRight w:val="0"/>
      <w:marTop w:val="0"/>
      <w:marBottom w:val="0"/>
      <w:divBdr>
        <w:top w:val="none" w:sz="0" w:space="0" w:color="auto"/>
        <w:left w:val="none" w:sz="0" w:space="0" w:color="auto"/>
        <w:bottom w:val="none" w:sz="0" w:space="0" w:color="auto"/>
        <w:right w:val="none" w:sz="0" w:space="0" w:color="auto"/>
      </w:divBdr>
    </w:div>
    <w:div w:id="812872985">
      <w:bodyDiv w:val="1"/>
      <w:marLeft w:val="0"/>
      <w:marRight w:val="0"/>
      <w:marTop w:val="0"/>
      <w:marBottom w:val="0"/>
      <w:divBdr>
        <w:top w:val="none" w:sz="0" w:space="0" w:color="auto"/>
        <w:left w:val="none" w:sz="0" w:space="0" w:color="auto"/>
        <w:bottom w:val="none" w:sz="0" w:space="0" w:color="auto"/>
        <w:right w:val="none" w:sz="0" w:space="0" w:color="auto"/>
      </w:divBdr>
    </w:div>
    <w:div w:id="814224746">
      <w:bodyDiv w:val="1"/>
      <w:marLeft w:val="0"/>
      <w:marRight w:val="0"/>
      <w:marTop w:val="0"/>
      <w:marBottom w:val="0"/>
      <w:divBdr>
        <w:top w:val="none" w:sz="0" w:space="0" w:color="auto"/>
        <w:left w:val="none" w:sz="0" w:space="0" w:color="auto"/>
        <w:bottom w:val="none" w:sz="0" w:space="0" w:color="auto"/>
        <w:right w:val="none" w:sz="0" w:space="0" w:color="auto"/>
      </w:divBdr>
    </w:div>
    <w:div w:id="814681766">
      <w:bodyDiv w:val="1"/>
      <w:marLeft w:val="0"/>
      <w:marRight w:val="0"/>
      <w:marTop w:val="0"/>
      <w:marBottom w:val="0"/>
      <w:divBdr>
        <w:top w:val="none" w:sz="0" w:space="0" w:color="auto"/>
        <w:left w:val="none" w:sz="0" w:space="0" w:color="auto"/>
        <w:bottom w:val="none" w:sz="0" w:space="0" w:color="auto"/>
        <w:right w:val="none" w:sz="0" w:space="0" w:color="auto"/>
      </w:divBdr>
    </w:div>
    <w:div w:id="815296275">
      <w:bodyDiv w:val="1"/>
      <w:marLeft w:val="0"/>
      <w:marRight w:val="0"/>
      <w:marTop w:val="0"/>
      <w:marBottom w:val="0"/>
      <w:divBdr>
        <w:top w:val="none" w:sz="0" w:space="0" w:color="auto"/>
        <w:left w:val="none" w:sz="0" w:space="0" w:color="auto"/>
        <w:bottom w:val="none" w:sz="0" w:space="0" w:color="auto"/>
        <w:right w:val="none" w:sz="0" w:space="0" w:color="auto"/>
      </w:divBdr>
    </w:div>
    <w:div w:id="817502391">
      <w:bodyDiv w:val="1"/>
      <w:marLeft w:val="0"/>
      <w:marRight w:val="0"/>
      <w:marTop w:val="0"/>
      <w:marBottom w:val="0"/>
      <w:divBdr>
        <w:top w:val="none" w:sz="0" w:space="0" w:color="auto"/>
        <w:left w:val="none" w:sz="0" w:space="0" w:color="auto"/>
        <w:bottom w:val="none" w:sz="0" w:space="0" w:color="auto"/>
        <w:right w:val="none" w:sz="0" w:space="0" w:color="auto"/>
      </w:divBdr>
    </w:div>
    <w:div w:id="818303708">
      <w:bodyDiv w:val="1"/>
      <w:marLeft w:val="0"/>
      <w:marRight w:val="0"/>
      <w:marTop w:val="0"/>
      <w:marBottom w:val="0"/>
      <w:divBdr>
        <w:top w:val="none" w:sz="0" w:space="0" w:color="auto"/>
        <w:left w:val="none" w:sz="0" w:space="0" w:color="auto"/>
        <w:bottom w:val="none" w:sz="0" w:space="0" w:color="auto"/>
        <w:right w:val="none" w:sz="0" w:space="0" w:color="auto"/>
      </w:divBdr>
    </w:div>
    <w:div w:id="818306697">
      <w:bodyDiv w:val="1"/>
      <w:marLeft w:val="0"/>
      <w:marRight w:val="0"/>
      <w:marTop w:val="0"/>
      <w:marBottom w:val="0"/>
      <w:divBdr>
        <w:top w:val="none" w:sz="0" w:space="0" w:color="auto"/>
        <w:left w:val="none" w:sz="0" w:space="0" w:color="auto"/>
        <w:bottom w:val="none" w:sz="0" w:space="0" w:color="auto"/>
        <w:right w:val="none" w:sz="0" w:space="0" w:color="auto"/>
      </w:divBdr>
    </w:div>
    <w:div w:id="818427907">
      <w:bodyDiv w:val="1"/>
      <w:marLeft w:val="0"/>
      <w:marRight w:val="0"/>
      <w:marTop w:val="0"/>
      <w:marBottom w:val="0"/>
      <w:divBdr>
        <w:top w:val="none" w:sz="0" w:space="0" w:color="auto"/>
        <w:left w:val="none" w:sz="0" w:space="0" w:color="auto"/>
        <w:bottom w:val="none" w:sz="0" w:space="0" w:color="auto"/>
        <w:right w:val="none" w:sz="0" w:space="0" w:color="auto"/>
      </w:divBdr>
    </w:div>
    <w:div w:id="818768678">
      <w:bodyDiv w:val="1"/>
      <w:marLeft w:val="0"/>
      <w:marRight w:val="0"/>
      <w:marTop w:val="0"/>
      <w:marBottom w:val="0"/>
      <w:divBdr>
        <w:top w:val="none" w:sz="0" w:space="0" w:color="auto"/>
        <w:left w:val="none" w:sz="0" w:space="0" w:color="auto"/>
        <w:bottom w:val="none" w:sz="0" w:space="0" w:color="auto"/>
        <w:right w:val="none" w:sz="0" w:space="0" w:color="auto"/>
      </w:divBdr>
    </w:div>
    <w:div w:id="819463693">
      <w:bodyDiv w:val="1"/>
      <w:marLeft w:val="0"/>
      <w:marRight w:val="0"/>
      <w:marTop w:val="0"/>
      <w:marBottom w:val="0"/>
      <w:divBdr>
        <w:top w:val="none" w:sz="0" w:space="0" w:color="auto"/>
        <w:left w:val="none" w:sz="0" w:space="0" w:color="auto"/>
        <w:bottom w:val="none" w:sz="0" w:space="0" w:color="auto"/>
        <w:right w:val="none" w:sz="0" w:space="0" w:color="auto"/>
      </w:divBdr>
    </w:div>
    <w:div w:id="821435337">
      <w:bodyDiv w:val="1"/>
      <w:marLeft w:val="0"/>
      <w:marRight w:val="0"/>
      <w:marTop w:val="0"/>
      <w:marBottom w:val="0"/>
      <w:divBdr>
        <w:top w:val="none" w:sz="0" w:space="0" w:color="auto"/>
        <w:left w:val="none" w:sz="0" w:space="0" w:color="auto"/>
        <w:bottom w:val="none" w:sz="0" w:space="0" w:color="auto"/>
        <w:right w:val="none" w:sz="0" w:space="0" w:color="auto"/>
      </w:divBdr>
    </w:div>
    <w:div w:id="822350481">
      <w:bodyDiv w:val="1"/>
      <w:marLeft w:val="0"/>
      <w:marRight w:val="0"/>
      <w:marTop w:val="0"/>
      <w:marBottom w:val="0"/>
      <w:divBdr>
        <w:top w:val="none" w:sz="0" w:space="0" w:color="auto"/>
        <w:left w:val="none" w:sz="0" w:space="0" w:color="auto"/>
        <w:bottom w:val="none" w:sz="0" w:space="0" w:color="auto"/>
        <w:right w:val="none" w:sz="0" w:space="0" w:color="auto"/>
      </w:divBdr>
    </w:div>
    <w:div w:id="822428336">
      <w:bodyDiv w:val="1"/>
      <w:marLeft w:val="0"/>
      <w:marRight w:val="0"/>
      <w:marTop w:val="0"/>
      <w:marBottom w:val="0"/>
      <w:divBdr>
        <w:top w:val="none" w:sz="0" w:space="0" w:color="auto"/>
        <w:left w:val="none" w:sz="0" w:space="0" w:color="auto"/>
        <w:bottom w:val="none" w:sz="0" w:space="0" w:color="auto"/>
        <w:right w:val="none" w:sz="0" w:space="0" w:color="auto"/>
      </w:divBdr>
    </w:div>
    <w:div w:id="822625889">
      <w:bodyDiv w:val="1"/>
      <w:marLeft w:val="0"/>
      <w:marRight w:val="0"/>
      <w:marTop w:val="0"/>
      <w:marBottom w:val="0"/>
      <w:divBdr>
        <w:top w:val="none" w:sz="0" w:space="0" w:color="auto"/>
        <w:left w:val="none" w:sz="0" w:space="0" w:color="auto"/>
        <w:bottom w:val="none" w:sz="0" w:space="0" w:color="auto"/>
        <w:right w:val="none" w:sz="0" w:space="0" w:color="auto"/>
      </w:divBdr>
    </w:div>
    <w:div w:id="824587492">
      <w:bodyDiv w:val="1"/>
      <w:marLeft w:val="0"/>
      <w:marRight w:val="0"/>
      <w:marTop w:val="0"/>
      <w:marBottom w:val="0"/>
      <w:divBdr>
        <w:top w:val="none" w:sz="0" w:space="0" w:color="auto"/>
        <w:left w:val="none" w:sz="0" w:space="0" w:color="auto"/>
        <w:bottom w:val="none" w:sz="0" w:space="0" w:color="auto"/>
        <w:right w:val="none" w:sz="0" w:space="0" w:color="auto"/>
      </w:divBdr>
    </w:div>
    <w:div w:id="825902889">
      <w:bodyDiv w:val="1"/>
      <w:marLeft w:val="0"/>
      <w:marRight w:val="0"/>
      <w:marTop w:val="0"/>
      <w:marBottom w:val="0"/>
      <w:divBdr>
        <w:top w:val="none" w:sz="0" w:space="0" w:color="auto"/>
        <w:left w:val="none" w:sz="0" w:space="0" w:color="auto"/>
        <w:bottom w:val="none" w:sz="0" w:space="0" w:color="auto"/>
        <w:right w:val="none" w:sz="0" w:space="0" w:color="auto"/>
      </w:divBdr>
    </w:div>
    <w:div w:id="827289408">
      <w:bodyDiv w:val="1"/>
      <w:marLeft w:val="0"/>
      <w:marRight w:val="0"/>
      <w:marTop w:val="0"/>
      <w:marBottom w:val="0"/>
      <w:divBdr>
        <w:top w:val="none" w:sz="0" w:space="0" w:color="auto"/>
        <w:left w:val="none" w:sz="0" w:space="0" w:color="auto"/>
        <w:bottom w:val="none" w:sz="0" w:space="0" w:color="auto"/>
        <w:right w:val="none" w:sz="0" w:space="0" w:color="auto"/>
      </w:divBdr>
    </w:div>
    <w:div w:id="828135548">
      <w:bodyDiv w:val="1"/>
      <w:marLeft w:val="0"/>
      <w:marRight w:val="0"/>
      <w:marTop w:val="0"/>
      <w:marBottom w:val="0"/>
      <w:divBdr>
        <w:top w:val="none" w:sz="0" w:space="0" w:color="auto"/>
        <w:left w:val="none" w:sz="0" w:space="0" w:color="auto"/>
        <w:bottom w:val="none" w:sz="0" w:space="0" w:color="auto"/>
        <w:right w:val="none" w:sz="0" w:space="0" w:color="auto"/>
      </w:divBdr>
    </w:div>
    <w:div w:id="828520306">
      <w:bodyDiv w:val="1"/>
      <w:marLeft w:val="0"/>
      <w:marRight w:val="0"/>
      <w:marTop w:val="0"/>
      <w:marBottom w:val="0"/>
      <w:divBdr>
        <w:top w:val="none" w:sz="0" w:space="0" w:color="auto"/>
        <w:left w:val="none" w:sz="0" w:space="0" w:color="auto"/>
        <w:bottom w:val="none" w:sz="0" w:space="0" w:color="auto"/>
        <w:right w:val="none" w:sz="0" w:space="0" w:color="auto"/>
      </w:divBdr>
    </w:div>
    <w:div w:id="829055492">
      <w:bodyDiv w:val="1"/>
      <w:marLeft w:val="0"/>
      <w:marRight w:val="0"/>
      <w:marTop w:val="0"/>
      <w:marBottom w:val="0"/>
      <w:divBdr>
        <w:top w:val="none" w:sz="0" w:space="0" w:color="auto"/>
        <w:left w:val="none" w:sz="0" w:space="0" w:color="auto"/>
        <w:bottom w:val="none" w:sz="0" w:space="0" w:color="auto"/>
        <w:right w:val="none" w:sz="0" w:space="0" w:color="auto"/>
      </w:divBdr>
    </w:div>
    <w:div w:id="829373147">
      <w:bodyDiv w:val="1"/>
      <w:marLeft w:val="0"/>
      <w:marRight w:val="0"/>
      <w:marTop w:val="0"/>
      <w:marBottom w:val="0"/>
      <w:divBdr>
        <w:top w:val="none" w:sz="0" w:space="0" w:color="auto"/>
        <w:left w:val="none" w:sz="0" w:space="0" w:color="auto"/>
        <w:bottom w:val="none" w:sz="0" w:space="0" w:color="auto"/>
        <w:right w:val="none" w:sz="0" w:space="0" w:color="auto"/>
      </w:divBdr>
    </w:div>
    <w:div w:id="829639694">
      <w:bodyDiv w:val="1"/>
      <w:marLeft w:val="0"/>
      <w:marRight w:val="0"/>
      <w:marTop w:val="0"/>
      <w:marBottom w:val="0"/>
      <w:divBdr>
        <w:top w:val="none" w:sz="0" w:space="0" w:color="auto"/>
        <w:left w:val="none" w:sz="0" w:space="0" w:color="auto"/>
        <w:bottom w:val="none" w:sz="0" w:space="0" w:color="auto"/>
        <w:right w:val="none" w:sz="0" w:space="0" w:color="auto"/>
      </w:divBdr>
    </w:div>
    <w:div w:id="830560764">
      <w:bodyDiv w:val="1"/>
      <w:marLeft w:val="0"/>
      <w:marRight w:val="0"/>
      <w:marTop w:val="0"/>
      <w:marBottom w:val="0"/>
      <w:divBdr>
        <w:top w:val="none" w:sz="0" w:space="0" w:color="auto"/>
        <w:left w:val="none" w:sz="0" w:space="0" w:color="auto"/>
        <w:bottom w:val="none" w:sz="0" w:space="0" w:color="auto"/>
        <w:right w:val="none" w:sz="0" w:space="0" w:color="auto"/>
      </w:divBdr>
    </w:div>
    <w:div w:id="831524245">
      <w:bodyDiv w:val="1"/>
      <w:marLeft w:val="0"/>
      <w:marRight w:val="0"/>
      <w:marTop w:val="0"/>
      <w:marBottom w:val="0"/>
      <w:divBdr>
        <w:top w:val="none" w:sz="0" w:space="0" w:color="auto"/>
        <w:left w:val="none" w:sz="0" w:space="0" w:color="auto"/>
        <w:bottom w:val="none" w:sz="0" w:space="0" w:color="auto"/>
        <w:right w:val="none" w:sz="0" w:space="0" w:color="auto"/>
      </w:divBdr>
    </w:div>
    <w:div w:id="832065568">
      <w:bodyDiv w:val="1"/>
      <w:marLeft w:val="0"/>
      <w:marRight w:val="0"/>
      <w:marTop w:val="0"/>
      <w:marBottom w:val="0"/>
      <w:divBdr>
        <w:top w:val="none" w:sz="0" w:space="0" w:color="auto"/>
        <w:left w:val="none" w:sz="0" w:space="0" w:color="auto"/>
        <w:bottom w:val="none" w:sz="0" w:space="0" w:color="auto"/>
        <w:right w:val="none" w:sz="0" w:space="0" w:color="auto"/>
      </w:divBdr>
    </w:div>
    <w:div w:id="833841306">
      <w:bodyDiv w:val="1"/>
      <w:marLeft w:val="0"/>
      <w:marRight w:val="0"/>
      <w:marTop w:val="0"/>
      <w:marBottom w:val="0"/>
      <w:divBdr>
        <w:top w:val="none" w:sz="0" w:space="0" w:color="auto"/>
        <w:left w:val="none" w:sz="0" w:space="0" w:color="auto"/>
        <w:bottom w:val="none" w:sz="0" w:space="0" w:color="auto"/>
        <w:right w:val="none" w:sz="0" w:space="0" w:color="auto"/>
      </w:divBdr>
    </w:div>
    <w:div w:id="834614598">
      <w:bodyDiv w:val="1"/>
      <w:marLeft w:val="0"/>
      <w:marRight w:val="0"/>
      <w:marTop w:val="0"/>
      <w:marBottom w:val="0"/>
      <w:divBdr>
        <w:top w:val="none" w:sz="0" w:space="0" w:color="auto"/>
        <w:left w:val="none" w:sz="0" w:space="0" w:color="auto"/>
        <w:bottom w:val="none" w:sz="0" w:space="0" w:color="auto"/>
        <w:right w:val="none" w:sz="0" w:space="0" w:color="auto"/>
      </w:divBdr>
    </w:div>
    <w:div w:id="837967449">
      <w:bodyDiv w:val="1"/>
      <w:marLeft w:val="0"/>
      <w:marRight w:val="0"/>
      <w:marTop w:val="0"/>
      <w:marBottom w:val="0"/>
      <w:divBdr>
        <w:top w:val="none" w:sz="0" w:space="0" w:color="auto"/>
        <w:left w:val="none" w:sz="0" w:space="0" w:color="auto"/>
        <w:bottom w:val="none" w:sz="0" w:space="0" w:color="auto"/>
        <w:right w:val="none" w:sz="0" w:space="0" w:color="auto"/>
      </w:divBdr>
    </w:div>
    <w:div w:id="839351560">
      <w:bodyDiv w:val="1"/>
      <w:marLeft w:val="0"/>
      <w:marRight w:val="0"/>
      <w:marTop w:val="0"/>
      <w:marBottom w:val="0"/>
      <w:divBdr>
        <w:top w:val="none" w:sz="0" w:space="0" w:color="auto"/>
        <w:left w:val="none" w:sz="0" w:space="0" w:color="auto"/>
        <w:bottom w:val="none" w:sz="0" w:space="0" w:color="auto"/>
        <w:right w:val="none" w:sz="0" w:space="0" w:color="auto"/>
      </w:divBdr>
    </w:div>
    <w:div w:id="842164421">
      <w:bodyDiv w:val="1"/>
      <w:marLeft w:val="0"/>
      <w:marRight w:val="0"/>
      <w:marTop w:val="0"/>
      <w:marBottom w:val="0"/>
      <w:divBdr>
        <w:top w:val="none" w:sz="0" w:space="0" w:color="auto"/>
        <w:left w:val="none" w:sz="0" w:space="0" w:color="auto"/>
        <w:bottom w:val="none" w:sz="0" w:space="0" w:color="auto"/>
        <w:right w:val="none" w:sz="0" w:space="0" w:color="auto"/>
      </w:divBdr>
    </w:div>
    <w:div w:id="842279017">
      <w:bodyDiv w:val="1"/>
      <w:marLeft w:val="0"/>
      <w:marRight w:val="0"/>
      <w:marTop w:val="0"/>
      <w:marBottom w:val="0"/>
      <w:divBdr>
        <w:top w:val="none" w:sz="0" w:space="0" w:color="auto"/>
        <w:left w:val="none" w:sz="0" w:space="0" w:color="auto"/>
        <w:bottom w:val="none" w:sz="0" w:space="0" w:color="auto"/>
        <w:right w:val="none" w:sz="0" w:space="0" w:color="auto"/>
      </w:divBdr>
    </w:div>
    <w:div w:id="842936675">
      <w:bodyDiv w:val="1"/>
      <w:marLeft w:val="0"/>
      <w:marRight w:val="0"/>
      <w:marTop w:val="0"/>
      <w:marBottom w:val="0"/>
      <w:divBdr>
        <w:top w:val="none" w:sz="0" w:space="0" w:color="auto"/>
        <w:left w:val="none" w:sz="0" w:space="0" w:color="auto"/>
        <w:bottom w:val="none" w:sz="0" w:space="0" w:color="auto"/>
        <w:right w:val="none" w:sz="0" w:space="0" w:color="auto"/>
      </w:divBdr>
    </w:div>
    <w:div w:id="844129256">
      <w:bodyDiv w:val="1"/>
      <w:marLeft w:val="0"/>
      <w:marRight w:val="0"/>
      <w:marTop w:val="0"/>
      <w:marBottom w:val="0"/>
      <w:divBdr>
        <w:top w:val="none" w:sz="0" w:space="0" w:color="auto"/>
        <w:left w:val="none" w:sz="0" w:space="0" w:color="auto"/>
        <w:bottom w:val="none" w:sz="0" w:space="0" w:color="auto"/>
        <w:right w:val="none" w:sz="0" w:space="0" w:color="auto"/>
      </w:divBdr>
    </w:div>
    <w:div w:id="845561000">
      <w:bodyDiv w:val="1"/>
      <w:marLeft w:val="0"/>
      <w:marRight w:val="0"/>
      <w:marTop w:val="0"/>
      <w:marBottom w:val="0"/>
      <w:divBdr>
        <w:top w:val="none" w:sz="0" w:space="0" w:color="auto"/>
        <w:left w:val="none" w:sz="0" w:space="0" w:color="auto"/>
        <w:bottom w:val="none" w:sz="0" w:space="0" w:color="auto"/>
        <w:right w:val="none" w:sz="0" w:space="0" w:color="auto"/>
      </w:divBdr>
    </w:div>
    <w:div w:id="846554596">
      <w:bodyDiv w:val="1"/>
      <w:marLeft w:val="0"/>
      <w:marRight w:val="0"/>
      <w:marTop w:val="0"/>
      <w:marBottom w:val="0"/>
      <w:divBdr>
        <w:top w:val="none" w:sz="0" w:space="0" w:color="auto"/>
        <w:left w:val="none" w:sz="0" w:space="0" w:color="auto"/>
        <w:bottom w:val="none" w:sz="0" w:space="0" w:color="auto"/>
        <w:right w:val="none" w:sz="0" w:space="0" w:color="auto"/>
      </w:divBdr>
    </w:div>
    <w:div w:id="852961719">
      <w:bodyDiv w:val="1"/>
      <w:marLeft w:val="0"/>
      <w:marRight w:val="0"/>
      <w:marTop w:val="0"/>
      <w:marBottom w:val="0"/>
      <w:divBdr>
        <w:top w:val="none" w:sz="0" w:space="0" w:color="auto"/>
        <w:left w:val="none" w:sz="0" w:space="0" w:color="auto"/>
        <w:bottom w:val="none" w:sz="0" w:space="0" w:color="auto"/>
        <w:right w:val="none" w:sz="0" w:space="0" w:color="auto"/>
      </w:divBdr>
    </w:div>
    <w:div w:id="853804087">
      <w:bodyDiv w:val="1"/>
      <w:marLeft w:val="0"/>
      <w:marRight w:val="0"/>
      <w:marTop w:val="0"/>
      <w:marBottom w:val="0"/>
      <w:divBdr>
        <w:top w:val="none" w:sz="0" w:space="0" w:color="auto"/>
        <w:left w:val="none" w:sz="0" w:space="0" w:color="auto"/>
        <w:bottom w:val="none" w:sz="0" w:space="0" w:color="auto"/>
        <w:right w:val="none" w:sz="0" w:space="0" w:color="auto"/>
      </w:divBdr>
    </w:div>
    <w:div w:id="855848856">
      <w:bodyDiv w:val="1"/>
      <w:marLeft w:val="0"/>
      <w:marRight w:val="0"/>
      <w:marTop w:val="0"/>
      <w:marBottom w:val="0"/>
      <w:divBdr>
        <w:top w:val="none" w:sz="0" w:space="0" w:color="auto"/>
        <w:left w:val="none" w:sz="0" w:space="0" w:color="auto"/>
        <w:bottom w:val="none" w:sz="0" w:space="0" w:color="auto"/>
        <w:right w:val="none" w:sz="0" w:space="0" w:color="auto"/>
      </w:divBdr>
    </w:div>
    <w:div w:id="856844537">
      <w:bodyDiv w:val="1"/>
      <w:marLeft w:val="0"/>
      <w:marRight w:val="0"/>
      <w:marTop w:val="0"/>
      <w:marBottom w:val="0"/>
      <w:divBdr>
        <w:top w:val="none" w:sz="0" w:space="0" w:color="auto"/>
        <w:left w:val="none" w:sz="0" w:space="0" w:color="auto"/>
        <w:bottom w:val="none" w:sz="0" w:space="0" w:color="auto"/>
        <w:right w:val="none" w:sz="0" w:space="0" w:color="auto"/>
      </w:divBdr>
    </w:div>
    <w:div w:id="856964974">
      <w:bodyDiv w:val="1"/>
      <w:marLeft w:val="0"/>
      <w:marRight w:val="0"/>
      <w:marTop w:val="0"/>
      <w:marBottom w:val="0"/>
      <w:divBdr>
        <w:top w:val="none" w:sz="0" w:space="0" w:color="auto"/>
        <w:left w:val="none" w:sz="0" w:space="0" w:color="auto"/>
        <w:bottom w:val="none" w:sz="0" w:space="0" w:color="auto"/>
        <w:right w:val="none" w:sz="0" w:space="0" w:color="auto"/>
      </w:divBdr>
    </w:div>
    <w:div w:id="857278554">
      <w:bodyDiv w:val="1"/>
      <w:marLeft w:val="0"/>
      <w:marRight w:val="0"/>
      <w:marTop w:val="0"/>
      <w:marBottom w:val="0"/>
      <w:divBdr>
        <w:top w:val="none" w:sz="0" w:space="0" w:color="auto"/>
        <w:left w:val="none" w:sz="0" w:space="0" w:color="auto"/>
        <w:bottom w:val="none" w:sz="0" w:space="0" w:color="auto"/>
        <w:right w:val="none" w:sz="0" w:space="0" w:color="auto"/>
      </w:divBdr>
    </w:div>
    <w:div w:id="862859842">
      <w:bodyDiv w:val="1"/>
      <w:marLeft w:val="0"/>
      <w:marRight w:val="0"/>
      <w:marTop w:val="0"/>
      <w:marBottom w:val="0"/>
      <w:divBdr>
        <w:top w:val="none" w:sz="0" w:space="0" w:color="auto"/>
        <w:left w:val="none" w:sz="0" w:space="0" w:color="auto"/>
        <w:bottom w:val="none" w:sz="0" w:space="0" w:color="auto"/>
        <w:right w:val="none" w:sz="0" w:space="0" w:color="auto"/>
      </w:divBdr>
    </w:div>
    <w:div w:id="866334110">
      <w:bodyDiv w:val="1"/>
      <w:marLeft w:val="0"/>
      <w:marRight w:val="0"/>
      <w:marTop w:val="0"/>
      <w:marBottom w:val="0"/>
      <w:divBdr>
        <w:top w:val="none" w:sz="0" w:space="0" w:color="auto"/>
        <w:left w:val="none" w:sz="0" w:space="0" w:color="auto"/>
        <w:bottom w:val="none" w:sz="0" w:space="0" w:color="auto"/>
        <w:right w:val="none" w:sz="0" w:space="0" w:color="auto"/>
      </w:divBdr>
    </w:div>
    <w:div w:id="867372369">
      <w:bodyDiv w:val="1"/>
      <w:marLeft w:val="0"/>
      <w:marRight w:val="0"/>
      <w:marTop w:val="0"/>
      <w:marBottom w:val="0"/>
      <w:divBdr>
        <w:top w:val="none" w:sz="0" w:space="0" w:color="auto"/>
        <w:left w:val="none" w:sz="0" w:space="0" w:color="auto"/>
        <w:bottom w:val="none" w:sz="0" w:space="0" w:color="auto"/>
        <w:right w:val="none" w:sz="0" w:space="0" w:color="auto"/>
      </w:divBdr>
    </w:div>
    <w:div w:id="872882868">
      <w:bodyDiv w:val="1"/>
      <w:marLeft w:val="0"/>
      <w:marRight w:val="0"/>
      <w:marTop w:val="0"/>
      <w:marBottom w:val="0"/>
      <w:divBdr>
        <w:top w:val="none" w:sz="0" w:space="0" w:color="auto"/>
        <w:left w:val="none" w:sz="0" w:space="0" w:color="auto"/>
        <w:bottom w:val="none" w:sz="0" w:space="0" w:color="auto"/>
        <w:right w:val="none" w:sz="0" w:space="0" w:color="auto"/>
      </w:divBdr>
    </w:div>
    <w:div w:id="873930342">
      <w:bodyDiv w:val="1"/>
      <w:marLeft w:val="0"/>
      <w:marRight w:val="0"/>
      <w:marTop w:val="0"/>
      <w:marBottom w:val="0"/>
      <w:divBdr>
        <w:top w:val="none" w:sz="0" w:space="0" w:color="auto"/>
        <w:left w:val="none" w:sz="0" w:space="0" w:color="auto"/>
        <w:bottom w:val="none" w:sz="0" w:space="0" w:color="auto"/>
        <w:right w:val="none" w:sz="0" w:space="0" w:color="auto"/>
      </w:divBdr>
    </w:div>
    <w:div w:id="874193239">
      <w:bodyDiv w:val="1"/>
      <w:marLeft w:val="0"/>
      <w:marRight w:val="0"/>
      <w:marTop w:val="0"/>
      <w:marBottom w:val="0"/>
      <w:divBdr>
        <w:top w:val="none" w:sz="0" w:space="0" w:color="auto"/>
        <w:left w:val="none" w:sz="0" w:space="0" w:color="auto"/>
        <w:bottom w:val="none" w:sz="0" w:space="0" w:color="auto"/>
        <w:right w:val="none" w:sz="0" w:space="0" w:color="auto"/>
      </w:divBdr>
    </w:div>
    <w:div w:id="874730442">
      <w:bodyDiv w:val="1"/>
      <w:marLeft w:val="0"/>
      <w:marRight w:val="0"/>
      <w:marTop w:val="0"/>
      <w:marBottom w:val="0"/>
      <w:divBdr>
        <w:top w:val="none" w:sz="0" w:space="0" w:color="auto"/>
        <w:left w:val="none" w:sz="0" w:space="0" w:color="auto"/>
        <w:bottom w:val="none" w:sz="0" w:space="0" w:color="auto"/>
        <w:right w:val="none" w:sz="0" w:space="0" w:color="auto"/>
      </w:divBdr>
    </w:div>
    <w:div w:id="875586307">
      <w:bodyDiv w:val="1"/>
      <w:marLeft w:val="0"/>
      <w:marRight w:val="0"/>
      <w:marTop w:val="0"/>
      <w:marBottom w:val="0"/>
      <w:divBdr>
        <w:top w:val="none" w:sz="0" w:space="0" w:color="auto"/>
        <w:left w:val="none" w:sz="0" w:space="0" w:color="auto"/>
        <w:bottom w:val="none" w:sz="0" w:space="0" w:color="auto"/>
        <w:right w:val="none" w:sz="0" w:space="0" w:color="auto"/>
      </w:divBdr>
    </w:div>
    <w:div w:id="877088649">
      <w:bodyDiv w:val="1"/>
      <w:marLeft w:val="0"/>
      <w:marRight w:val="0"/>
      <w:marTop w:val="0"/>
      <w:marBottom w:val="0"/>
      <w:divBdr>
        <w:top w:val="none" w:sz="0" w:space="0" w:color="auto"/>
        <w:left w:val="none" w:sz="0" w:space="0" w:color="auto"/>
        <w:bottom w:val="none" w:sz="0" w:space="0" w:color="auto"/>
        <w:right w:val="none" w:sz="0" w:space="0" w:color="auto"/>
      </w:divBdr>
    </w:div>
    <w:div w:id="877476836">
      <w:bodyDiv w:val="1"/>
      <w:marLeft w:val="0"/>
      <w:marRight w:val="0"/>
      <w:marTop w:val="0"/>
      <w:marBottom w:val="0"/>
      <w:divBdr>
        <w:top w:val="none" w:sz="0" w:space="0" w:color="auto"/>
        <w:left w:val="none" w:sz="0" w:space="0" w:color="auto"/>
        <w:bottom w:val="none" w:sz="0" w:space="0" w:color="auto"/>
        <w:right w:val="none" w:sz="0" w:space="0" w:color="auto"/>
      </w:divBdr>
    </w:div>
    <w:div w:id="880677356">
      <w:bodyDiv w:val="1"/>
      <w:marLeft w:val="0"/>
      <w:marRight w:val="0"/>
      <w:marTop w:val="0"/>
      <w:marBottom w:val="0"/>
      <w:divBdr>
        <w:top w:val="none" w:sz="0" w:space="0" w:color="auto"/>
        <w:left w:val="none" w:sz="0" w:space="0" w:color="auto"/>
        <w:bottom w:val="none" w:sz="0" w:space="0" w:color="auto"/>
        <w:right w:val="none" w:sz="0" w:space="0" w:color="auto"/>
      </w:divBdr>
    </w:div>
    <w:div w:id="882400474">
      <w:bodyDiv w:val="1"/>
      <w:marLeft w:val="0"/>
      <w:marRight w:val="0"/>
      <w:marTop w:val="0"/>
      <w:marBottom w:val="0"/>
      <w:divBdr>
        <w:top w:val="none" w:sz="0" w:space="0" w:color="auto"/>
        <w:left w:val="none" w:sz="0" w:space="0" w:color="auto"/>
        <w:bottom w:val="none" w:sz="0" w:space="0" w:color="auto"/>
        <w:right w:val="none" w:sz="0" w:space="0" w:color="auto"/>
      </w:divBdr>
    </w:div>
    <w:div w:id="883055598">
      <w:bodyDiv w:val="1"/>
      <w:marLeft w:val="0"/>
      <w:marRight w:val="0"/>
      <w:marTop w:val="0"/>
      <w:marBottom w:val="0"/>
      <w:divBdr>
        <w:top w:val="none" w:sz="0" w:space="0" w:color="auto"/>
        <w:left w:val="none" w:sz="0" w:space="0" w:color="auto"/>
        <w:bottom w:val="none" w:sz="0" w:space="0" w:color="auto"/>
        <w:right w:val="none" w:sz="0" w:space="0" w:color="auto"/>
      </w:divBdr>
    </w:div>
    <w:div w:id="883180246">
      <w:bodyDiv w:val="1"/>
      <w:marLeft w:val="0"/>
      <w:marRight w:val="0"/>
      <w:marTop w:val="0"/>
      <w:marBottom w:val="0"/>
      <w:divBdr>
        <w:top w:val="none" w:sz="0" w:space="0" w:color="auto"/>
        <w:left w:val="none" w:sz="0" w:space="0" w:color="auto"/>
        <w:bottom w:val="none" w:sz="0" w:space="0" w:color="auto"/>
        <w:right w:val="none" w:sz="0" w:space="0" w:color="auto"/>
      </w:divBdr>
    </w:div>
    <w:div w:id="883562898">
      <w:bodyDiv w:val="1"/>
      <w:marLeft w:val="0"/>
      <w:marRight w:val="0"/>
      <w:marTop w:val="0"/>
      <w:marBottom w:val="0"/>
      <w:divBdr>
        <w:top w:val="none" w:sz="0" w:space="0" w:color="auto"/>
        <w:left w:val="none" w:sz="0" w:space="0" w:color="auto"/>
        <w:bottom w:val="none" w:sz="0" w:space="0" w:color="auto"/>
        <w:right w:val="none" w:sz="0" w:space="0" w:color="auto"/>
      </w:divBdr>
    </w:div>
    <w:div w:id="883904371">
      <w:bodyDiv w:val="1"/>
      <w:marLeft w:val="0"/>
      <w:marRight w:val="0"/>
      <w:marTop w:val="0"/>
      <w:marBottom w:val="0"/>
      <w:divBdr>
        <w:top w:val="none" w:sz="0" w:space="0" w:color="auto"/>
        <w:left w:val="none" w:sz="0" w:space="0" w:color="auto"/>
        <w:bottom w:val="none" w:sz="0" w:space="0" w:color="auto"/>
        <w:right w:val="none" w:sz="0" w:space="0" w:color="auto"/>
      </w:divBdr>
    </w:div>
    <w:div w:id="885335913">
      <w:bodyDiv w:val="1"/>
      <w:marLeft w:val="0"/>
      <w:marRight w:val="0"/>
      <w:marTop w:val="0"/>
      <w:marBottom w:val="0"/>
      <w:divBdr>
        <w:top w:val="none" w:sz="0" w:space="0" w:color="auto"/>
        <w:left w:val="none" w:sz="0" w:space="0" w:color="auto"/>
        <w:bottom w:val="none" w:sz="0" w:space="0" w:color="auto"/>
        <w:right w:val="none" w:sz="0" w:space="0" w:color="auto"/>
      </w:divBdr>
    </w:div>
    <w:div w:id="887107286">
      <w:bodyDiv w:val="1"/>
      <w:marLeft w:val="0"/>
      <w:marRight w:val="0"/>
      <w:marTop w:val="0"/>
      <w:marBottom w:val="0"/>
      <w:divBdr>
        <w:top w:val="none" w:sz="0" w:space="0" w:color="auto"/>
        <w:left w:val="none" w:sz="0" w:space="0" w:color="auto"/>
        <w:bottom w:val="none" w:sz="0" w:space="0" w:color="auto"/>
        <w:right w:val="none" w:sz="0" w:space="0" w:color="auto"/>
      </w:divBdr>
    </w:div>
    <w:div w:id="887490844">
      <w:bodyDiv w:val="1"/>
      <w:marLeft w:val="0"/>
      <w:marRight w:val="0"/>
      <w:marTop w:val="0"/>
      <w:marBottom w:val="0"/>
      <w:divBdr>
        <w:top w:val="none" w:sz="0" w:space="0" w:color="auto"/>
        <w:left w:val="none" w:sz="0" w:space="0" w:color="auto"/>
        <w:bottom w:val="none" w:sz="0" w:space="0" w:color="auto"/>
        <w:right w:val="none" w:sz="0" w:space="0" w:color="auto"/>
      </w:divBdr>
    </w:div>
    <w:div w:id="887690632">
      <w:bodyDiv w:val="1"/>
      <w:marLeft w:val="0"/>
      <w:marRight w:val="0"/>
      <w:marTop w:val="0"/>
      <w:marBottom w:val="0"/>
      <w:divBdr>
        <w:top w:val="none" w:sz="0" w:space="0" w:color="auto"/>
        <w:left w:val="none" w:sz="0" w:space="0" w:color="auto"/>
        <w:bottom w:val="none" w:sz="0" w:space="0" w:color="auto"/>
        <w:right w:val="none" w:sz="0" w:space="0" w:color="auto"/>
      </w:divBdr>
    </w:div>
    <w:div w:id="888760396">
      <w:bodyDiv w:val="1"/>
      <w:marLeft w:val="0"/>
      <w:marRight w:val="0"/>
      <w:marTop w:val="0"/>
      <w:marBottom w:val="0"/>
      <w:divBdr>
        <w:top w:val="none" w:sz="0" w:space="0" w:color="auto"/>
        <w:left w:val="none" w:sz="0" w:space="0" w:color="auto"/>
        <w:bottom w:val="none" w:sz="0" w:space="0" w:color="auto"/>
        <w:right w:val="none" w:sz="0" w:space="0" w:color="auto"/>
      </w:divBdr>
    </w:div>
    <w:div w:id="893808289">
      <w:bodyDiv w:val="1"/>
      <w:marLeft w:val="0"/>
      <w:marRight w:val="0"/>
      <w:marTop w:val="0"/>
      <w:marBottom w:val="0"/>
      <w:divBdr>
        <w:top w:val="none" w:sz="0" w:space="0" w:color="auto"/>
        <w:left w:val="none" w:sz="0" w:space="0" w:color="auto"/>
        <w:bottom w:val="none" w:sz="0" w:space="0" w:color="auto"/>
        <w:right w:val="none" w:sz="0" w:space="0" w:color="auto"/>
      </w:divBdr>
    </w:div>
    <w:div w:id="894048909">
      <w:bodyDiv w:val="1"/>
      <w:marLeft w:val="0"/>
      <w:marRight w:val="0"/>
      <w:marTop w:val="0"/>
      <w:marBottom w:val="0"/>
      <w:divBdr>
        <w:top w:val="none" w:sz="0" w:space="0" w:color="auto"/>
        <w:left w:val="none" w:sz="0" w:space="0" w:color="auto"/>
        <w:bottom w:val="none" w:sz="0" w:space="0" w:color="auto"/>
        <w:right w:val="none" w:sz="0" w:space="0" w:color="auto"/>
      </w:divBdr>
    </w:div>
    <w:div w:id="895629099">
      <w:bodyDiv w:val="1"/>
      <w:marLeft w:val="0"/>
      <w:marRight w:val="0"/>
      <w:marTop w:val="0"/>
      <w:marBottom w:val="0"/>
      <w:divBdr>
        <w:top w:val="none" w:sz="0" w:space="0" w:color="auto"/>
        <w:left w:val="none" w:sz="0" w:space="0" w:color="auto"/>
        <w:bottom w:val="none" w:sz="0" w:space="0" w:color="auto"/>
        <w:right w:val="none" w:sz="0" w:space="0" w:color="auto"/>
      </w:divBdr>
    </w:div>
    <w:div w:id="900096544">
      <w:bodyDiv w:val="1"/>
      <w:marLeft w:val="0"/>
      <w:marRight w:val="0"/>
      <w:marTop w:val="0"/>
      <w:marBottom w:val="0"/>
      <w:divBdr>
        <w:top w:val="none" w:sz="0" w:space="0" w:color="auto"/>
        <w:left w:val="none" w:sz="0" w:space="0" w:color="auto"/>
        <w:bottom w:val="none" w:sz="0" w:space="0" w:color="auto"/>
        <w:right w:val="none" w:sz="0" w:space="0" w:color="auto"/>
      </w:divBdr>
    </w:div>
    <w:div w:id="900141561">
      <w:bodyDiv w:val="1"/>
      <w:marLeft w:val="0"/>
      <w:marRight w:val="0"/>
      <w:marTop w:val="0"/>
      <w:marBottom w:val="0"/>
      <w:divBdr>
        <w:top w:val="none" w:sz="0" w:space="0" w:color="auto"/>
        <w:left w:val="none" w:sz="0" w:space="0" w:color="auto"/>
        <w:bottom w:val="none" w:sz="0" w:space="0" w:color="auto"/>
        <w:right w:val="none" w:sz="0" w:space="0" w:color="auto"/>
      </w:divBdr>
    </w:div>
    <w:div w:id="900211637">
      <w:bodyDiv w:val="1"/>
      <w:marLeft w:val="0"/>
      <w:marRight w:val="0"/>
      <w:marTop w:val="0"/>
      <w:marBottom w:val="0"/>
      <w:divBdr>
        <w:top w:val="none" w:sz="0" w:space="0" w:color="auto"/>
        <w:left w:val="none" w:sz="0" w:space="0" w:color="auto"/>
        <w:bottom w:val="none" w:sz="0" w:space="0" w:color="auto"/>
        <w:right w:val="none" w:sz="0" w:space="0" w:color="auto"/>
      </w:divBdr>
    </w:div>
    <w:div w:id="900485343">
      <w:bodyDiv w:val="1"/>
      <w:marLeft w:val="0"/>
      <w:marRight w:val="0"/>
      <w:marTop w:val="0"/>
      <w:marBottom w:val="0"/>
      <w:divBdr>
        <w:top w:val="none" w:sz="0" w:space="0" w:color="auto"/>
        <w:left w:val="none" w:sz="0" w:space="0" w:color="auto"/>
        <w:bottom w:val="none" w:sz="0" w:space="0" w:color="auto"/>
        <w:right w:val="none" w:sz="0" w:space="0" w:color="auto"/>
      </w:divBdr>
    </w:div>
    <w:div w:id="902448800">
      <w:bodyDiv w:val="1"/>
      <w:marLeft w:val="0"/>
      <w:marRight w:val="0"/>
      <w:marTop w:val="0"/>
      <w:marBottom w:val="0"/>
      <w:divBdr>
        <w:top w:val="none" w:sz="0" w:space="0" w:color="auto"/>
        <w:left w:val="none" w:sz="0" w:space="0" w:color="auto"/>
        <w:bottom w:val="none" w:sz="0" w:space="0" w:color="auto"/>
        <w:right w:val="none" w:sz="0" w:space="0" w:color="auto"/>
      </w:divBdr>
    </w:div>
    <w:div w:id="903298561">
      <w:bodyDiv w:val="1"/>
      <w:marLeft w:val="0"/>
      <w:marRight w:val="0"/>
      <w:marTop w:val="0"/>
      <w:marBottom w:val="0"/>
      <w:divBdr>
        <w:top w:val="none" w:sz="0" w:space="0" w:color="auto"/>
        <w:left w:val="none" w:sz="0" w:space="0" w:color="auto"/>
        <w:bottom w:val="none" w:sz="0" w:space="0" w:color="auto"/>
        <w:right w:val="none" w:sz="0" w:space="0" w:color="auto"/>
      </w:divBdr>
    </w:div>
    <w:div w:id="904871185">
      <w:bodyDiv w:val="1"/>
      <w:marLeft w:val="0"/>
      <w:marRight w:val="0"/>
      <w:marTop w:val="0"/>
      <w:marBottom w:val="0"/>
      <w:divBdr>
        <w:top w:val="none" w:sz="0" w:space="0" w:color="auto"/>
        <w:left w:val="none" w:sz="0" w:space="0" w:color="auto"/>
        <w:bottom w:val="none" w:sz="0" w:space="0" w:color="auto"/>
        <w:right w:val="none" w:sz="0" w:space="0" w:color="auto"/>
      </w:divBdr>
    </w:div>
    <w:div w:id="906185733">
      <w:bodyDiv w:val="1"/>
      <w:marLeft w:val="0"/>
      <w:marRight w:val="0"/>
      <w:marTop w:val="0"/>
      <w:marBottom w:val="0"/>
      <w:divBdr>
        <w:top w:val="none" w:sz="0" w:space="0" w:color="auto"/>
        <w:left w:val="none" w:sz="0" w:space="0" w:color="auto"/>
        <w:bottom w:val="none" w:sz="0" w:space="0" w:color="auto"/>
        <w:right w:val="none" w:sz="0" w:space="0" w:color="auto"/>
      </w:divBdr>
    </w:div>
    <w:div w:id="906771165">
      <w:bodyDiv w:val="1"/>
      <w:marLeft w:val="0"/>
      <w:marRight w:val="0"/>
      <w:marTop w:val="0"/>
      <w:marBottom w:val="0"/>
      <w:divBdr>
        <w:top w:val="none" w:sz="0" w:space="0" w:color="auto"/>
        <w:left w:val="none" w:sz="0" w:space="0" w:color="auto"/>
        <w:bottom w:val="none" w:sz="0" w:space="0" w:color="auto"/>
        <w:right w:val="none" w:sz="0" w:space="0" w:color="auto"/>
      </w:divBdr>
    </w:div>
    <w:div w:id="908688952">
      <w:bodyDiv w:val="1"/>
      <w:marLeft w:val="0"/>
      <w:marRight w:val="0"/>
      <w:marTop w:val="0"/>
      <w:marBottom w:val="0"/>
      <w:divBdr>
        <w:top w:val="none" w:sz="0" w:space="0" w:color="auto"/>
        <w:left w:val="none" w:sz="0" w:space="0" w:color="auto"/>
        <w:bottom w:val="none" w:sz="0" w:space="0" w:color="auto"/>
        <w:right w:val="none" w:sz="0" w:space="0" w:color="auto"/>
      </w:divBdr>
    </w:div>
    <w:div w:id="910773576">
      <w:bodyDiv w:val="1"/>
      <w:marLeft w:val="0"/>
      <w:marRight w:val="0"/>
      <w:marTop w:val="0"/>
      <w:marBottom w:val="0"/>
      <w:divBdr>
        <w:top w:val="none" w:sz="0" w:space="0" w:color="auto"/>
        <w:left w:val="none" w:sz="0" w:space="0" w:color="auto"/>
        <w:bottom w:val="none" w:sz="0" w:space="0" w:color="auto"/>
        <w:right w:val="none" w:sz="0" w:space="0" w:color="auto"/>
      </w:divBdr>
    </w:div>
    <w:div w:id="912392423">
      <w:bodyDiv w:val="1"/>
      <w:marLeft w:val="0"/>
      <w:marRight w:val="0"/>
      <w:marTop w:val="0"/>
      <w:marBottom w:val="0"/>
      <w:divBdr>
        <w:top w:val="none" w:sz="0" w:space="0" w:color="auto"/>
        <w:left w:val="none" w:sz="0" w:space="0" w:color="auto"/>
        <w:bottom w:val="none" w:sz="0" w:space="0" w:color="auto"/>
        <w:right w:val="none" w:sz="0" w:space="0" w:color="auto"/>
      </w:divBdr>
    </w:div>
    <w:div w:id="913078586">
      <w:bodyDiv w:val="1"/>
      <w:marLeft w:val="0"/>
      <w:marRight w:val="0"/>
      <w:marTop w:val="0"/>
      <w:marBottom w:val="0"/>
      <w:divBdr>
        <w:top w:val="none" w:sz="0" w:space="0" w:color="auto"/>
        <w:left w:val="none" w:sz="0" w:space="0" w:color="auto"/>
        <w:bottom w:val="none" w:sz="0" w:space="0" w:color="auto"/>
        <w:right w:val="none" w:sz="0" w:space="0" w:color="auto"/>
      </w:divBdr>
    </w:div>
    <w:div w:id="913080125">
      <w:bodyDiv w:val="1"/>
      <w:marLeft w:val="0"/>
      <w:marRight w:val="0"/>
      <w:marTop w:val="0"/>
      <w:marBottom w:val="0"/>
      <w:divBdr>
        <w:top w:val="none" w:sz="0" w:space="0" w:color="auto"/>
        <w:left w:val="none" w:sz="0" w:space="0" w:color="auto"/>
        <w:bottom w:val="none" w:sz="0" w:space="0" w:color="auto"/>
        <w:right w:val="none" w:sz="0" w:space="0" w:color="auto"/>
      </w:divBdr>
    </w:div>
    <w:div w:id="915676100">
      <w:bodyDiv w:val="1"/>
      <w:marLeft w:val="0"/>
      <w:marRight w:val="0"/>
      <w:marTop w:val="0"/>
      <w:marBottom w:val="0"/>
      <w:divBdr>
        <w:top w:val="none" w:sz="0" w:space="0" w:color="auto"/>
        <w:left w:val="none" w:sz="0" w:space="0" w:color="auto"/>
        <w:bottom w:val="none" w:sz="0" w:space="0" w:color="auto"/>
        <w:right w:val="none" w:sz="0" w:space="0" w:color="auto"/>
      </w:divBdr>
    </w:div>
    <w:div w:id="915745234">
      <w:bodyDiv w:val="1"/>
      <w:marLeft w:val="0"/>
      <w:marRight w:val="0"/>
      <w:marTop w:val="0"/>
      <w:marBottom w:val="0"/>
      <w:divBdr>
        <w:top w:val="none" w:sz="0" w:space="0" w:color="auto"/>
        <w:left w:val="none" w:sz="0" w:space="0" w:color="auto"/>
        <w:bottom w:val="none" w:sz="0" w:space="0" w:color="auto"/>
        <w:right w:val="none" w:sz="0" w:space="0" w:color="auto"/>
      </w:divBdr>
    </w:div>
    <w:div w:id="917330357">
      <w:bodyDiv w:val="1"/>
      <w:marLeft w:val="0"/>
      <w:marRight w:val="0"/>
      <w:marTop w:val="0"/>
      <w:marBottom w:val="0"/>
      <w:divBdr>
        <w:top w:val="none" w:sz="0" w:space="0" w:color="auto"/>
        <w:left w:val="none" w:sz="0" w:space="0" w:color="auto"/>
        <w:bottom w:val="none" w:sz="0" w:space="0" w:color="auto"/>
        <w:right w:val="none" w:sz="0" w:space="0" w:color="auto"/>
      </w:divBdr>
    </w:div>
    <w:div w:id="918900992">
      <w:bodyDiv w:val="1"/>
      <w:marLeft w:val="0"/>
      <w:marRight w:val="0"/>
      <w:marTop w:val="0"/>
      <w:marBottom w:val="0"/>
      <w:divBdr>
        <w:top w:val="none" w:sz="0" w:space="0" w:color="auto"/>
        <w:left w:val="none" w:sz="0" w:space="0" w:color="auto"/>
        <w:bottom w:val="none" w:sz="0" w:space="0" w:color="auto"/>
        <w:right w:val="none" w:sz="0" w:space="0" w:color="auto"/>
      </w:divBdr>
    </w:div>
    <w:div w:id="926811405">
      <w:bodyDiv w:val="1"/>
      <w:marLeft w:val="0"/>
      <w:marRight w:val="0"/>
      <w:marTop w:val="0"/>
      <w:marBottom w:val="0"/>
      <w:divBdr>
        <w:top w:val="none" w:sz="0" w:space="0" w:color="auto"/>
        <w:left w:val="none" w:sz="0" w:space="0" w:color="auto"/>
        <w:bottom w:val="none" w:sz="0" w:space="0" w:color="auto"/>
        <w:right w:val="none" w:sz="0" w:space="0" w:color="auto"/>
      </w:divBdr>
    </w:div>
    <w:div w:id="926961727">
      <w:bodyDiv w:val="1"/>
      <w:marLeft w:val="0"/>
      <w:marRight w:val="0"/>
      <w:marTop w:val="0"/>
      <w:marBottom w:val="0"/>
      <w:divBdr>
        <w:top w:val="none" w:sz="0" w:space="0" w:color="auto"/>
        <w:left w:val="none" w:sz="0" w:space="0" w:color="auto"/>
        <w:bottom w:val="none" w:sz="0" w:space="0" w:color="auto"/>
        <w:right w:val="none" w:sz="0" w:space="0" w:color="auto"/>
      </w:divBdr>
    </w:div>
    <w:div w:id="927809496">
      <w:bodyDiv w:val="1"/>
      <w:marLeft w:val="0"/>
      <w:marRight w:val="0"/>
      <w:marTop w:val="0"/>
      <w:marBottom w:val="0"/>
      <w:divBdr>
        <w:top w:val="none" w:sz="0" w:space="0" w:color="auto"/>
        <w:left w:val="none" w:sz="0" w:space="0" w:color="auto"/>
        <w:bottom w:val="none" w:sz="0" w:space="0" w:color="auto"/>
        <w:right w:val="none" w:sz="0" w:space="0" w:color="auto"/>
      </w:divBdr>
    </w:div>
    <w:div w:id="928852720">
      <w:bodyDiv w:val="1"/>
      <w:marLeft w:val="0"/>
      <w:marRight w:val="0"/>
      <w:marTop w:val="0"/>
      <w:marBottom w:val="0"/>
      <w:divBdr>
        <w:top w:val="none" w:sz="0" w:space="0" w:color="auto"/>
        <w:left w:val="none" w:sz="0" w:space="0" w:color="auto"/>
        <w:bottom w:val="none" w:sz="0" w:space="0" w:color="auto"/>
        <w:right w:val="none" w:sz="0" w:space="0" w:color="auto"/>
      </w:divBdr>
    </w:div>
    <w:div w:id="929118208">
      <w:bodyDiv w:val="1"/>
      <w:marLeft w:val="0"/>
      <w:marRight w:val="0"/>
      <w:marTop w:val="0"/>
      <w:marBottom w:val="0"/>
      <w:divBdr>
        <w:top w:val="none" w:sz="0" w:space="0" w:color="auto"/>
        <w:left w:val="none" w:sz="0" w:space="0" w:color="auto"/>
        <w:bottom w:val="none" w:sz="0" w:space="0" w:color="auto"/>
        <w:right w:val="none" w:sz="0" w:space="0" w:color="auto"/>
      </w:divBdr>
    </w:div>
    <w:div w:id="930310105">
      <w:bodyDiv w:val="1"/>
      <w:marLeft w:val="0"/>
      <w:marRight w:val="0"/>
      <w:marTop w:val="0"/>
      <w:marBottom w:val="0"/>
      <w:divBdr>
        <w:top w:val="none" w:sz="0" w:space="0" w:color="auto"/>
        <w:left w:val="none" w:sz="0" w:space="0" w:color="auto"/>
        <w:bottom w:val="none" w:sz="0" w:space="0" w:color="auto"/>
        <w:right w:val="none" w:sz="0" w:space="0" w:color="auto"/>
      </w:divBdr>
    </w:div>
    <w:div w:id="937831109">
      <w:bodyDiv w:val="1"/>
      <w:marLeft w:val="0"/>
      <w:marRight w:val="0"/>
      <w:marTop w:val="0"/>
      <w:marBottom w:val="0"/>
      <w:divBdr>
        <w:top w:val="none" w:sz="0" w:space="0" w:color="auto"/>
        <w:left w:val="none" w:sz="0" w:space="0" w:color="auto"/>
        <w:bottom w:val="none" w:sz="0" w:space="0" w:color="auto"/>
        <w:right w:val="none" w:sz="0" w:space="0" w:color="auto"/>
      </w:divBdr>
    </w:div>
    <w:div w:id="938828658">
      <w:bodyDiv w:val="1"/>
      <w:marLeft w:val="0"/>
      <w:marRight w:val="0"/>
      <w:marTop w:val="0"/>
      <w:marBottom w:val="0"/>
      <w:divBdr>
        <w:top w:val="none" w:sz="0" w:space="0" w:color="auto"/>
        <w:left w:val="none" w:sz="0" w:space="0" w:color="auto"/>
        <w:bottom w:val="none" w:sz="0" w:space="0" w:color="auto"/>
        <w:right w:val="none" w:sz="0" w:space="0" w:color="auto"/>
      </w:divBdr>
    </w:div>
    <w:div w:id="939029050">
      <w:bodyDiv w:val="1"/>
      <w:marLeft w:val="0"/>
      <w:marRight w:val="0"/>
      <w:marTop w:val="0"/>
      <w:marBottom w:val="0"/>
      <w:divBdr>
        <w:top w:val="none" w:sz="0" w:space="0" w:color="auto"/>
        <w:left w:val="none" w:sz="0" w:space="0" w:color="auto"/>
        <w:bottom w:val="none" w:sz="0" w:space="0" w:color="auto"/>
        <w:right w:val="none" w:sz="0" w:space="0" w:color="auto"/>
      </w:divBdr>
    </w:div>
    <w:div w:id="942565774">
      <w:bodyDiv w:val="1"/>
      <w:marLeft w:val="0"/>
      <w:marRight w:val="0"/>
      <w:marTop w:val="0"/>
      <w:marBottom w:val="0"/>
      <w:divBdr>
        <w:top w:val="none" w:sz="0" w:space="0" w:color="auto"/>
        <w:left w:val="none" w:sz="0" w:space="0" w:color="auto"/>
        <w:bottom w:val="none" w:sz="0" w:space="0" w:color="auto"/>
        <w:right w:val="none" w:sz="0" w:space="0" w:color="auto"/>
      </w:divBdr>
    </w:div>
    <w:div w:id="942616678">
      <w:bodyDiv w:val="1"/>
      <w:marLeft w:val="0"/>
      <w:marRight w:val="0"/>
      <w:marTop w:val="0"/>
      <w:marBottom w:val="0"/>
      <w:divBdr>
        <w:top w:val="none" w:sz="0" w:space="0" w:color="auto"/>
        <w:left w:val="none" w:sz="0" w:space="0" w:color="auto"/>
        <w:bottom w:val="none" w:sz="0" w:space="0" w:color="auto"/>
        <w:right w:val="none" w:sz="0" w:space="0" w:color="auto"/>
      </w:divBdr>
    </w:div>
    <w:div w:id="942810183">
      <w:bodyDiv w:val="1"/>
      <w:marLeft w:val="0"/>
      <w:marRight w:val="0"/>
      <w:marTop w:val="0"/>
      <w:marBottom w:val="0"/>
      <w:divBdr>
        <w:top w:val="none" w:sz="0" w:space="0" w:color="auto"/>
        <w:left w:val="none" w:sz="0" w:space="0" w:color="auto"/>
        <w:bottom w:val="none" w:sz="0" w:space="0" w:color="auto"/>
        <w:right w:val="none" w:sz="0" w:space="0" w:color="auto"/>
      </w:divBdr>
    </w:div>
    <w:div w:id="943611431">
      <w:bodyDiv w:val="1"/>
      <w:marLeft w:val="0"/>
      <w:marRight w:val="0"/>
      <w:marTop w:val="0"/>
      <w:marBottom w:val="0"/>
      <w:divBdr>
        <w:top w:val="none" w:sz="0" w:space="0" w:color="auto"/>
        <w:left w:val="none" w:sz="0" w:space="0" w:color="auto"/>
        <w:bottom w:val="none" w:sz="0" w:space="0" w:color="auto"/>
        <w:right w:val="none" w:sz="0" w:space="0" w:color="auto"/>
      </w:divBdr>
    </w:div>
    <w:div w:id="946735308">
      <w:bodyDiv w:val="1"/>
      <w:marLeft w:val="0"/>
      <w:marRight w:val="0"/>
      <w:marTop w:val="0"/>
      <w:marBottom w:val="0"/>
      <w:divBdr>
        <w:top w:val="none" w:sz="0" w:space="0" w:color="auto"/>
        <w:left w:val="none" w:sz="0" w:space="0" w:color="auto"/>
        <w:bottom w:val="none" w:sz="0" w:space="0" w:color="auto"/>
        <w:right w:val="none" w:sz="0" w:space="0" w:color="auto"/>
      </w:divBdr>
    </w:div>
    <w:div w:id="947390632">
      <w:bodyDiv w:val="1"/>
      <w:marLeft w:val="0"/>
      <w:marRight w:val="0"/>
      <w:marTop w:val="0"/>
      <w:marBottom w:val="0"/>
      <w:divBdr>
        <w:top w:val="none" w:sz="0" w:space="0" w:color="auto"/>
        <w:left w:val="none" w:sz="0" w:space="0" w:color="auto"/>
        <w:bottom w:val="none" w:sz="0" w:space="0" w:color="auto"/>
        <w:right w:val="none" w:sz="0" w:space="0" w:color="auto"/>
      </w:divBdr>
    </w:div>
    <w:div w:id="948046951">
      <w:bodyDiv w:val="1"/>
      <w:marLeft w:val="0"/>
      <w:marRight w:val="0"/>
      <w:marTop w:val="0"/>
      <w:marBottom w:val="0"/>
      <w:divBdr>
        <w:top w:val="none" w:sz="0" w:space="0" w:color="auto"/>
        <w:left w:val="none" w:sz="0" w:space="0" w:color="auto"/>
        <w:bottom w:val="none" w:sz="0" w:space="0" w:color="auto"/>
        <w:right w:val="none" w:sz="0" w:space="0" w:color="auto"/>
      </w:divBdr>
    </w:div>
    <w:div w:id="949820114">
      <w:bodyDiv w:val="1"/>
      <w:marLeft w:val="0"/>
      <w:marRight w:val="0"/>
      <w:marTop w:val="0"/>
      <w:marBottom w:val="0"/>
      <w:divBdr>
        <w:top w:val="none" w:sz="0" w:space="0" w:color="auto"/>
        <w:left w:val="none" w:sz="0" w:space="0" w:color="auto"/>
        <w:bottom w:val="none" w:sz="0" w:space="0" w:color="auto"/>
        <w:right w:val="none" w:sz="0" w:space="0" w:color="auto"/>
      </w:divBdr>
    </w:div>
    <w:div w:id="950668183">
      <w:bodyDiv w:val="1"/>
      <w:marLeft w:val="0"/>
      <w:marRight w:val="0"/>
      <w:marTop w:val="0"/>
      <w:marBottom w:val="0"/>
      <w:divBdr>
        <w:top w:val="none" w:sz="0" w:space="0" w:color="auto"/>
        <w:left w:val="none" w:sz="0" w:space="0" w:color="auto"/>
        <w:bottom w:val="none" w:sz="0" w:space="0" w:color="auto"/>
        <w:right w:val="none" w:sz="0" w:space="0" w:color="auto"/>
      </w:divBdr>
    </w:div>
    <w:div w:id="954874186">
      <w:bodyDiv w:val="1"/>
      <w:marLeft w:val="0"/>
      <w:marRight w:val="0"/>
      <w:marTop w:val="0"/>
      <w:marBottom w:val="0"/>
      <w:divBdr>
        <w:top w:val="none" w:sz="0" w:space="0" w:color="auto"/>
        <w:left w:val="none" w:sz="0" w:space="0" w:color="auto"/>
        <w:bottom w:val="none" w:sz="0" w:space="0" w:color="auto"/>
        <w:right w:val="none" w:sz="0" w:space="0" w:color="auto"/>
      </w:divBdr>
    </w:div>
    <w:div w:id="955793415">
      <w:bodyDiv w:val="1"/>
      <w:marLeft w:val="0"/>
      <w:marRight w:val="0"/>
      <w:marTop w:val="0"/>
      <w:marBottom w:val="0"/>
      <w:divBdr>
        <w:top w:val="none" w:sz="0" w:space="0" w:color="auto"/>
        <w:left w:val="none" w:sz="0" w:space="0" w:color="auto"/>
        <w:bottom w:val="none" w:sz="0" w:space="0" w:color="auto"/>
        <w:right w:val="none" w:sz="0" w:space="0" w:color="auto"/>
      </w:divBdr>
    </w:div>
    <w:div w:id="957294602">
      <w:bodyDiv w:val="1"/>
      <w:marLeft w:val="0"/>
      <w:marRight w:val="0"/>
      <w:marTop w:val="0"/>
      <w:marBottom w:val="0"/>
      <w:divBdr>
        <w:top w:val="none" w:sz="0" w:space="0" w:color="auto"/>
        <w:left w:val="none" w:sz="0" w:space="0" w:color="auto"/>
        <w:bottom w:val="none" w:sz="0" w:space="0" w:color="auto"/>
        <w:right w:val="none" w:sz="0" w:space="0" w:color="auto"/>
      </w:divBdr>
    </w:div>
    <w:div w:id="957879034">
      <w:bodyDiv w:val="1"/>
      <w:marLeft w:val="0"/>
      <w:marRight w:val="0"/>
      <w:marTop w:val="0"/>
      <w:marBottom w:val="0"/>
      <w:divBdr>
        <w:top w:val="none" w:sz="0" w:space="0" w:color="auto"/>
        <w:left w:val="none" w:sz="0" w:space="0" w:color="auto"/>
        <w:bottom w:val="none" w:sz="0" w:space="0" w:color="auto"/>
        <w:right w:val="none" w:sz="0" w:space="0" w:color="auto"/>
      </w:divBdr>
    </w:div>
    <w:div w:id="957948926">
      <w:bodyDiv w:val="1"/>
      <w:marLeft w:val="0"/>
      <w:marRight w:val="0"/>
      <w:marTop w:val="0"/>
      <w:marBottom w:val="0"/>
      <w:divBdr>
        <w:top w:val="none" w:sz="0" w:space="0" w:color="auto"/>
        <w:left w:val="none" w:sz="0" w:space="0" w:color="auto"/>
        <w:bottom w:val="none" w:sz="0" w:space="0" w:color="auto"/>
        <w:right w:val="none" w:sz="0" w:space="0" w:color="auto"/>
      </w:divBdr>
    </w:div>
    <w:div w:id="958337001">
      <w:bodyDiv w:val="1"/>
      <w:marLeft w:val="0"/>
      <w:marRight w:val="0"/>
      <w:marTop w:val="0"/>
      <w:marBottom w:val="0"/>
      <w:divBdr>
        <w:top w:val="none" w:sz="0" w:space="0" w:color="auto"/>
        <w:left w:val="none" w:sz="0" w:space="0" w:color="auto"/>
        <w:bottom w:val="none" w:sz="0" w:space="0" w:color="auto"/>
        <w:right w:val="none" w:sz="0" w:space="0" w:color="auto"/>
      </w:divBdr>
    </w:div>
    <w:div w:id="958800335">
      <w:bodyDiv w:val="1"/>
      <w:marLeft w:val="0"/>
      <w:marRight w:val="0"/>
      <w:marTop w:val="0"/>
      <w:marBottom w:val="0"/>
      <w:divBdr>
        <w:top w:val="none" w:sz="0" w:space="0" w:color="auto"/>
        <w:left w:val="none" w:sz="0" w:space="0" w:color="auto"/>
        <w:bottom w:val="none" w:sz="0" w:space="0" w:color="auto"/>
        <w:right w:val="none" w:sz="0" w:space="0" w:color="auto"/>
      </w:divBdr>
    </w:div>
    <w:div w:id="959609687">
      <w:bodyDiv w:val="1"/>
      <w:marLeft w:val="0"/>
      <w:marRight w:val="0"/>
      <w:marTop w:val="0"/>
      <w:marBottom w:val="0"/>
      <w:divBdr>
        <w:top w:val="none" w:sz="0" w:space="0" w:color="auto"/>
        <w:left w:val="none" w:sz="0" w:space="0" w:color="auto"/>
        <w:bottom w:val="none" w:sz="0" w:space="0" w:color="auto"/>
        <w:right w:val="none" w:sz="0" w:space="0" w:color="auto"/>
      </w:divBdr>
    </w:div>
    <w:div w:id="959796114">
      <w:bodyDiv w:val="1"/>
      <w:marLeft w:val="0"/>
      <w:marRight w:val="0"/>
      <w:marTop w:val="0"/>
      <w:marBottom w:val="0"/>
      <w:divBdr>
        <w:top w:val="none" w:sz="0" w:space="0" w:color="auto"/>
        <w:left w:val="none" w:sz="0" w:space="0" w:color="auto"/>
        <w:bottom w:val="none" w:sz="0" w:space="0" w:color="auto"/>
        <w:right w:val="none" w:sz="0" w:space="0" w:color="auto"/>
      </w:divBdr>
    </w:div>
    <w:div w:id="960460388">
      <w:bodyDiv w:val="1"/>
      <w:marLeft w:val="0"/>
      <w:marRight w:val="0"/>
      <w:marTop w:val="0"/>
      <w:marBottom w:val="0"/>
      <w:divBdr>
        <w:top w:val="none" w:sz="0" w:space="0" w:color="auto"/>
        <w:left w:val="none" w:sz="0" w:space="0" w:color="auto"/>
        <w:bottom w:val="none" w:sz="0" w:space="0" w:color="auto"/>
        <w:right w:val="none" w:sz="0" w:space="0" w:color="auto"/>
      </w:divBdr>
    </w:div>
    <w:div w:id="960771315">
      <w:bodyDiv w:val="1"/>
      <w:marLeft w:val="0"/>
      <w:marRight w:val="0"/>
      <w:marTop w:val="0"/>
      <w:marBottom w:val="0"/>
      <w:divBdr>
        <w:top w:val="none" w:sz="0" w:space="0" w:color="auto"/>
        <w:left w:val="none" w:sz="0" w:space="0" w:color="auto"/>
        <w:bottom w:val="none" w:sz="0" w:space="0" w:color="auto"/>
        <w:right w:val="none" w:sz="0" w:space="0" w:color="auto"/>
      </w:divBdr>
    </w:div>
    <w:div w:id="960841538">
      <w:bodyDiv w:val="1"/>
      <w:marLeft w:val="0"/>
      <w:marRight w:val="0"/>
      <w:marTop w:val="0"/>
      <w:marBottom w:val="0"/>
      <w:divBdr>
        <w:top w:val="none" w:sz="0" w:space="0" w:color="auto"/>
        <w:left w:val="none" w:sz="0" w:space="0" w:color="auto"/>
        <w:bottom w:val="none" w:sz="0" w:space="0" w:color="auto"/>
        <w:right w:val="none" w:sz="0" w:space="0" w:color="auto"/>
      </w:divBdr>
    </w:div>
    <w:div w:id="961838267">
      <w:bodyDiv w:val="1"/>
      <w:marLeft w:val="0"/>
      <w:marRight w:val="0"/>
      <w:marTop w:val="0"/>
      <w:marBottom w:val="0"/>
      <w:divBdr>
        <w:top w:val="none" w:sz="0" w:space="0" w:color="auto"/>
        <w:left w:val="none" w:sz="0" w:space="0" w:color="auto"/>
        <w:bottom w:val="none" w:sz="0" w:space="0" w:color="auto"/>
        <w:right w:val="none" w:sz="0" w:space="0" w:color="auto"/>
      </w:divBdr>
    </w:div>
    <w:div w:id="961957486">
      <w:bodyDiv w:val="1"/>
      <w:marLeft w:val="0"/>
      <w:marRight w:val="0"/>
      <w:marTop w:val="0"/>
      <w:marBottom w:val="0"/>
      <w:divBdr>
        <w:top w:val="none" w:sz="0" w:space="0" w:color="auto"/>
        <w:left w:val="none" w:sz="0" w:space="0" w:color="auto"/>
        <w:bottom w:val="none" w:sz="0" w:space="0" w:color="auto"/>
        <w:right w:val="none" w:sz="0" w:space="0" w:color="auto"/>
      </w:divBdr>
    </w:div>
    <w:div w:id="962536855">
      <w:bodyDiv w:val="1"/>
      <w:marLeft w:val="0"/>
      <w:marRight w:val="0"/>
      <w:marTop w:val="0"/>
      <w:marBottom w:val="0"/>
      <w:divBdr>
        <w:top w:val="none" w:sz="0" w:space="0" w:color="auto"/>
        <w:left w:val="none" w:sz="0" w:space="0" w:color="auto"/>
        <w:bottom w:val="none" w:sz="0" w:space="0" w:color="auto"/>
        <w:right w:val="none" w:sz="0" w:space="0" w:color="auto"/>
      </w:divBdr>
    </w:div>
    <w:div w:id="965936243">
      <w:bodyDiv w:val="1"/>
      <w:marLeft w:val="0"/>
      <w:marRight w:val="0"/>
      <w:marTop w:val="0"/>
      <w:marBottom w:val="0"/>
      <w:divBdr>
        <w:top w:val="none" w:sz="0" w:space="0" w:color="auto"/>
        <w:left w:val="none" w:sz="0" w:space="0" w:color="auto"/>
        <w:bottom w:val="none" w:sz="0" w:space="0" w:color="auto"/>
        <w:right w:val="none" w:sz="0" w:space="0" w:color="auto"/>
      </w:divBdr>
    </w:div>
    <w:div w:id="967316011">
      <w:bodyDiv w:val="1"/>
      <w:marLeft w:val="0"/>
      <w:marRight w:val="0"/>
      <w:marTop w:val="0"/>
      <w:marBottom w:val="0"/>
      <w:divBdr>
        <w:top w:val="none" w:sz="0" w:space="0" w:color="auto"/>
        <w:left w:val="none" w:sz="0" w:space="0" w:color="auto"/>
        <w:bottom w:val="none" w:sz="0" w:space="0" w:color="auto"/>
        <w:right w:val="none" w:sz="0" w:space="0" w:color="auto"/>
      </w:divBdr>
    </w:div>
    <w:div w:id="967708210">
      <w:bodyDiv w:val="1"/>
      <w:marLeft w:val="0"/>
      <w:marRight w:val="0"/>
      <w:marTop w:val="0"/>
      <w:marBottom w:val="0"/>
      <w:divBdr>
        <w:top w:val="none" w:sz="0" w:space="0" w:color="auto"/>
        <w:left w:val="none" w:sz="0" w:space="0" w:color="auto"/>
        <w:bottom w:val="none" w:sz="0" w:space="0" w:color="auto"/>
        <w:right w:val="none" w:sz="0" w:space="0" w:color="auto"/>
      </w:divBdr>
    </w:div>
    <w:div w:id="968559097">
      <w:bodyDiv w:val="1"/>
      <w:marLeft w:val="0"/>
      <w:marRight w:val="0"/>
      <w:marTop w:val="0"/>
      <w:marBottom w:val="0"/>
      <w:divBdr>
        <w:top w:val="none" w:sz="0" w:space="0" w:color="auto"/>
        <w:left w:val="none" w:sz="0" w:space="0" w:color="auto"/>
        <w:bottom w:val="none" w:sz="0" w:space="0" w:color="auto"/>
        <w:right w:val="none" w:sz="0" w:space="0" w:color="auto"/>
      </w:divBdr>
    </w:div>
    <w:div w:id="974408089">
      <w:bodyDiv w:val="1"/>
      <w:marLeft w:val="0"/>
      <w:marRight w:val="0"/>
      <w:marTop w:val="0"/>
      <w:marBottom w:val="0"/>
      <w:divBdr>
        <w:top w:val="none" w:sz="0" w:space="0" w:color="auto"/>
        <w:left w:val="none" w:sz="0" w:space="0" w:color="auto"/>
        <w:bottom w:val="none" w:sz="0" w:space="0" w:color="auto"/>
        <w:right w:val="none" w:sz="0" w:space="0" w:color="auto"/>
      </w:divBdr>
    </w:div>
    <w:div w:id="975337932">
      <w:bodyDiv w:val="1"/>
      <w:marLeft w:val="0"/>
      <w:marRight w:val="0"/>
      <w:marTop w:val="0"/>
      <w:marBottom w:val="0"/>
      <w:divBdr>
        <w:top w:val="none" w:sz="0" w:space="0" w:color="auto"/>
        <w:left w:val="none" w:sz="0" w:space="0" w:color="auto"/>
        <w:bottom w:val="none" w:sz="0" w:space="0" w:color="auto"/>
        <w:right w:val="none" w:sz="0" w:space="0" w:color="auto"/>
      </w:divBdr>
    </w:div>
    <w:div w:id="975570838">
      <w:bodyDiv w:val="1"/>
      <w:marLeft w:val="0"/>
      <w:marRight w:val="0"/>
      <w:marTop w:val="0"/>
      <w:marBottom w:val="0"/>
      <w:divBdr>
        <w:top w:val="none" w:sz="0" w:space="0" w:color="auto"/>
        <w:left w:val="none" w:sz="0" w:space="0" w:color="auto"/>
        <w:bottom w:val="none" w:sz="0" w:space="0" w:color="auto"/>
        <w:right w:val="none" w:sz="0" w:space="0" w:color="auto"/>
      </w:divBdr>
    </w:div>
    <w:div w:id="976186590">
      <w:bodyDiv w:val="1"/>
      <w:marLeft w:val="0"/>
      <w:marRight w:val="0"/>
      <w:marTop w:val="0"/>
      <w:marBottom w:val="0"/>
      <w:divBdr>
        <w:top w:val="none" w:sz="0" w:space="0" w:color="auto"/>
        <w:left w:val="none" w:sz="0" w:space="0" w:color="auto"/>
        <w:bottom w:val="none" w:sz="0" w:space="0" w:color="auto"/>
        <w:right w:val="none" w:sz="0" w:space="0" w:color="auto"/>
      </w:divBdr>
    </w:div>
    <w:div w:id="976960287">
      <w:bodyDiv w:val="1"/>
      <w:marLeft w:val="0"/>
      <w:marRight w:val="0"/>
      <w:marTop w:val="0"/>
      <w:marBottom w:val="0"/>
      <w:divBdr>
        <w:top w:val="none" w:sz="0" w:space="0" w:color="auto"/>
        <w:left w:val="none" w:sz="0" w:space="0" w:color="auto"/>
        <w:bottom w:val="none" w:sz="0" w:space="0" w:color="auto"/>
        <w:right w:val="none" w:sz="0" w:space="0" w:color="auto"/>
      </w:divBdr>
    </w:div>
    <w:div w:id="977101737">
      <w:bodyDiv w:val="1"/>
      <w:marLeft w:val="0"/>
      <w:marRight w:val="0"/>
      <w:marTop w:val="0"/>
      <w:marBottom w:val="0"/>
      <w:divBdr>
        <w:top w:val="none" w:sz="0" w:space="0" w:color="auto"/>
        <w:left w:val="none" w:sz="0" w:space="0" w:color="auto"/>
        <w:bottom w:val="none" w:sz="0" w:space="0" w:color="auto"/>
        <w:right w:val="none" w:sz="0" w:space="0" w:color="auto"/>
      </w:divBdr>
    </w:div>
    <w:div w:id="977689725">
      <w:bodyDiv w:val="1"/>
      <w:marLeft w:val="0"/>
      <w:marRight w:val="0"/>
      <w:marTop w:val="0"/>
      <w:marBottom w:val="0"/>
      <w:divBdr>
        <w:top w:val="none" w:sz="0" w:space="0" w:color="auto"/>
        <w:left w:val="none" w:sz="0" w:space="0" w:color="auto"/>
        <w:bottom w:val="none" w:sz="0" w:space="0" w:color="auto"/>
        <w:right w:val="none" w:sz="0" w:space="0" w:color="auto"/>
      </w:divBdr>
    </w:div>
    <w:div w:id="979652254">
      <w:bodyDiv w:val="1"/>
      <w:marLeft w:val="0"/>
      <w:marRight w:val="0"/>
      <w:marTop w:val="0"/>
      <w:marBottom w:val="0"/>
      <w:divBdr>
        <w:top w:val="none" w:sz="0" w:space="0" w:color="auto"/>
        <w:left w:val="none" w:sz="0" w:space="0" w:color="auto"/>
        <w:bottom w:val="none" w:sz="0" w:space="0" w:color="auto"/>
        <w:right w:val="none" w:sz="0" w:space="0" w:color="auto"/>
      </w:divBdr>
    </w:div>
    <w:div w:id="981538255">
      <w:bodyDiv w:val="1"/>
      <w:marLeft w:val="0"/>
      <w:marRight w:val="0"/>
      <w:marTop w:val="0"/>
      <w:marBottom w:val="0"/>
      <w:divBdr>
        <w:top w:val="none" w:sz="0" w:space="0" w:color="auto"/>
        <w:left w:val="none" w:sz="0" w:space="0" w:color="auto"/>
        <w:bottom w:val="none" w:sz="0" w:space="0" w:color="auto"/>
        <w:right w:val="none" w:sz="0" w:space="0" w:color="auto"/>
      </w:divBdr>
    </w:div>
    <w:div w:id="981615317">
      <w:bodyDiv w:val="1"/>
      <w:marLeft w:val="0"/>
      <w:marRight w:val="0"/>
      <w:marTop w:val="0"/>
      <w:marBottom w:val="0"/>
      <w:divBdr>
        <w:top w:val="none" w:sz="0" w:space="0" w:color="auto"/>
        <w:left w:val="none" w:sz="0" w:space="0" w:color="auto"/>
        <w:bottom w:val="none" w:sz="0" w:space="0" w:color="auto"/>
        <w:right w:val="none" w:sz="0" w:space="0" w:color="auto"/>
      </w:divBdr>
    </w:div>
    <w:div w:id="983193332">
      <w:bodyDiv w:val="1"/>
      <w:marLeft w:val="0"/>
      <w:marRight w:val="0"/>
      <w:marTop w:val="0"/>
      <w:marBottom w:val="0"/>
      <w:divBdr>
        <w:top w:val="none" w:sz="0" w:space="0" w:color="auto"/>
        <w:left w:val="none" w:sz="0" w:space="0" w:color="auto"/>
        <w:bottom w:val="none" w:sz="0" w:space="0" w:color="auto"/>
        <w:right w:val="none" w:sz="0" w:space="0" w:color="auto"/>
      </w:divBdr>
    </w:div>
    <w:div w:id="983504438">
      <w:bodyDiv w:val="1"/>
      <w:marLeft w:val="0"/>
      <w:marRight w:val="0"/>
      <w:marTop w:val="0"/>
      <w:marBottom w:val="0"/>
      <w:divBdr>
        <w:top w:val="none" w:sz="0" w:space="0" w:color="auto"/>
        <w:left w:val="none" w:sz="0" w:space="0" w:color="auto"/>
        <w:bottom w:val="none" w:sz="0" w:space="0" w:color="auto"/>
        <w:right w:val="none" w:sz="0" w:space="0" w:color="auto"/>
      </w:divBdr>
    </w:div>
    <w:div w:id="983778146">
      <w:bodyDiv w:val="1"/>
      <w:marLeft w:val="0"/>
      <w:marRight w:val="0"/>
      <w:marTop w:val="0"/>
      <w:marBottom w:val="0"/>
      <w:divBdr>
        <w:top w:val="none" w:sz="0" w:space="0" w:color="auto"/>
        <w:left w:val="none" w:sz="0" w:space="0" w:color="auto"/>
        <w:bottom w:val="none" w:sz="0" w:space="0" w:color="auto"/>
        <w:right w:val="none" w:sz="0" w:space="0" w:color="auto"/>
      </w:divBdr>
    </w:div>
    <w:div w:id="984118358">
      <w:bodyDiv w:val="1"/>
      <w:marLeft w:val="0"/>
      <w:marRight w:val="0"/>
      <w:marTop w:val="0"/>
      <w:marBottom w:val="0"/>
      <w:divBdr>
        <w:top w:val="none" w:sz="0" w:space="0" w:color="auto"/>
        <w:left w:val="none" w:sz="0" w:space="0" w:color="auto"/>
        <w:bottom w:val="none" w:sz="0" w:space="0" w:color="auto"/>
        <w:right w:val="none" w:sz="0" w:space="0" w:color="auto"/>
      </w:divBdr>
    </w:div>
    <w:div w:id="985011610">
      <w:bodyDiv w:val="1"/>
      <w:marLeft w:val="0"/>
      <w:marRight w:val="0"/>
      <w:marTop w:val="0"/>
      <w:marBottom w:val="0"/>
      <w:divBdr>
        <w:top w:val="none" w:sz="0" w:space="0" w:color="auto"/>
        <w:left w:val="none" w:sz="0" w:space="0" w:color="auto"/>
        <w:bottom w:val="none" w:sz="0" w:space="0" w:color="auto"/>
        <w:right w:val="none" w:sz="0" w:space="0" w:color="auto"/>
      </w:divBdr>
    </w:div>
    <w:div w:id="988441175">
      <w:bodyDiv w:val="1"/>
      <w:marLeft w:val="0"/>
      <w:marRight w:val="0"/>
      <w:marTop w:val="0"/>
      <w:marBottom w:val="0"/>
      <w:divBdr>
        <w:top w:val="none" w:sz="0" w:space="0" w:color="auto"/>
        <w:left w:val="none" w:sz="0" w:space="0" w:color="auto"/>
        <w:bottom w:val="none" w:sz="0" w:space="0" w:color="auto"/>
        <w:right w:val="none" w:sz="0" w:space="0" w:color="auto"/>
      </w:divBdr>
    </w:div>
    <w:div w:id="988823707">
      <w:bodyDiv w:val="1"/>
      <w:marLeft w:val="0"/>
      <w:marRight w:val="0"/>
      <w:marTop w:val="0"/>
      <w:marBottom w:val="0"/>
      <w:divBdr>
        <w:top w:val="none" w:sz="0" w:space="0" w:color="auto"/>
        <w:left w:val="none" w:sz="0" w:space="0" w:color="auto"/>
        <w:bottom w:val="none" w:sz="0" w:space="0" w:color="auto"/>
        <w:right w:val="none" w:sz="0" w:space="0" w:color="auto"/>
      </w:divBdr>
    </w:div>
    <w:div w:id="989021794">
      <w:bodyDiv w:val="1"/>
      <w:marLeft w:val="0"/>
      <w:marRight w:val="0"/>
      <w:marTop w:val="0"/>
      <w:marBottom w:val="0"/>
      <w:divBdr>
        <w:top w:val="none" w:sz="0" w:space="0" w:color="auto"/>
        <w:left w:val="none" w:sz="0" w:space="0" w:color="auto"/>
        <w:bottom w:val="none" w:sz="0" w:space="0" w:color="auto"/>
        <w:right w:val="none" w:sz="0" w:space="0" w:color="auto"/>
      </w:divBdr>
    </w:div>
    <w:div w:id="989403251">
      <w:bodyDiv w:val="1"/>
      <w:marLeft w:val="0"/>
      <w:marRight w:val="0"/>
      <w:marTop w:val="0"/>
      <w:marBottom w:val="0"/>
      <w:divBdr>
        <w:top w:val="none" w:sz="0" w:space="0" w:color="auto"/>
        <w:left w:val="none" w:sz="0" w:space="0" w:color="auto"/>
        <w:bottom w:val="none" w:sz="0" w:space="0" w:color="auto"/>
        <w:right w:val="none" w:sz="0" w:space="0" w:color="auto"/>
      </w:divBdr>
    </w:div>
    <w:div w:id="990865646">
      <w:bodyDiv w:val="1"/>
      <w:marLeft w:val="0"/>
      <w:marRight w:val="0"/>
      <w:marTop w:val="0"/>
      <w:marBottom w:val="0"/>
      <w:divBdr>
        <w:top w:val="none" w:sz="0" w:space="0" w:color="auto"/>
        <w:left w:val="none" w:sz="0" w:space="0" w:color="auto"/>
        <w:bottom w:val="none" w:sz="0" w:space="0" w:color="auto"/>
        <w:right w:val="none" w:sz="0" w:space="0" w:color="auto"/>
      </w:divBdr>
    </w:div>
    <w:div w:id="991954237">
      <w:bodyDiv w:val="1"/>
      <w:marLeft w:val="0"/>
      <w:marRight w:val="0"/>
      <w:marTop w:val="0"/>
      <w:marBottom w:val="0"/>
      <w:divBdr>
        <w:top w:val="none" w:sz="0" w:space="0" w:color="auto"/>
        <w:left w:val="none" w:sz="0" w:space="0" w:color="auto"/>
        <w:bottom w:val="none" w:sz="0" w:space="0" w:color="auto"/>
        <w:right w:val="none" w:sz="0" w:space="0" w:color="auto"/>
      </w:divBdr>
    </w:div>
    <w:div w:id="993530872">
      <w:bodyDiv w:val="1"/>
      <w:marLeft w:val="0"/>
      <w:marRight w:val="0"/>
      <w:marTop w:val="0"/>
      <w:marBottom w:val="0"/>
      <w:divBdr>
        <w:top w:val="none" w:sz="0" w:space="0" w:color="auto"/>
        <w:left w:val="none" w:sz="0" w:space="0" w:color="auto"/>
        <w:bottom w:val="none" w:sz="0" w:space="0" w:color="auto"/>
        <w:right w:val="none" w:sz="0" w:space="0" w:color="auto"/>
      </w:divBdr>
    </w:div>
    <w:div w:id="993609952">
      <w:bodyDiv w:val="1"/>
      <w:marLeft w:val="0"/>
      <w:marRight w:val="0"/>
      <w:marTop w:val="0"/>
      <w:marBottom w:val="0"/>
      <w:divBdr>
        <w:top w:val="none" w:sz="0" w:space="0" w:color="auto"/>
        <w:left w:val="none" w:sz="0" w:space="0" w:color="auto"/>
        <w:bottom w:val="none" w:sz="0" w:space="0" w:color="auto"/>
        <w:right w:val="none" w:sz="0" w:space="0" w:color="auto"/>
      </w:divBdr>
    </w:div>
    <w:div w:id="994799530">
      <w:bodyDiv w:val="1"/>
      <w:marLeft w:val="0"/>
      <w:marRight w:val="0"/>
      <w:marTop w:val="0"/>
      <w:marBottom w:val="0"/>
      <w:divBdr>
        <w:top w:val="none" w:sz="0" w:space="0" w:color="auto"/>
        <w:left w:val="none" w:sz="0" w:space="0" w:color="auto"/>
        <w:bottom w:val="none" w:sz="0" w:space="0" w:color="auto"/>
        <w:right w:val="none" w:sz="0" w:space="0" w:color="auto"/>
      </w:divBdr>
    </w:div>
    <w:div w:id="999313172">
      <w:bodyDiv w:val="1"/>
      <w:marLeft w:val="0"/>
      <w:marRight w:val="0"/>
      <w:marTop w:val="0"/>
      <w:marBottom w:val="0"/>
      <w:divBdr>
        <w:top w:val="none" w:sz="0" w:space="0" w:color="auto"/>
        <w:left w:val="none" w:sz="0" w:space="0" w:color="auto"/>
        <w:bottom w:val="none" w:sz="0" w:space="0" w:color="auto"/>
        <w:right w:val="none" w:sz="0" w:space="0" w:color="auto"/>
      </w:divBdr>
    </w:div>
    <w:div w:id="999818031">
      <w:bodyDiv w:val="1"/>
      <w:marLeft w:val="0"/>
      <w:marRight w:val="0"/>
      <w:marTop w:val="0"/>
      <w:marBottom w:val="0"/>
      <w:divBdr>
        <w:top w:val="none" w:sz="0" w:space="0" w:color="auto"/>
        <w:left w:val="none" w:sz="0" w:space="0" w:color="auto"/>
        <w:bottom w:val="none" w:sz="0" w:space="0" w:color="auto"/>
        <w:right w:val="none" w:sz="0" w:space="0" w:color="auto"/>
      </w:divBdr>
    </w:div>
    <w:div w:id="1001588808">
      <w:bodyDiv w:val="1"/>
      <w:marLeft w:val="0"/>
      <w:marRight w:val="0"/>
      <w:marTop w:val="0"/>
      <w:marBottom w:val="0"/>
      <w:divBdr>
        <w:top w:val="none" w:sz="0" w:space="0" w:color="auto"/>
        <w:left w:val="none" w:sz="0" w:space="0" w:color="auto"/>
        <w:bottom w:val="none" w:sz="0" w:space="0" w:color="auto"/>
        <w:right w:val="none" w:sz="0" w:space="0" w:color="auto"/>
      </w:divBdr>
    </w:div>
    <w:div w:id="1001742775">
      <w:bodyDiv w:val="1"/>
      <w:marLeft w:val="0"/>
      <w:marRight w:val="0"/>
      <w:marTop w:val="0"/>
      <w:marBottom w:val="0"/>
      <w:divBdr>
        <w:top w:val="none" w:sz="0" w:space="0" w:color="auto"/>
        <w:left w:val="none" w:sz="0" w:space="0" w:color="auto"/>
        <w:bottom w:val="none" w:sz="0" w:space="0" w:color="auto"/>
        <w:right w:val="none" w:sz="0" w:space="0" w:color="auto"/>
      </w:divBdr>
    </w:div>
    <w:div w:id="1004012455">
      <w:bodyDiv w:val="1"/>
      <w:marLeft w:val="0"/>
      <w:marRight w:val="0"/>
      <w:marTop w:val="0"/>
      <w:marBottom w:val="0"/>
      <w:divBdr>
        <w:top w:val="none" w:sz="0" w:space="0" w:color="auto"/>
        <w:left w:val="none" w:sz="0" w:space="0" w:color="auto"/>
        <w:bottom w:val="none" w:sz="0" w:space="0" w:color="auto"/>
        <w:right w:val="none" w:sz="0" w:space="0" w:color="auto"/>
      </w:divBdr>
    </w:div>
    <w:div w:id="1004169124">
      <w:bodyDiv w:val="1"/>
      <w:marLeft w:val="0"/>
      <w:marRight w:val="0"/>
      <w:marTop w:val="0"/>
      <w:marBottom w:val="0"/>
      <w:divBdr>
        <w:top w:val="none" w:sz="0" w:space="0" w:color="auto"/>
        <w:left w:val="none" w:sz="0" w:space="0" w:color="auto"/>
        <w:bottom w:val="none" w:sz="0" w:space="0" w:color="auto"/>
        <w:right w:val="none" w:sz="0" w:space="0" w:color="auto"/>
      </w:divBdr>
    </w:div>
    <w:div w:id="1007369795">
      <w:bodyDiv w:val="1"/>
      <w:marLeft w:val="0"/>
      <w:marRight w:val="0"/>
      <w:marTop w:val="0"/>
      <w:marBottom w:val="0"/>
      <w:divBdr>
        <w:top w:val="none" w:sz="0" w:space="0" w:color="auto"/>
        <w:left w:val="none" w:sz="0" w:space="0" w:color="auto"/>
        <w:bottom w:val="none" w:sz="0" w:space="0" w:color="auto"/>
        <w:right w:val="none" w:sz="0" w:space="0" w:color="auto"/>
      </w:divBdr>
    </w:div>
    <w:div w:id="1008097681">
      <w:bodyDiv w:val="1"/>
      <w:marLeft w:val="0"/>
      <w:marRight w:val="0"/>
      <w:marTop w:val="0"/>
      <w:marBottom w:val="0"/>
      <w:divBdr>
        <w:top w:val="none" w:sz="0" w:space="0" w:color="auto"/>
        <w:left w:val="none" w:sz="0" w:space="0" w:color="auto"/>
        <w:bottom w:val="none" w:sz="0" w:space="0" w:color="auto"/>
        <w:right w:val="none" w:sz="0" w:space="0" w:color="auto"/>
      </w:divBdr>
    </w:div>
    <w:div w:id="1008218793">
      <w:bodyDiv w:val="1"/>
      <w:marLeft w:val="0"/>
      <w:marRight w:val="0"/>
      <w:marTop w:val="0"/>
      <w:marBottom w:val="0"/>
      <w:divBdr>
        <w:top w:val="none" w:sz="0" w:space="0" w:color="auto"/>
        <w:left w:val="none" w:sz="0" w:space="0" w:color="auto"/>
        <w:bottom w:val="none" w:sz="0" w:space="0" w:color="auto"/>
        <w:right w:val="none" w:sz="0" w:space="0" w:color="auto"/>
      </w:divBdr>
    </w:div>
    <w:div w:id="1008797262">
      <w:bodyDiv w:val="1"/>
      <w:marLeft w:val="0"/>
      <w:marRight w:val="0"/>
      <w:marTop w:val="0"/>
      <w:marBottom w:val="0"/>
      <w:divBdr>
        <w:top w:val="none" w:sz="0" w:space="0" w:color="auto"/>
        <w:left w:val="none" w:sz="0" w:space="0" w:color="auto"/>
        <w:bottom w:val="none" w:sz="0" w:space="0" w:color="auto"/>
        <w:right w:val="none" w:sz="0" w:space="0" w:color="auto"/>
      </w:divBdr>
    </w:div>
    <w:div w:id="1009940841">
      <w:bodyDiv w:val="1"/>
      <w:marLeft w:val="0"/>
      <w:marRight w:val="0"/>
      <w:marTop w:val="0"/>
      <w:marBottom w:val="0"/>
      <w:divBdr>
        <w:top w:val="none" w:sz="0" w:space="0" w:color="auto"/>
        <w:left w:val="none" w:sz="0" w:space="0" w:color="auto"/>
        <w:bottom w:val="none" w:sz="0" w:space="0" w:color="auto"/>
        <w:right w:val="none" w:sz="0" w:space="0" w:color="auto"/>
      </w:divBdr>
    </w:div>
    <w:div w:id="1012950264">
      <w:bodyDiv w:val="1"/>
      <w:marLeft w:val="0"/>
      <w:marRight w:val="0"/>
      <w:marTop w:val="0"/>
      <w:marBottom w:val="0"/>
      <w:divBdr>
        <w:top w:val="none" w:sz="0" w:space="0" w:color="auto"/>
        <w:left w:val="none" w:sz="0" w:space="0" w:color="auto"/>
        <w:bottom w:val="none" w:sz="0" w:space="0" w:color="auto"/>
        <w:right w:val="none" w:sz="0" w:space="0" w:color="auto"/>
      </w:divBdr>
    </w:div>
    <w:div w:id="1013606664">
      <w:bodyDiv w:val="1"/>
      <w:marLeft w:val="0"/>
      <w:marRight w:val="0"/>
      <w:marTop w:val="0"/>
      <w:marBottom w:val="0"/>
      <w:divBdr>
        <w:top w:val="none" w:sz="0" w:space="0" w:color="auto"/>
        <w:left w:val="none" w:sz="0" w:space="0" w:color="auto"/>
        <w:bottom w:val="none" w:sz="0" w:space="0" w:color="auto"/>
        <w:right w:val="none" w:sz="0" w:space="0" w:color="auto"/>
      </w:divBdr>
    </w:div>
    <w:div w:id="1016613472">
      <w:bodyDiv w:val="1"/>
      <w:marLeft w:val="0"/>
      <w:marRight w:val="0"/>
      <w:marTop w:val="0"/>
      <w:marBottom w:val="0"/>
      <w:divBdr>
        <w:top w:val="none" w:sz="0" w:space="0" w:color="auto"/>
        <w:left w:val="none" w:sz="0" w:space="0" w:color="auto"/>
        <w:bottom w:val="none" w:sz="0" w:space="0" w:color="auto"/>
        <w:right w:val="none" w:sz="0" w:space="0" w:color="auto"/>
      </w:divBdr>
    </w:div>
    <w:div w:id="1017124410">
      <w:bodyDiv w:val="1"/>
      <w:marLeft w:val="0"/>
      <w:marRight w:val="0"/>
      <w:marTop w:val="0"/>
      <w:marBottom w:val="0"/>
      <w:divBdr>
        <w:top w:val="none" w:sz="0" w:space="0" w:color="auto"/>
        <w:left w:val="none" w:sz="0" w:space="0" w:color="auto"/>
        <w:bottom w:val="none" w:sz="0" w:space="0" w:color="auto"/>
        <w:right w:val="none" w:sz="0" w:space="0" w:color="auto"/>
      </w:divBdr>
    </w:div>
    <w:div w:id="1021857585">
      <w:bodyDiv w:val="1"/>
      <w:marLeft w:val="0"/>
      <w:marRight w:val="0"/>
      <w:marTop w:val="0"/>
      <w:marBottom w:val="0"/>
      <w:divBdr>
        <w:top w:val="none" w:sz="0" w:space="0" w:color="auto"/>
        <w:left w:val="none" w:sz="0" w:space="0" w:color="auto"/>
        <w:bottom w:val="none" w:sz="0" w:space="0" w:color="auto"/>
        <w:right w:val="none" w:sz="0" w:space="0" w:color="auto"/>
      </w:divBdr>
    </w:div>
    <w:div w:id="1021929010">
      <w:bodyDiv w:val="1"/>
      <w:marLeft w:val="0"/>
      <w:marRight w:val="0"/>
      <w:marTop w:val="0"/>
      <w:marBottom w:val="0"/>
      <w:divBdr>
        <w:top w:val="none" w:sz="0" w:space="0" w:color="auto"/>
        <w:left w:val="none" w:sz="0" w:space="0" w:color="auto"/>
        <w:bottom w:val="none" w:sz="0" w:space="0" w:color="auto"/>
        <w:right w:val="none" w:sz="0" w:space="0" w:color="auto"/>
      </w:divBdr>
    </w:div>
    <w:div w:id="1027868472">
      <w:bodyDiv w:val="1"/>
      <w:marLeft w:val="0"/>
      <w:marRight w:val="0"/>
      <w:marTop w:val="0"/>
      <w:marBottom w:val="0"/>
      <w:divBdr>
        <w:top w:val="none" w:sz="0" w:space="0" w:color="auto"/>
        <w:left w:val="none" w:sz="0" w:space="0" w:color="auto"/>
        <w:bottom w:val="none" w:sz="0" w:space="0" w:color="auto"/>
        <w:right w:val="none" w:sz="0" w:space="0" w:color="auto"/>
      </w:divBdr>
    </w:div>
    <w:div w:id="1027871206">
      <w:bodyDiv w:val="1"/>
      <w:marLeft w:val="0"/>
      <w:marRight w:val="0"/>
      <w:marTop w:val="0"/>
      <w:marBottom w:val="0"/>
      <w:divBdr>
        <w:top w:val="none" w:sz="0" w:space="0" w:color="auto"/>
        <w:left w:val="none" w:sz="0" w:space="0" w:color="auto"/>
        <w:bottom w:val="none" w:sz="0" w:space="0" w:color="auto"/>
        <w:right w:val="none" w:sz="0" w:space="0" w:color="auto"/>
      </w:divBdr>
    </w:div>
    <w:div w:id="1028410146">
      <w:bodyDiv w:val="1"/>
      <w:marLeft w:val="0"/>
      <w:marRight w:val="0"/>
      <w:marTop w:val="0"/>
      <w:marBottom w:val="0"/>
      <w:divBdr>
        <w:top w:val="none" w:sz="0" w:space="0" w:color="auto"/>
        <w:left w:val="none" w:sz="0" w:space="0" w:color="auto"/>
        <w:bottom w:val="none" w:sz="0" w:space="0" w:color="auto"/>
        <w:right w:val="none" w:sz="0" w:space="0" w:color="auto"/>
      </w:divBdr>
    </w:div>
    <w:div w:id="1032344436">
      <w:bodyDiv w:val="1"/>
      <w:marLeft w:val="0"/>
      <w:marRight w:val="0"/>
      <w:marTop w:val="0"/>
      <w:marBottom w:val="0"/>
      <w:divBdr>
        <w:top w:val="none" w:sz="0" w:space="0" w:color="auto"/>
        <w:left w:val="none" w:sz="0" w:space="0" w:color="auto"/>
        <w:bottom w:val="none" w:sz="0" w:space="0" w:color="auto"/>
        <w:right w:val="none" w:sz="0" w:space="0" w:color="auto"/>
      </w:divBdr>
    </w:div>
    <w:div w:id="1034888538">
      <w:bodyDiv w:val="1"/>
      <w:marLeft w:val="0"/>
      <w:marRight w:val="0"/>
      <w:marTop w:val="0"/>
      <w:marBottom w:val="0"/>
      <w:divBdr>
        <w:top w:val="none" w:sz="0" w:space="0" w:color="auto"/>
        <w:left w:val="none" w:sz="0" w:space="0" w:color="auto"/>
        <w:bottom w:val="none" w:sz="0" w:space="0" w:color="auto"/>
        <w:right w:val="none" w:sz="0" w:space="0" w:color="auto"/>
      </w:divBdr>
    </w:div>
    <w:div w:id="1036539431">
      <w:bodyDiv w:val="1"/>
      <w:marLeft w:val="0"/>
      <w:marRight w:val="0"/>
      <w:marTop w:val="0"/>
      <w:marBottom w:val="0"/>
      <w:divBdr>
        <w:top w:val="none" w:sz="0" w:space="0" w:color="auto"/>
        <w:left w:val="none" w:sz="0" w:space="0" w:color="auto"/>
        <w:bottom w:val="none" w:sz="0" w:space="0" w:color="auto"/>
        <w:right w:val="none" w:sz="0" w:space="0" w:color="auto"/>
      </w:divBdr>
    </w:div>
    <w:div w:id="1036930003">
      <w:bodyDiv w:val="1"/>
      <w:marLeft w:val="0"/>
      <w:marRight w:val="0"/>
      <w:marTop w:val="0"/>
      <w:marBottom w:val="0"/>
      <w:divBdr>
        <w:top w:val="none" w:sz="0" w:space="0" w:color="auto"/>
        <w:left w:val="none" w:sz="0" w:space="0" w:color="auto"/>
        <w:bottom w:val="none" w:sz="0" w:space="0" w:color="auto"/>
        <w:right w:val="none" w:sz="0" w:space="0" w:color="auto"/>
      </w:divBdr>
    </w:div>
    <w:div w:id="1037705123">
      <w:bodyDiv w:val="1"/>
      <w:marLeft w:val="0"/>
      <w:marRight w:val="0"/>
      <w:marTop w:val="0"/>
      <w:marBottom w:val="0"/>
      <w:divBdr>
        <w:top w:val="none" w:sz="0" w:space="0" w:color="auto"/>
        <w:left w:val="none" w:sz="0" w:space="0" w:color="auto"/>
        <w:bottom w:val="none" w:sz="0" w:space="0" w:color="auto"/>
        <w:right w:val="none" w:sz="0" w:space="0" w:color="auto"/>
      </w:divBdr>
    </w:div>
    <w:div w:id="1040591875">
      <w:bodyDiv w:val="1"/>
      <w:marLeft w:val="0"/>
      <w:marRight w:val="0"/>
      <w:marTop w:val="0"/>
      <w:marBottom w:val="0"/>
      <w:divBdr>
        <w:top w:val="none" w:sz="0" w:space="0" w:color="auto"/>
        <w:left w:val="none" w:sz="0" w:space="0" w:color="auto"/>
        <w:bottom w:val="none" w:sz="0" w:space="0" w:color="auto"/>
        <w:right w:val="none" w:sz="0" w:space="0" w:color="auto"/>
      </w:divBdr>
    </w:div>
    <w:div w:id="1042362902">
      <w:bodyDiv w:val="1"/>
      <w:marLeft w:val="0"/>
      <w:marRight w:val="0"/>
      <w:marTop w:val="0"/>
      <w:marBottom w:val="0"/>
      <w:divBdr>
        <w:top w:val="none" w:sz="0" w:space="0" w:color="auto"/>
        <w:left w:val="none" w:sz="0" w:space="0" w:color="auto"/>
        <w:bottom w:val="none" w:sz="0" w:space="0" w:color="auto"/>
        <w:right w:val="none" w:sz="0" w:space="0" w:color="auto"/>
      </w:divBdr>
    </w:div>
    <w:div w:id="1042904541">
      <w:bodyDiv w:val="1"/>
      <w:marLeft w:val="0"/>
      <w:marRight w:val="0"/>
      <w:marTop w:val="0"/>
      <w:marBottom w:val="0"/>
      <w:divBdr>
        <w:top w:val="none" w:sz="0" w:space="0" w:color="auto"/>
        <w:left w:val="none" w:sz="0" w:space="0" w:color="auto"/>
        <w:bottom w:val="none" w:sz="0" w:space="0" w:color="auto"/>
        <w:right w:val="none" w:sz="0" w:space="0" w:color="auto"/>
      </w:divBdr>
    </w:div>
    <w:div w:id="1043405458">
      <w:bodyDiv w:val="1"/>
      <w:marLeft w:val="0"/>
      <w:marRight w:val="0"/>
      <w:marTop w:val="0"/>
      <w:marBottom w:val="0"/>
      <w:divBdr>
        <w:top w:val="none" w:sz="0" w:space="0" w:color="auto"/>
        <w:left w:val="none" w:sz="0" w:space="0" w:color="auto"/>
        <w:bottom w:val="none" w:sz="0" w:space="0" w:color="auto"/>
        <w:right w:val="none" w:sz="0" w:space="0" w:color="auto"/>
      </w:divBdr>
    </w:div>
    <w:div w:id="1044329375">
      <w:bodyDiv w:val="1"/>
      <w:marLeft w:val="0"/>
      <w:marRight w:val="0"/>
      <w:marTop w:val="0"/>
      <w:marBottom w:val="0"/>
      <w:divBdr>
        <w:top w:val="none" w:sz="0" w:space="0" w:color="auto"/>
        <w:left w:val="none" w:sz="0" w:space="0" w:color="auto"/>
        <w:bottom w:val="none" w:sz="0" w:space="0" w:color="auto"/>
        <w:right w:val="none" w:sz="0" w:space="0" w:color="auto"/>
      </w:divBdr>
    </w:div>
    <w:div w:id="1046947118">
      <w:bodyDiv w:val="1"/>
      <w:marLeft w:val="0"/>
      <w:marRight w:val="0"/>
      <w:marTop w:val="0"/>
      <w:marBottom w:val="0"/>
      <w:divBdr>
        <w:top w:val="none" w:sz="0" w:space="0" w:color="auto"/>
        <w:left w:val="none" w:sz="0" w:space="0" w:color="auto"/>
        <w:bottom w:val="none" w:sz="0" w:space="0" w:color="auto"/>
        <w:right w:val="none" w:sz="0" w:space="0" w:color="auto"/>
      </w:divBdr>
    </w:div>
    <w:div w:id="1046955583">
      <w:bodyDiv w:val="1"/>
      <w:marLeft w:val="0"/>
      <w:marRight w:val="0"/>
      <w:marTop w:val="0"/>
      <w:marBottom w:val="0"/>
      <w:divBdr>
        <w:top w:val="none" w:sz="0" w:space="0" w:color="auto"/>
        <w:left w:val="none" w:sz="0" w:space="0" w:color="auto"/>
        <w:bottom w:val="none" w:sz="0" w:space="0" w:color="auto"/>
        <w:right w:val="none" w:sz="0" w:space="0" w:color="auto"/>
      </w:divBdr>
    </w:div>
    <w:div w:id="1049958675">
      <w:bodyDiv w:val="1"/>
      <w:marLeft w:val="0"/>
      <w:marRight w:val="0"/>
      <w:marTop w:val="0"/>
      <w:marBottom w:val="0"/>
      <w:divBdr>
        <w:top w:val="none" w:sz="0" w:space="0" w:color="auto"/>
        <w:left w:val="none" w:sz="0" w:space="0" w:color="auto"/>
        <w:bottom w:val="none" w:sz="0" w:space="0" w:color="auto"/>
        <w:right w:val="none" w:sz="0" w:space="0" w:color="auto"/>
      </w:divBdr>
    </w:div>
    <w:div w:id="1051265619">
      <w:bodyDiv w:val="1"/>
      <w:marLeft w:val="0"/>
      <w:marRight w:val="0"/>
      <w:marTop w:val="0"/>
      <w:marBottom w:val="0"/>
      <w:divBdr>
        <w:top w:val="none" w:sz="0" w:space="0" w:color="auto"/>
        <w:left w:val="none" w:sz="0" w:space="0" w:color="auto"/>
        <w:bottom w:val="none" w:sz="0" w:space="0" w:color="auto"/>
        <w:right w:val="none" w:sz="0" w:space="0" w:color="auto"/>
      </w:divBdr>
    </w:div>
    <w:div w:id="1054424647">
      <w:bodyDiv w:val="1"/>
      <w:marLeft w:val="0"/>
      <w:marRight w:val="0"/>
      <w:marTop w:val="0"/>
      <w:marBottom w:val="0"/>
      <w:divBdr>
        <w:top w:val="none" w:sz="0" w:space="0" w:color="auto"/>
        <w:left w:val="none" w:sz="0" w:space="0" w:color="auto"/>
        <w:bottom w:val="none" w:sz="0" w:space="0" w:color="auto"/>
        <w:right w:val="none" w:sz="0" w:space="0" w:color="auto"/>
      </w:divBdr>
    </w:div>
    <w:div w:id="1057633752">
      <w:bodyDiv w:val="1"/>
      <w:marLeft w:val="0"/>
      <w:marRight w:val="0"/>
      <w:marTop w:val="0"/>
      <w:marBottom w:val="0"/>
      <w:divBdr>
        <w:top w:val="none" w:sz="0" w:space="0" w:color="auto"/>
        <w:left w:val="none" w:sz="0" w:space="0" w:color="auto"/>
        <w:bottom w:val="none" w:sz="0" w:space="0" w:color="auto"/>
        <w:right w:val="none" w:sz="0" w:space="0" w:color="auto"/>
      </w:divBdr>
    </w:div>
    <w:div w:id="1059981800">
      <w:bodyDiv w:val="1"/>
      <w:marLeft w:val="0"/>
      <w:marRight w:val="0"/>
      <w:marTop w:val="0"/>
      <w:marBottom w:val="0"/>
      <w:divBdr>
        <w:top w:val="none" w:sz="0" w:space="0" w:color="auto"/>
        <w:left w:val="none" w:sz="0" w:space="0" w:color="auto"/>
        <w:bottom w:val="none" w:sz="0" w:space="0" w:color="auto"/>
        <w:right w:val="none" w:sz="0" w:space="0" w:color="auto"/>
      </w:divBdr>
    </w:div>
    <w:div w:id="1063916318">
      <w:bodyDiv w:val="1"/>
      <w:marLeft w:val="0"/>
      <w:marRight w:val="0"/>
      <w:marTop w:val="0"/>
      <w:marBottom w:val="0"/>
      <w:divBdr>
        <w:top w:val="none" w:sz="0" w:space="0" w:color="auto"/>
        <w:left w:val="none" w:sz="0" w:space="0" w:color="auto"/>
        <w:bottom w:val="none" w:sz="0" w:space="0" w:color="auto"/>
        <w:right w:val="none" w:sz="0" w:space="0" w:color="auto"/>
      </w:divBdr>
    </w:div>
    <w:div w:id="1063990557">
      <w:bodyDiv w:val="1"/>
      <w:marLeft w:val="0"/>
      <w:marRight w:val="0"/>
      <w:marTop w:val="0"/>
      <w:marBottom w:val="0"/>
      <w:divBdr>
        <w:top w:val="none" w:sz="0" w:space="0" w:color="auto"/>
        <w:left w:val="none" w:sz="0" w:space="0" w:color="auto"/>
        <w:bottom w:val="none" w:sz="0" w:space="0" w:color="auto"/>
        <w:right w:val="none" w:sz="0" w:space="0" w:color="auto"/>
      </w:divBdr>
    </w:div>
    <w:div w:id="1066143382">
      <w:bodyDiv w:val="1"/>
      <w:marLeft w:val="0"/>
      <w:marRight w:val="0"/>
      <w:marTop w:val="0"/>
      <w:marBottom w:val="0"/>
      <w:divBdr>
        <w:top w:val="none" w:sz="0" w:space="0" w:color="auto"/>
        <w:left w:val="none" w:sz="0" w:space="0" w:color="auto"/>
        <w:bottom w:val="none" w:sz="0" w:space="0" w:color="auto"/>
        <w:right w:val="none" w:sz="0" w:space="0" w:color="auto"/>
      </w:divBdr>
    </w:div>
    <w:div w:id="1066994148">
      <w:bodyDiv w:val="1"/>
      <w:marLeft w:val="0"/>
      <w:marRight w:val="0"/>
      <w:marTop w:val="0"/>
      <w:marBottom w:val="0"/>
      <w:divBdr>
        <w:top w:val="none" w:sz="0" w:space="0" w:color="auto"/>
        <w:left w:val="none" w:sz="0" w:space="0" w:color="auto"/>
        <w:bottom w:val="none" w:sz="0" w:space="0" w:color="auto"/>
        <w:right w:val="none" w:sz="0" w:space="0" w:color="auto"/>
      </w:divBdr>
    </w:div>
    <w:div w:id="1069186304">
      <w:bodyDiv w:val="1"/>
      <w:marLeft w:val="0"/>
      <w:marRight w:val="0"/>
      <w:marTop w:val="0"/>
      <w:marBottom w:val="0"/>
      <w:divBdr>
        <w:top w:val="none" w:sz="0" w:space="0" w:color="auto"/>
        <w:left w:val="none" w:sz="0" w:space="0" w:color="auto"/>
        <w:bottom w:val="none" w:sz="0" w:space="0" w:color="auto"/>
        <w:right w:val="none" w:sz="0" w:space="0" w:color="auto"/>
      </w:divBdr>
    </w:div>
    <w:div w:id="1076171407">
      <w:bodyDiv w:val="1"/>
      <w:marLeft w:val="0"/>
      <w:marRight w:val="0"/>
      <w:marTop w:val="0"/>
      <w:marBottom w:val="0"/>
      <w:divBdr>
        <w:top w:val="none" w:sz="0" w:space="0" w:color="auto"/>
        <w:left w:val="none" w:sz="0" w:space="0" w:color="auto"/>
        <w:bottom w:val="none" w:sz="0" w:space="0" w:color="auto"/>
        <w:right w:val="none" w:sz="0" w:space="0" w:color="auto"/>
      </w:divBdr>
    </w:div>
    <w:div w:id="1077481148">
      <w:bodyDiv w:val="1"/>
      <w:marLeft w:val="0"/>
      <w:marRight w:val="0"/>
      <w:marTop w:val="0"/>
      <w:marBottom w:val="0"/>
      <w:divBdr>
        <w:top w:val="none" w:sz="0" w:space="0" w:color="auto"/>
        <w:left w:val="none" w:sz="0" w:space="0" w:color="auto"/>
        <w:bottom w:val="none" w:sz="0" w:space="0" w:color="auto"/>
        <w:right w:val="none" w:sz="0" w:space="0" w:color="auto"/>
      </w:divBdr>
    </w:div>
    <w:div w:id="1078477069">
      <w:bodyDiv w:val="1"/>
      <w:marLeft w:val="0"/>
      <w:marRight w:val="0"/>
      <w:marTop w:val="0"/>
      <w:marBottom w:val="0"/>
      <w:divBdr>
        <w:top w:val="none" w:sz="0" w:space="0" w:color="auto"/>
        <w:left w:val="none" w:sz="0" w:space="0" w:color="auto"/>
        <w:bottom w:val="none" w:sz="0" w:space="0" w:color="auto"/>
        <w:right w:val="none" w:sz="0" w:space="0" w:color="auto"/>
      </w:divBdr>
    </w:div>
    <w:div w:id="1078672580">
      <w:bodyDiv w:val="1"/>
      <w:marLeft w:val="0"/>
      <w:marRight w:val="0"/>
      <w:marTop w:val="0"/>
      <w:marBottom w:val="0"/>
      <w:divBdr>
        <w:top w:val="none" w:sz="0" w:space="0" w:color="auto"/>
        <w:left w:val="none" w:sz="0" w:space="0" w:color="auto"/>
        <w:bottom w:val="none" w:sz="0" w:space="0" w:color="auto"/>
        <w:right w:val="none" w:sz="0" w:space="0" w:color="auto"/>
      </w:divBdr>
    </w:div>
    <w:div w:id="1083113786">
      <w:bodyDiv w:val="1"/>
      <w:marLeft w:val="0"/>
      <w:marRight w:val="0"/>
      <w:marTop w:val="0"/>
      <w:marBottom w:val="0"/>
      <w:divBdr>
        <w:top w:val="none" w:sz="0" w:space="0" w:color="auto"/>
        <w:left w:val="none" w:sz="0" w:space="0" w:color="auto"/>
        <w:bottom w:val="none" w:sz="0" w:space="0" w:color="auto"/>
        <w:right w:val="none" w:sz="0" w:space="0" w:color="auto"/>
      </w:divBdr>
    </w:div>
    <w:div w:id="1085421977">
      <w:bodyDiv w:val="1"/>
      <w:marLeft w:val="0"/>
      <w:marRight w:val="0"/>
      <w:marTop w:val="0"/>
      <w:marBottom w:val="0"/>
      <w:divBdr>
        <w:top w:val="none" w:sz="0" w:space="0" w:color="auto"/>
        <w:left w:val="none" w:sz="0" w:space="0" w:color="auto"/>
        <w:bottom w:val="none" w:sz="0" w:space="0" w:color="auto"/>
        <w:right w:val="none" w:sz="0" w:space="0" w:color="auto"/>
      </w:divBdr>
    </w:div>
    <w:div w:id="1085881482">
      <w:bodyDiv w:val="1"/>
      <w:marLeft w:val="0"/>
      <w:marRight w:val="0"/>
      <w:marTop w:val="0"/>
      <w:marBottom w:val="0"/>
      <w:divBdr>
        <w:top w:val="none" w:sz="0" w:space="0" w:color="auto"/>
        <w:left w:val="none" w:sz="0" w:space="0" w:color="auto"/>
        <w:bottom w:val="none" w:sz="0" w:space="0" w:color="auto"/>
        <w:right w:val="none" w:sz="0" w:space="0" w:color="auto"/>
      </w:divBdr>
    </w:div>
    <w:div w:id="1086341906">
      <w:bodyDiv w:val="1"/>
      <w:marLeft w:val="0"/>
      <w:marRight w:val="0"/>
      <w:marTop w:val="0"/>
      <w:marBottom w:val="0"/>
      <w:divBdr>
        <w:top w:val="none" w:sz="0" w:space="0" w:color="auto"/>
        <w:left w:val="none" w:sz="0" w:space="0" w:color="auto"/>
        <w:bottom w:val="none" w:sz="0" w:space="0" w:color="auto"/>
        <w:right w:val="none" w:sz="0" w:space="0" w:color="auto"/>
      </w:divBdr>
    </w:div>
    <w:div w:id="1086414468">
      <w:bodyDiv w:val="1"/>
      <w:marLeft w:val="0"/>
      <w:marRight w:val="0"/>
      <w:marTop w:val="0"/>
      <w:marBottom w:val="0"/>
      <w:divBdr>
        <w:top w:val="none" w:sz="0" w:space="0" w:color="auto"/>
        <w:left w:val="none" w:sz="0" w:space="0" w:color="auto"/>
        <w:bottom w:val="none" w:sz="0" w:space="0" w:color="auto"/>
        <w:right w:val="none" w:sz="0" w:space="0" w:color="auto"/>
      </w:divBdr>
    </w:div>
    <w:div w:id="1089159154">
      <w:bodyDiv w:val="1"/>
      <w:marLeft w:val="0"/>
      <w:marRight w:val="0"/>
      <w:marTop w:val="0"/>
      <w:marBottom w:val="0"/>
      <w:divBdr>
        <w:top w:val="none" w:sz="0" w:space="0" w:color="auto"/>
        <w:left w:val="none" w:sz="0" w:space="0" w:color="auto"/>
        <w:bottom w:val="none" w:sz="0" w:space="0" w:color="auto"/>
        <w:right w:val="none" w:sz="0" w:space="0" w:color="auto"/>
      </w:divBdr>
    </w:div>
    <w:div w:id="1089346844">
      <w:bodyDiv w:val="1"/>
      <w:marLeft w:val="0"/>
      <w:marRight w:val="0"/>
      <w:marTop w:val="0"/>
      <w:marBottom w:val="0"/>
      <w:divBdr>
        <w:top w:val="none" w:sz="0" w:space="0" w:color="auto"/>
        <w:left w:val="none" w:sz="0" w:space="0" w:color="auto"/>
        <w:bottom w:val="none" w:sz="0" w:space="0" w:color="auto"/>
        <w:right w:val="none" w:sz="0" w:space="0" w:color="auto"/>
      </w:divBdr>
    </w:div>
    <w:div w:id="1089500605">
      <w:bodyDiv w:val="1"/>
      <w:marLeft w:val="0"/>
      <w:marRight w:val="0"/>
      <w:marTop w:val="0"/>
      <w:marBottom w:val="0"/>
      <w:divBdr>
        <w:top w:val="none" w:sz="0" w:space="0" w:color="auto"/>
        <w:left w:val="none" w:sz="0" w:space="0" w:color="auto"/>
        <w:bottom w:val="none" w:sz="0" w:space="0" w:color="auto"/>
        <w:right w:val="none" w:sz="0" w:space="0" w:color="auto"/>
      </w:divBdr>
    </w:div>
    <w:div w:id="1089888299">
      <w:bodyDiv w:val="1"/>
      <w:marLeft w:val="0"/>
      <w:marRight w:val="0"/>
      <w:marTop w:val="0"/>
      <w:marBottom w:val="0"/>
      <w:divBdr>
        <w:top w:val="none" w:sz="0" w:space="0" w:color="auto"/>
        <w:left w:val="none" w:sz="0" w:space="0" w:color="auto"/>
        <w:bottom w:val="none" w:sz="0" w:space="0" w:color="auto"/>
        <w:right w:val="none" w:sz="0" w:space="0" w:color="auto"/>
      </w:divBdr>
    </w:div>
    <w:div w:id="1093091020">
      <w:bodyDiv w:val="1"/>
      <w:marLeft w:val="0"/>
      <w:marRight w:val="0"/>
      <w:marTop w:val="0"/>
      <w:marBottom w:val="0"/>
      <w:divBdr>
        <w:top w:val="none" w:sz="0" w:space="0" w:color="auto"/>
        <w:left w:val="none" w:sz="0" w:space="0" w:color="auto"/>
        <w:bottom w:val="none" w:sz="0" w:space="0" w:color="auto"/>
        <w:right w:val="none" w:sz="0" w:space="0" w:color="auto"/>
      </w:divBdr>
    </w:div>
    <w:div w:id="1093404396">
      <w:bodyDiv w:val="1"/>
      <w:marLeft w:val="0"/>
      <w:marRight w:val="0"/>
      <w:marTop w:val="0"/>
      <w:marBottom w:val="0"/>
      <w:divBdr>
        <w:top w:val="none" w:sz="0" w:space="0" w:color="auto"/>
        <w:left w:val="none" w:sz="0" w:space="0" w:color="auto"/>
        <w:bottom w:val="none" w:sz="0" w:space="0" w:color="auto"/>
        <w:right w:val="none" w:sz="0" w:space="0" w:color="auto"/>
      </w:divBdr>
    </w:div>
    <w:div w:id="1095631281">
      <w:bodyDiv w:val="1"/>
      <w:marLeft w:val="0"/>
      <w:marRight w:val="0"/>
      <w:marTop w:val="0"/>
      <w:marBottom w:val="0"/>
      <w:divBdr>
        <w:top w:val="none" w:sz="0" w:space="0" w:color="auto"/>
        <w:left w:val="none" w:sz="0" w:space="0" w:color="auto"/>
        <w:bottom w:val="none" w:sz="0" w:space="0" w:color="auto"/>
        <w:right w:val="none" w:sz="0" w:space="0" w:color="auto"/>
      </w:divBdr>
    </w:div>
    <w:div w:id="1096559385">
      <w:bodyDiv w:val="1"/>
      <w:marLeft w:val="0"/>
      <w:marRight w:val="0"/>
      <w:marTop w:val="0"/>
      <w:marBottom w:val="0"/>
      <w:divBdr>
        <w:top w:val="none" w:sz="0" w:space="0" w:color="auto"/>
        <w:left w:val="none" w:sz="0" w:space="0" w:color="auto"/>
        <w:bottom w:val="none" w:sz="0" w:space="0" w:color="auto"/>
        <w:right w:val="none" w:sz="0" w:space="0" w:color="auto"/>
      </w:divBdr>
    </w:div>
    <w:div w:id="1097293816">
      <w:bodyDiv w:val="1"/>
      <w:marLeft w:val="0"/>
      <w:marRight w:val="0"/>
      <w:marTop w:val="0"/>
      <w:marBottom w:val="0"/>
      <w:divBdr>
        <w:top w:val="none" w:sz="0" w:space="0" w:color="auto"/>
        <w:left w:val="none" w:sz="0" w:space="0" w:color="auto"/>
        <w:bottom w:val="none" w:sz="0" w:space="0" w:color="auto"/>
        <w:right w:val="none" w:sz="0" w:space="0" w:color="auto"/>
      </w:divBdr>
    </w:div>
    <w:div w:id="1098453743">
      <w:bodyDiv w:val="1"/>
      <w:marLeft w:val="0"/>
      <w:marRight w:val="0"/>
      <w:marTop w:val="0"/>
      <w:marBottom w:val="0"/>
      <w:divBdr>
        <w:top w:val="none" w:sz="0" w:space="0" w:color="auto"/>
        <w:left w:val="none" w:sz="0" w:space="0" w:color="auto"/>
        <w:bottom w:val="none" w:sz="0" w:space="0" w:color="auto"/>
        <w:right w:val="none" w:sz="0" w:space="0" w:color="auto"/>
      </w:divBdr>
    </w:div>
    <w:div w:id="1100368658">
      <w:bodyDiv w:val="1"/>
      <w:marLeft w:val="0"/>
      <w:marRight w:val="0"/>
      <w:marTop w:val="0"/>
      <w:marBottom w:val="0"/>
      <w:divBdr>
        <w:top w:val="none" w:sz="0" w:space="0" w:color="auto"/>
        <w:left w:val="none" w:sz="0" w:space="0" w:color="auto"/>
        <w:bottom w:val="none" w:sz="0" w:space="0" w:color="auto"/>
        <w:right w:val="none" w:sz="0" w:space="0" w:color="auto"/>
      </w:divBdr>
    </w:div>
    <w:div w:id="1101143865">
      <w:bodyDiv w:val="1"/>
      <w:marLeft w:val="0"/>
      <w:marRight w:val="0"/>
      <w:marTop w:val="0"/>
      <w:marBottom w:val="0"/>
      <w:divBdr>
        <w:top w:val="none" w:sz="0" w:space="0" w:color="auto"/>
        <w:left w:val="none" w:sz="0" w:space="0" w:color="auto"/>
        <w:bottom w:val="none" w:sz="0" w:space="0" w:color="auto"/>
        <w:right w:val="none" w:sz="0" w:space="0" w:color="auto"/>
      </w:divBdr>
    </w:div>
    <w:div w:id="1102609040">
      <w:bodyDiv w:val="1"/>
      <w:marLeft w:val="0"/>
      <w:marRight w:val="0"/>
      <w:marTop w:val="0"/>
      <w:marBottom w:val="0"/>
      <w:divBdr>
        <w:top w:val="none" w:sz="0" w:space="0" w:color="auto"/>
        <w:left w:val="none" w:sz="0" w:space="0" w:color="auto"/>
        <w:bottom w:val="none" w:sz="0" w:space="0" w:color="auto"/>
        <w:right w:val="none" w:sz="0" w:space="0" w:color="auto"/>
      </w:divBdr>
    </w:div>
    <w:div w:id="1103837196">
      <w:bodyDiv w:val="1"/>
      <w:marLeft w:val="0"/>
      <w:marRight w:val="0"/>
      <w:marTop w:val="0"/>
      <w:marBottom w:val="0"/>
      <w:divBdr>
        <w:top w:val="none" w:sz="0" w:space="0" w:color="auto"/>
        <w:left w:val="none" w:sz="0" w:space="0" w:color="auto"/>
        <w:bottom w:val="none" w:sz="0" w:space="0" w:color="auto"/>
        <w:right w:val="none" w:sz="0" w:space="0" w:color="auto"/>
      </w:divBdr>
      <w:divsChild>
        <w:div w:id="1023943838">
          <w:marLeft w:val="0"/>
          <w:marRight w:val="0"/>
          <w:marTop w:val="0"/>
          <w:marBottom w:val="0"/>
          <w:divBdr>
            <w:top w:val="none" w:sz="0" w:space="0" w:color="auto"/>
            <w:left w:val="none" w:sz="0" w:space="0" w:color="auto"/>
            <w:bottom w:val="none" w:sz="0" w:space="0" w:color="auto"/>
            <w:right w:val="none" w:sz="0" w:space="0" w:color="auto"/>
          </w:divBdr>
        </w:div>
      </w:divsChild>
    </w:div>
    <w:div w:id="1107501120">
      <w:bodyDiv w:val="1"/>
      <w:marLeft w:val="0"/>
      <w:marRight w:val="0"/>
      <w:marTop w:val="0"/>
      <w:marBottom w:val="0"/>
      <w:divBdr>
        <w:top w:val="none" w:sz="0" w:space="0" w:color="auto"/>
        <w:left w:val="none" w:sz="0" w:space="0" w:color="auto"/>
        <w:bottom w:val="none" w:sz="0" w:space="0" w:color="auto"/>
        <w:right w:val="none" w:sz="0" w:space="0" w:color="auto"/>
      </w:divBdr>
    </w:div>
    <w:div w:id="1108310058">
      <w:bodyDiv w:val="1"/>
      <w:marLeft w:val="0"/>
      <w:marRight w:val="0"/>
      <w:marTop w:val="0"/>
      <w:marBottom w:val="0"/>
      <w:divBdr>
        <w:top w:val="none" w:sz="0" w:space="0" w:color="auto"/>
        <w:left w:val="none" w:sz="0" w:space="0" w:color="auto"/>
        <w:bottom w:val="none" w:sz="0" w:space="0" w:color="auto"/>
        <w:right w:val="none" w:sz="0" w:space="0" w:color="auto"/>
      </w:divBdr>
    </w:div>
    <w:div w:id="1111361747">
      <w:bodyDiv w:val="1"/>
      <w:marLeft w:val="0"/>
      <w:marRight w:val="0"/>
      <w:marTop w:val="0"/>
      <w:marBottom w:val="0"/>
      <w:divBdr>
        <w:top w:val="none" w:sz="0" w:space="0" w:color="auto"/>
        <w:left w:val="none" w:sz="0" w:space="0" w:color="auto"/>
        <w:bottom w:val="none" w:sz="0" w:space="0" w:color="auto"/>
        <w:right w:val="none" w:sz="0" w:space="0" w:color="auto"/>
      </w:divBdr>
    </w:div>
    <w:div w:id="1112019532">
      <w:bodyDiv w:val="1"/>
      <w:marLeft w:val="0"/>
      <w:marRight w:val="0"/>
      <w:marTop w:val="0"/>
      <w:marBottom w:val="0"/>
      <w:divBdr>
        <w:top w:val="none" w:sz="0" w:space="0" w:color="auto"/>
        <w:left w:val="none" w:sz="0" w:space="0" w:color="auto"/>
        <w:bottom w:val="none" w:sz="0" w:space="0" w:color="auto"/>
        <w:right w:val="none" w:sz="0" w:space="0" w:color="auto"/>
      </w:divBdr>
    </w:div>
    <w:div w:id="1113020151">
      <w:bodyDiv w:val="1"/>
      <w:marLeft w:val="0"/>
      <w:marRight w:val="0"/>
      <w:marTop w:val="0"/>
      <w:marBottom w:val="0"/>
      <w:divBdr>
        <w:top w:val="none" w:sz="0" w:space="0" w:color="auto"/>
        <w:left w:val="none" w:sz="0" w:space="0" w:color="auto"/>
        <w:bottom w:val="none" w:sz="0" w:space="0" w:color="auto"/>
        <w:right w:val="none" w:sz="0" w:space="0" w:color="auto"/>
      </w:divBdr>
    </w:div>
    <w:div w:id="1114445521">
      <w:bodyDiv w:val="1"/>
      <w:marLeft w:val="0"/>
      <w:marRight w:val="0"/>
      <w:marTop w:val="0"/>
      <w:marBottom w:val="0"/>
      <w:divBdr>
        <w:top w:val="none" w:sz="0" w:space="0" w:color="auto"/>
        <w:left w:val="none" w:sz="0" w:space="0" w:color="auto"/>
        <w:bottom w:val="none" w:sz="0" w:space="0" w:color="auto"/>
        <w:right w:val="none" w:sz="0" w:space="0" w:color="auto"/>
      </w:divBdr>
    </w:div>
    <w:div w:id="1115977960">
      <w:bodyDiv w:val="1"/>
      <w:marLeft w:val="0"/>
      <w:marRight w:val="0"/>
      <w:marTop w:val="0"/>
      <w:marBottom w:val="0"/>
      <w:divBdr>
        <w:top w:val="none" w:sz="0" w:space="0" w:color="auto"/>
        <w:left w:val="none" w:sz="0" w:space="0" w:color="auto"/>
        <w:bottom w:val="none" w:sz="0" w:space="0" w:color="auto"/>
        <w:right w:val="none" w:sz="0" w:space="0" w:color="auto"/>
      </w:divBdr>
    </w:div>
    <w:div w:id="1118908600">
      <w:bodyDiv w:val="1"/>
      <w:marLeft w:val="0"/>
      <w:marRight w:val="0"/>
      <w:marTop w:val="0"/>
      <w:marBottom w:val="0"/>
      <w:divBdr>
        <w:top w:val="none" w:sz="0" w:space="0" w:color="auto"/>
        <w:left w:val="none" w:sz="0" w:space="0" w:color="auto"/>
        <w:bottom w:val="none" w:sz="0" w:space="0" w:color="auto"/>
        <w:right w:val="none" w:sz="0" w:space="0" w:color="auto"/>
      </w:divBdr>
    </w:div>
    <w:div w:id="1119765221">
      <w:bodyDiv w:val="1"/>
      <w:marLeft w:val="0"/>
      <w:marRight w:val="0"/>
      <w:marTop w:val="0"/>
      <w:marBottom w:val="0"/>
      <w:divBdr>
        <w:top w:val="none" w:sz="0" w:space="0" w:color="auto"/>
        <w:left w:val="none" w:sz="0" w:space="0" w:color="auto"/>
        <w:bottom w:val="none" w:sz="0" w:space="0" w:color="auto"/>
        <w:right w:val="none" w:sz="0" w:space="0" w:color="auto"/>
      </w:divBdr>
    </w:div>
    <w:div w:id="1121730264">
      <w:bodyDiv w:val="1"/>
      <w:marLeft w:val="0"/>
      <w:marRight w:val="0"/>
      <w:marTop w:val="0"/>
      <w:marBottom w:val="0"/>
      <w:divBdr>
        <w:top w:val="none" w:sz="0" w:space="0" w:color="auto"/>
        <w:left w:val="none" w:sz="0" w:space="0" w:color="auto"/>
        <w:bottom w:val="none" w:sz="0" w:space="0" w:color="auto"/>
        <w:right w:val="none" w:sz="0" w:space="0" w:color="auto"/>
      </w:divBdr>
    </w:div>
    <w:div w:id="1123693451">
      <w:bodyDiv w:val="1"/>
      <w:marLeft w:val="0"/>
      <w:marRight w:val="0"/>
      <w:marTop w:val="0"/>
      <w:marBottom w:val="0"/>
      <w:divBdr>
        <w:top w:val="none" w:sz="0" w:space="0" w:color="auto"/>
        <w:left w:val="none" w:sz="0" w:space="0" w:color="auto"/>
        <w:bottom w:val="none" w:sz="0" w:space="0" w:color="auto"/>
        <w:right w:val="none" w:sz="0" w:space="0" w:color="auto"/>
      </w:divBdr>
    </w:div>
    <w:div w:id="1124957406">
      <w:bodyDiv w:val="1"/>
      <w:marLeft w:val="0"/>
      <w:marRight w:val="0"/>
      <w:marTop w:val="0"/>
      <w:marBottom w:val="0"/>
      <w:divBdr>
        <w:top w:val="none" w:sz="0" w:space="0" w:color="auto"/>
        <w:left w:val="none" w:sz="0" w:space="0" w:color="auto"/>
        <w:bottom w:val="none" w:sz="0" w:space="0" w:color="auto"/>
        <w:right w:val="none" w:sz="0" w:space="0" w:color="auto"/>
      </w:divBdr>
    </w:div>
    <w:div w:id="1126436517">
      <w:bodyDiv w:val="1"/>
      <w:marLeft w:val="0"/>
      <w:marRight w:val="0"/>
      <w:marTop w:val="0"/>
      <w:marBottom w:val="0"/>
      <w:divBdr>
        <w:top w:val="none" w:sz="0" w:space="0" w:color="auto"/>
        <w:left w:val="none" w:sz="0" w:space="0" w:color="auto"/>
        <w:bottom w:val="none" w:sz="0" w:space="0" w:color="auto"/>
        <w:right w:val="none" w:sz="0" w:space="0" w:color="auto"/>
      </w:divBdr>
    </w:div>
    <w:div w:id="1126587814">
      <w:bodyDiv w:val="1"/>
      <w:marLeft w:val="0"/>
      <w:marRight w:val="0"/>
      <w:marTop w:val="0"/>
      <w:marBottom w:val="0"/>
      <w:divBdr>
        <w:top w:val="none" w:sz="0" w:space="0" w:color="auto"/>
        <w:left w:val="none" w:sz="0" w:space="0" w:color="auto"/>
        <w:bottom w:val="none" w:sz="0" w:space="0" w:color="auto"/>
        <w:right w:val="none" w:sz="0" w:space="0" w:color="auto"/>
      </w:divBdr>
    </w:div>
    <w:div w:id="1127240296">
      <w:bodyDiv w:val="1"/>
      <w:marLeft w:val="0"/>
      <w:marRight w:val="0"/>
      <w:marTop w:val="0"/>
      <w:marBottom w:val="0"/>
      <w:divBdr>
        <w:top w:val="none" w:sz="0" w:space="0" w:color="auto"/>
        <w:left w:val="none" w:sz="0" w:space="0" w:color="auto"/>
        <w:bottom w:val="none" w:sz="0" w:space="0" w:color="auto"/>
        <w:right w:val="none" w:sz="0" w:space="0" w:color="auto"/>
      </w:divBdr>
    </w:div>
    <w:div w:id="1133600887">
      <w:bodyDiv w:val="1"/>
      <w:marLeft w:val="0"/>
      <w:marRight w:val="0"/>
      <w:marTop w:val="0"/>
      <w:marBottom w:val="0"/>
      <w:divBdr>
        <w:top w:val="none" w:sz="0" w:space="0" w:color="auto"/>
        <w:left w:val="none" w:sz="0" w:space="0" w:color="auto"/>
        <w:bottom w:val="none" w:sz="0" w:space="0" w:color="auto"/>
        <w:right w:val="none" w:sz="0" w:space="0" w:color="auto"/>
      </w:divBdr>
    </w:div>
    <w:div w:id="1135174473">
      <w:bodyDiv w:val="1"/>
      <w:marLeft w:val="0"/>
      <w:marRight w:val="0"/>
      <w:marTop w:val="0"/>
      <w:marBottom w:val="0"/>
      <w:divBdr>
        <w:top w:val="none" w:sz="0" w:space="0" w:color="auto"/>
        <w:left w:val="none" w:sz="0" w:space="0" w:color="auto"/>
        <w:bottom w:val="none" w:sz="0" w:space="0" w:color="auto"/>
        <w:right w:val="none" w:sz="0" w:space="0" w:color="auto"/>
      </w:divBdr>
    </w:div>
    <w:div w:id="1136145414">
      <w:bodyDiv w:val="1"/>
      <w:marLeft w:val="0"/>
      <w:marRight w:val="0"/>
      <w:marTop w:val="0"/>
      <w:marBottom w:val="0"/>
      <w:divBdr>
        <w:top w:val="none" w:sz="0" w:space="0" w:color="auto"/>
        <w:left w:val="none" w:sz="0" w:space="0" w:color="auto"/>
        <w:bottom w:val="none" w:sz="0" w:space="0" w:color="auto"/>
        <w:right w:val="none" w:sz="0" w:space="0" w:color="auto"/>
      </w:divBdr>
    </w:div>
    <w:div w:id="1137064751">
      <w:bodyDiv w:val="1"/>
      <w:marLeft w:val="0"/>
      <w:marRight w:val="0"/>
      <w:marTop w:val="0"/>
      <w:marBottom w:val="0"/>
      <w:divBdr>
        <w:top w:val="none" w:sz="0" w:space="0" w:color="auto"/>
        <w:left w:val="none" w:sz="0" w:space="0" w:color="auto"/>
        <w:bottom w:val="none" w:sz="0" w:space="0" w:color="auto"/>
        <w:right w:val="none" w:sz="0" w:space="0" w:color="auto"/>
      </w:divBdr>
    </w:div>
    <w:div w:id="1137069696">
      <w:bodyDiv w:val="1"/>
      <w:marLeft w:val="0"/>
      <w:marRight w:val="0"/>
      <w:marTop w:val="0"/>
      <w:marBottom w:val="0"/>
      <w:divBdr>
        <w:top w:val="none" w:sz="0" w:space="0" w:color="auto"/>
        <w:left w:val="none" w:sz="0" w:space="0" w:color="auto"/>
        <w:bottom w:val="none" w:sz="0" w:space="0" w:color="auto"/>
        <w:right w:val="none" w:sz="0" w:space="0" w:color="auto"/>
      </w:divBdr>
    </w:div>
    <w:div w:id="1140540677">
      <w:bodyDiv w:val="1"/>
      <w:marLeft w:val="0"/>
      <w:marRight w:val="0"/>
      <w:marTop w:val="0"/>
      <w:marBottom w:val="0"/>
      <w:divBdr>
        <w:top w:val="none" w:sz="0" w:space="0" w:color="auto"/>
        <w:left w:val="none" w:sz="0" w:space="0" w:color="auto"/>
        <w:bottom w:val="none" w:sz="0" w:space="0" w:color="auto"/>
        <w:right w:val="none" w:sz="0" w:space="0" w:color="auto"/>
      </w:divBdr>
    </w:div>
    <w:div w:id="1141651195">
      <w:bodyDiv w:val="1"/>
      <w:marLeft w:val="0"/>
      <w:marRight w:val="0"/>
      <w:marTop w:val="0"/>
      <w:marBottom w:val="0"/>
      <w:divBdr>
        <w:top w:val="none" w:sz="0" w:space="0" w:color="auto"/>
        <w:left w:val="none" w:sz="0" w:space="0" w:color="auto"/>
        <w:bottom w:val="none" w:sz="0" w:space="0" w:color="auto"/>
        <w:right w:val="none" w:sz="0" w:space="0" w:color="auto"/>
      </w:divBdr>
    </w:div>
    <w:div w:id="1142967523">
      <w:bodyDiv w:val="1"/>
      <w:marLeft w:val="0"/>
      <w:marRight w:val="0"/>
      <w:marTop w:val="0"/>
      <w:marBottom w:val="0"/>
      <w:divBdr>
        <w:top w:val="none" w:sz="0" w:space="0" w:color="auto"/>
        <w:left w:val="none" w:sz="0" w:space="0" w:color="auto"/>
        <w:bottom w:val="none" w:sz="0" w:space="0" w:color="auto"/>
        <w:right w:val="none" w:sz="0" w:space="0" w:color="auto"/>
      </w:divBdr>
    </w:div>
    <w:div w:id="1150058298">
      <w:bodyDiv w:val="1"/>
      <w:marLeft w:val="0"/>
      <w:marRight w:val="0"/>
      <w:marTop w:val="0"/>
      <w:marBottom w:val="0"/>
      <w:divBdr>
        <w:top w:val="none" w:sz="0" w:space="0" w:color="auto"/>
        <w:left w:val="none" w:sz="0" w:space="0" w:color="auto"/>
        <w:bottom w:val="none" w:sz="0" w:space="0" w:color="auto"/>
        <w:right w:val="none" w:sz="0" w:space="0" w:color="auto"/>
      </w:divBdr>
    </w:div>
    <w:div w:id="1151871325">
      <w:bodyDiv w:val="1"/>
      <w:marLeft w:val="0"/>
      <w:marRight w:val="0"/>
      <w:marTop w:val="0"/>
      <w:marBottom w:val="0"/>
      <w:divBdr>
        <w:top w:val="none" w:sz="0" w:space="0" w:color="auto"/>
        <w:left w:val="none" w:sz="0" w:space="0" w:color="auto"/>
        <w:bottom w:val="none" w:sz="0" w:space="0" w:color="auto"/>
        <w:right w:val="none" w:sz="0" w:space="0" w:color="auto"/>
      </w:divBdr>
    </w:div>
    <w:div w:id="1152788937">
      <w:bodyDiv w:val="1"/>
      <w:marLeft w:val="0"/>
      <w:marRight w:val="0"/>
      <w:marTop w:val="0"/>
      <w:marBottom w:val="0"/>
      <w:divBdr>
        <w:top w:val="none" w:sz="0" w:space="0" w:color="auto"/>
        <w:left w:val="none" w:sz="0" w:space="0" w:color="auto"/>
        <w:bottom w:val="none" w:sz="0" w:space="0" w:color="auto"/>
        <w:right w:val="none" w:sz="0" w:space="0" w:color="auto"/>
      </w:divBdr>
    </w:div>
    <w:div w:id="1153327251">
      <w:bodyDiv w:val="1"/>
      <w:marLeft w:val="0"/>
      <w:marRight w:val="0"/>
      <w:marTop w:val="0"/>
      <w:marBottom w:val="0"/>
      <w:divBdr>
        <w:top w:val="none" w:sz="0" w:space="0" w:color="auto"/>
        <w:left w:val="none" w:sz="0" w:space="0" w:color="auto"/>
        <w:bottom w:val="none" w:sz="0" w:space="0" w:color="auto"/>
        <w:right w:val="none" w:sz="0" w:space="0" w:color="auto"/>
      </w:divBdr>
    </w:div>
    <w:div w:id="1153836112">
      <w:bodyDiv w:val="1"/>
      <w:marLeft w:val="0"/>
      <w:marRight w:val="0"/>
      <w:marTop w:val="0"/>
      <w:marBottom w:val="0"/>
      <w:divBdr>
        <w:top w:val="none" w:sz="0" w:space="0" w:color="auto"/>
        <w:left w:val="none" w:sz="0" w:space="0" w:color="auto"/>
        <w:bottom w:val="none" w:sz="0" w:space="0" w:color="auto"/>
        <w:right w:val="none" w:sz="0" w:space="0" w:color="auto"/>
      </w:divBdr>
    </w:div>
    <w:div w:id="1153987082">
      <w:bodyDiv w:val="1"/>
      <w:marLeft w:val="0"/>
      <w:marRight w:val="0"/>
      <w:marTop w:val="0"/>
      <w:marBottom w:val="0"/>
      <w:divBdr>
        <w:top w:val="none" w:sz="0" w:space="0" w:color="auto"/>
        <w:left w:val="none" w:sz="0" w:space="0" w:color="auto"/>
        <w:bottom w:val="none" w:sz="0" w:space="0" w:color="auto"/>
        <w:right w:val="none" w:sz="0" w:space="0" w:color="auto"/>
      </w:divBdr>
    </w:div>
    <w:div w:id="1154448283">
      <w:bodyDiv w:val="1"/>
      <w:marLeft w:val="0"/>
      <w:marRight w:val="0"/>
      <w:marTop w:val="0"/>
      <w:marBottom w:val="0"/>
      <w:divBdr>
        <w:top w:val="none" w:sz="0" w:space="0" w:color="auto"/>
        <w:left w:val="none" w:sz="0" w:space="0" w:color="auto"/>
        <w:bottom w:val="none" w:sz="0" w:space="0" w:color="auto"/>
        <w:right w:val="none" w:sz="0" w:space="0" w:color="auto"/>
      </w:divBdr>
    </w:div>
    <w:div w:id="1154955921">
      <w:bodyDiv w:val="1"/>
      <w:marLeft w:val="0"/>
      <w:marRight w:val="0"/>
      <w:marTop w:val="0"/>
      <w:marBottom w:val="0"/>
      <w:divBdr>
        <w:top w:val="none" w:sz="0" w:space="0" w:color="auto"/>
        <w:left w:val="none" w:sz="0" w:space="0" w:color="auto"/>
        <w:bottom w:val="none" w:sz="0" w:space="0" w:color="auto"/>
        <w:right w:val="none" w:sz="0" w:space="0" w:color="auto"/>
      </w:divBdr>
    </w:div>
    <w:div w:id="1155998765">
      <w:bodyDiv w:val="1"/>
      <w:marLeft w:val="0"/>
      <w:marRight w:val="0"/>
      <w:marTop w:val="0"/>
      <w:marBottom w:val="0"/>
      <w:divBdr>
        <w:top w:val="none" w:sz="0" w:space="0" w:color="auto"/>
        <w:left w:val="none" w:sz="0" w:space="0" w:color="auto"/>
        <w:bottom w:val="none" w:sz="0" w:space="0" w:color="auto"/>
        <w:right w:val="none" w:sz="0" w:space="0" w:color="auto"/>
      </w:divBdr>
    </w:div>
    <w:div w:id="1156065509">
      <w:bodyDiv w:val="1"/>
      <w:marLeft w:val="0"/>
      <w:marRight w:val="0"/>
      <w:marTop w:val="0"/>
      <w:marBottom w:val="0"/>
      <w:divBdr>
        <w:top w:val="none" w:sz="0" w:space="0" w:color="auto"/>
        <w:left w:val="none" w:sz="0" w:space="0" w:color="auto"/>
        <w:bottom w:val="none" w:sz="0" w:space="0" w:color="auto"/>
        <w:right w:val="none" w:sz="0" w:space="0" w:color="auto"/>
      </w:divBdr>
    </w:div>
    <w:div w:id="1157068691">
      <w:bodyDiv w:val="1"/>
      <w:marLeft w:val="0"/>
      <w:marRight w:val="0"/>
      <w:marTop w:val="0"/>
      <w:marBottom w:val="0"/>
      <w:divBdr>
        <w:top w:val="none" w:sz="0" w:space="0" w:color="auto"/>
        <w:left w:val="none" w:sz="0" w:space="0" w:color="auto"/>
        <w:bottom w:val="none" w:sz="0" w:space="0" w:color="auto"/>
        <w:right w:val="none" w:sz="0" w:space="0" w:color="auto"/>
      </w:divBdr>
    </w:div>
    <w:div w:id="1157302050">
      <w:bodyDiv w:val="1"/>
      <w:marLeft w:val="0"/>
      <w:marRight w:val="0"/>
      <w:marTop w:val="0"/>
      <w:marBottom w:val="0"/>
      <w:divBdr>
        <w:top w:val="none" w:sz="0" w:space="0" w:color="auto"/>
        <w:left w:val="none" w:sz="0" w:space="0" w:color="auto"/>
        <w:bottom w:val="none" w:sz="0" w:space="0" w:color="auto"/>
        <w:right w:val="none" w:sz="0" w:space="0" w:color="auto"/>
      </w:divBdr>
    </w:div>
    <w:div w:id="1157499838">
      <w:bodyDiv w:val="1"/>
      <w:marLeft w:val="0"/>
      <w:marRight w:val="0"/>
      <w:marTop w:val="0"/>
      <w:marBottom w:val="0"/>
      <w:divBdr>
        <w:top w:val="none" w:sz="0" w:space="0" w:color="auto"/>
        <w:left w:val="none" w:sz="0" w:space="0" w:color="auto"/>
        <w:bottom w:val="none" w:sz="0" w:space="0" w:color="auto"/>
        <w:right w:val="none" w:sz="0" w:space="0" w:color="auto"/>
      </w:divBdr>
    </w:div>
    <w:div w:id="1167670512">
      <w:bodyDiv w:val="1"/>
      <w:marLeft w:val="0"/>
      <w:marRight w:val="0"/>
      <w:marTop w:val="0"/>
      <w:marBottom w:val="0"/>
      <w:divBdr>
        <w:top w:val="none" w:sz="0" w:space="0" w:color="auto"/>
        <w:left w:val="none" w:sz="0" w:space="0" w:color="auto"/>
        <w:bottom w:val="none" w:sz="0" w:space="0" w:color="auto"/>
        <w:right w:val="none" w:sz="0" w:space="0" w:color="auto"/>
      </w:divBdr>
    </w:div>
    <w:div w:id="1167985959">
      <w:bodyDiv w:val="1"/>
      <w:marLeft w:val="0"/>
      <w:marRight w:val="0"/>
      <w:marTop w:val="0"/>
      <w:marBottom w:val="0"/>
      <w:divBdr>
        <w:top w:val="none" w:sz="0" w:space="0" w:color="auto"/>
        <w:left w:val="none" w:sz="0" w:space="0" w:color="auto"/>
        <w:bottom w:val="none" w:sz="0" w:space="0" w:color="auto"/>
        <w:right w:val="none" w:sz="0" w:space="0" w:color="auto"/>
      </w:divBdr>
    </w:div>
    <w:div w:id="1169558914">
      <w:bodyDiv w:val="1"/>
      <w:marLeft w:val="0"/>
      <w:marRight w:val="0"/>
      <w:marTop w:val="0"/>
      <w:marBottom w:val="0"/>
      <w:divBdr>
        <w:top w:val="none" w:sz="0" w:space="0" w:color="auto"/>
        <w:left w:val="none" w:sz="0" w:space="0" w:color="auto"/>
        <w:bottom w:val="none" w:sz="0" w:space="0" w:color="auto"/>
        <w:right w:val="none" w:sz="0" w:space="0" w:color="auto"/>
      </w:divBdr>
    </w:div>
    <w:div w:id="1171794061">
      <w:bodyDiv w:val="1"/>
      <w:marLeft w:val="0"/>
      <w:marRight w:val="0"/>
      <w:marTop w:val="0"/>
      <w:marBottom w:val="0"/>
      <w:divBdr>
        <w:top w:val="none" w:sz="0" w:space="0" w:color="auto"/>
        <w:left w:val="none" w:sz="0" w:space="0" w:color="auto"/>
        <w:bottom w:val="none" w:sz="0" w:space="0" w:color="auto"/>
        <w:right w:val="none" w:sz="0" w:space="0" w:color="auto"/>
      </w:divBdr>
    </w:div>
    <w:div w:id="1175415580">
      <w:bodyDiv w:val="1"/>
      <w:marLeft w:val="0"/>
      <w:marRight w:val="0"/>
      <w:marTop w:val="0"/>
      <w:marBottom w:val="0"/>
      <w:divBdr>
        <w:top w:val="none" w:sz="0" w:space="0" w:color="auto"/>
        <w:left w:val="none" w:sz="0" w:space="0" w:color="auto"/>
        <w:bottom w:val="none" w:sz="0" w:space="0" w:color="auto"/>
        <w:right w:val="none" w:sz="0" w:space="0" w:color="auto"/>
      </w:divBdr>
    </w:div>
    <w:div w:id="1177497884">
      <w:bodyDiv w:val="1"/>
      <w:marLeft w:val="0"/>
      <w:marRight w:val="0"/>
      <w:marTop w:val="0"/>
      <w:marBottom w:val="0"/>
      <w:divBdr>
        <w:top w:val="none" w:sz="0" w:space="0" w:color="auto"/>
        <w:left w:val="none" w:sz="0" w:space="0" w:color="auto"/>
        <w:bottom w:val="none" w:sz="0" w:space="0" w:color="auto"/>
        <w:right w:val="none" w:sz="0" w:space="0" w:color="auto"/>
      </w:divBdr>
    </w:div>
    <w:div w:id="1177842539">
      <w:bodyDiv w:val="1"/>
      <w:marLeft w:val="0"/>
      <w:marRight w:val="0"/>
      <w:marTop w:val="0"/>
      <w:marBottom w:val="0"/>
      <w:divBdr>
        <w:top w:val="none" w:sz="0" w:space="0" w:color="auto"/>
        <w:left w:val="none" w:sz="0" w:space="0" w:color="auto"/>
        <w:bottom w:val="none" w:sz="0" w:space="0" w:color="auto"/>
        <w:right w:val="none" w:sz="0" w:space="0" w:color="auto"/>
      </w:divBdr>
    </w:div>
    <w:div w:id="1178426496">
      <w:bodyDiv w:val="1"/>
      <w:marLeft w:val="0"/>
      <w:marRight w:val="0"/>
      <w:marTop w:val="0"/>
      <w:marBottom w:val="0"/>
      <w:divBdr>
        <w:top w:val="none" w:sz="0" w:space="0" w:color="auto"/>
        <w:left w:val="none" w:sz="0" w:space="0" w:color="auto"/>
        <w:bottom w:val="none" w:sz="0" w:space="0" w:color="auto"/>
        <w:right w:val="none" w:sz="0" w:space="0" w:color="auto"/>
      </w:divBdr>
    </w:div>
    <w:div w:id="1179664407">
      <w:bodyDiv w:val="1"/>
      <w:marLeft w:val="0"/>
      <w:marRight w:val="0"/>
      <w:marTop w:val="0"/>
      <w:marBottom w:val="0"/>
      <w:divBdr>
        <w:top w:val="none" w:sz="0" w:space="0" w:color="auto"/>
        <w:left w:val="none" w:sz="0" w:space="0" w:color="auto"/>
        <w:bottom w:val="none" w:sz="0" w:space="0" w:color="auto"/>
        <w:right w:val="none" w:sz="0" w:space="0" w:color="auto"/>
      </w:divBdr>
    </w:div>
    <w:div w:id="1180244356">
      <w:bodyDiv w:val="1"/>
      <w:marLeft w:val="0"/>
      <w:marRight w:val="0"/>
      <w:marTop w:val="0"/>
      <w:marBottom w:val="0"/>
      <w:divBdr>
        <w:top w:val="none" w:sz="0" w:space="0" w:color="auto"/>
        <w:left w:val="none" w:sz="0" w:space="0" w:color="auto"/>
        <w:bottom w:val="none" w:sz="0" w:space="0" w:color="auto"/>
        <w:right w:val="none" w:sz="0" w:space="0" w:color="auto"/>
      </w:divBdr>
    </w:div>
    <w:div w:id="1182746461">
      <w:bodyDiv w:val="1"/>
      <w:marLeft w:val="0"/>
      <w:marRight w:val="0"/>
      <w:marTop w:val="0"/>
      <w:marBottom w:val="0"/>
      <w:divBdr>
        <w:top w:val="none" w:sz="0" w:space="0" w:color="auto"/>
        <w:left w:val="none" w:sz="0" w:space="0" w:color="auto"/>
        <w:bottom w:val="none" w:sz="0" w:space="0" w:color="auto"/>
        <w:right w:val="none" w:sz="0" w:space="0" w:color="auto"/>
      </w:divBdr>
    </w:div>
    <w:div w:id="1183671322">
      <w:bodyDiv w:val="1"/>
      <w:marLeft w:val="0"/>
      <w:marRight w:val="0"/>
      <w:marTop w:val="0"/>
      <w:marBottom w:val="0"/>
      <w:divBdr>
        <w:top w:val="none" w:sz="0" w:space="0" w:color="auto"/>
        <w:left w:val="none" w:sz="0" w:space="0" w:color="auto"/>
        <w:bottom w:val="none" w:sz="0" w:space="0" w:color="auto"/>
        <w:right w:val="none" w:sz="0" w:space="0" w:color="auto"/>
      </w:divBdr>
    </w:div>
    <w:div w:id="1184319102">
      <w:bodyDiv w:val="1"/>
      <w:marLeft w:val="0"/>
      <w:marRight w:val="0"/>
      <w:marTop w:val="0"/>
      <w:marBottom w:val="0"/>
      <w:divBdr>
        <w:top w:val="none" w:sz="0" w:space="0" w:color="auto"/>
        <w:left w:val="none" w:sz="0" w:space="0" w:color="auto"/>
        <w:bottom w:val="none" w:sz="0" w:space="0" w:color="auto"/>
        <w:right w:val="none" w:sz="0" w:space="0" w:color="auto"/>
      </w:divBdr>
    </w:div>
    <w:div w:id="1188179339">
      <w:bodyDiv w:val="1"/>
      <w:marLeft w:val="0"/>
      <w:marRight w:val="0"/>
      <w:marTop w:val="0"/>
      <w:marBottom w:val="0"/>
      <w:divBdr>
        <w:top w:val="none" w:sz="0" w:space="0" w:color="auto"/>
        <w:left w:val="none" w:sz="0" w:space="0" w:color="auto"/>
        <w:bottom w:val="none" w:sz="0" w:space="0" w:color="auto"/>
        <w:right w:val="none" w:sz="0" w:space="0" w:color="auto"/>
      </w:divBdr>
    </w:div>
    <w:div w:id="1188908081">
      <w:bodyDiv w:val="1"/>
      <w:marLeft w:val="0"/>
      <w:marRight w:val="0"/>
      <w:marTop w:val="0"/>
      <w:marBottom w:val="0"/>
      <w:divBdr>
        <w:top w:val="none" w:sz="0" w:space="0" w:color="auto"/>
        <w:left w:val="none" w:sz="0" w:space="0" w:color="auto"/>
        <w:bottom w:val="none" w:sz="0" w:space="0" w:color="auto"/>
        <w:right w:val="none" w:sz="0" w:space="0" w:color="auto"/>
      </w:divBdr>
    </w:div>
    <w:div w:id="1190099011">
      <w:bodyDiv w:val="1"/>
      <w:marLeft w:val="0"/>
      <w:marRight w:val="0"/>
      <w:marTop w:val="0"/>
      <w:marBottom w:val="0"/>
      <w:divBdr>
        <w:top w:val="none" w:sz="0" w:space="0" w:color="auto"/>
        <w:left w:val="none" w:sz="0" w:space="0" w:color="auto"/>
        <w:bottom w:val="none" w:sz="0" w:space="0" w:color="auto"/>
        <w:right w:val="none" w:sz="0" w:space="0" w:color="auto"/>
      </w:divBdr>
    </w:div>
    <w:div w:id="1193496117">
      <w:bodyDiv w:val="1"/>
      <w:marLeft w:val="0"/>
      <w:marRight w:val="0"/>
      <w:marTop w:val="0"/>
      <w:marBottom w:val="0"/>
      <w:divBdr>
        <w:top w:val="none" w:sz="0" w:space="0" w:color="auto"/>
        <w:left w:val="none" w:sz="0" w:space="0" w:color="auto"/>
        <w:bottom w:val="none" w:sz="0" w:space="0" w:color="auto"/>
        <w:right w:val="none" w:sz="0" w:space="0" w:color="auto"/>
      </w:divBdr>
    </w:div>
    <w:div w:id="1193760428">
      <w:bodyDiv w:val="1"/>
      <w:marLeft w:val="0"/>
      <w:marRight w:val="0"/>
      <w:marTop w:val="0"/>
      <w:marBottom w:val="0"/>
      <w:divBdr>
        <w:top w:val="none" w:sz="0" w:space="0" w:color="auto"/>
        <w:left w:val="none" w:sz="0" w:space="0" w:color="auto"/>
        <w:bottom w:val="none" w:sz="0" w:space="0" w:color="auto"/>
        <w:right w:val="none" w:sz="0" w:space="0" w:color="auto"/>
      </w:divBdr>
    </w:div>
    <w:div w:id="1194079545">
      <w:bodyDiv w:val="1"/>
      <w:marLeft w:val="0"/>
      <w:marRight w:val="0"/>
      <w:marTop w:val="0"/>
      <w:marBottom w:val="0"/>
      <w:divBdr>
        <w:top w:val="none" w:sz="0" w:space="0" w:color="auto"/>
        <w:left w:val="none" w:sz="0" w:space="0" w:color="auto"/>
        <w:bottom w:val="none" w:sz="0" w:space="0" w:color="auto"/>
        <w:right w:val="none" w:sz="0" w:space="0" w:color="auto"/>
      </w:divBdr>
    </w:div>
    <w:div w:id="1194878067">
      <w:bodyDiv w:val="1"/>
      <w:marLeft w:val="0"/>
      <w:marRight w:val="0"/>
      <w:marTop w:val="0"/>
      <w:marBottom w:val="0"/>
      <w:divBdr>
        <w:top w:val="none" w:sz="0" w:space="0" w:color="auto"/>
        <w:left w:val="none" w:sz="0" w:space="0" w:color="auto"/>
        <w:bottom w:val="none" w:sz="0" w:space="0" w:color="auto"/>
        <w:right w:val="none" w:sz="0" w:space="0" w:color="auto"/>
      </w:divBdr>
    </w:div>
    <w:div w:id="1195728609">
      <w:bodyDiv w:val="1"/>
      <w:marLeft w:val="0"/>
      <w:marRight w:val="0"/>
      <w:marTop w:val="0"/>
      <w:marBottom w:val="0"/>
      <w:divBdr>
        <w:top w:val="none" w:sz="0" w:space="0" w:color="auto"/>
        <w:left w:val="none" w:sz="0" w:space="0" w:color="auto"/>
        <w:bottom w:val="none" w:sz="0" w:space="0" w:color="auto"/>
        <w:right w:val="none" w:sz="0" w:space="0" w:color="auto"/>
      </w:divBdr>
    </w:div>
    <w:div w:id="1196693915">
      <w:bodyDiv w:val="1"/>
      <w:marLeft w:val="0"/>
      <w:marRight w:val="0"/>
      <w:marTop w:val="0"/>
      <w:marBottom w:val="0"/>
      <w:divBdr>
        <w:top w:val="none" w:sz="0" w:space="0" w:color="auto"/>
        <w:left w:val="none" w:sz="0" w:space="0" w:color="auto"/>
        <w:bottom w:val="none" w:sz="0" w:space="0" w:color="auto"/>
        <w:right w:val="none" w:sz="0" w:space="0" w:color="auto"/>
      </w:divBdr>
    </w:div>
    <w:div w:id="1198854536">
      <w:bodyDiv w:val="1"/>
      <w:marLeft w:val="0"/>
      <w:marRight w:val="0"/>
      <w:marTop w:val="0"/>
      <w:marBottom w:val="0"/>
      <w:divBdr>
        <w:top w:val="none" w:sz="0" w:space="0" w:color="auto"/>
        <w:left w:val="none" w:sz="0" w:space="0" w:color="auto"/>
        <w:bottom w:val="none" w:sz="0" w:space="0" w:color="auto"/>
        <w:right w:val="none" w:sz="0" w:space="0" w:color="auto"/>
      </w:divBdr>
    </w:div>
    <w:div w:id="1202282529">
      <w:bodyDiv w:val="1"/>
      <w:marLeft w:val="0"/>
      <w:marRight w:val="0"/>
      <w:marTop w:val="0"/>
      <w:marBottom w:val="0"/>
      <w:divBdr>
        <w:top w:val="none" w:sz="0" w:space="0" w:color="auto"/>
        <w:left w:val="none" w:sz="0" w:space="0" w:color="auto"/>
        <w:bottom w:val="none" w:sz="0" w:space="0" w:color="auto"/>
        <w:right w:val="none" w:sz="0" w:space="0" w:color="auto"/>
      </w:divBdr>
    </w:div>
    <w:div w:id="1203009084">
      <w:bodyDiv w:val="1"/>
      <w:marLeft w:val="0"/>
      <w:marRight w:val="0"/>
      <w:marTop w:val="0"/>
      <w:marBottom w:val="0"/>
      <w:divBdr>
        <w:top w:val="none" w:sz="0" w:space="0" w:color="auto"/>
        <w:left w:val="none" w:sz="0" w:space="0" w:color="auto"/>
        <w:bottom w:val="none" w:sz="0" w:space="0" w:color="auto"/>
        <w:right w:val="none" w:sz="0" w:space="0" w:color="auto"/>
      </w:divBdr>
    </w:div>
    <w:div w:id="1205142690">
      <w:bodyDiv w:val="1"/>
      <w:marLeft w:val="0"/>
      <w:marRight w:val="0"/>
      <w:marTop w:val="0"/>
      <w:marBottom w:val="0"/>
      <w:divBdr>
        <w:top w:val="none" w:sz="0" w:space="0" w:color="auto"/>
        <w:left w:val="none" w:sz="0" w:space="0" w:color="auto"/>
        <w:bottom w:val="none" w:sz="0" w:space="0" w:color="auto"/>
        <w:right w:val="none" w:sz="0" w:space="0" w:color="auto"/>
      </w:divBdr>
    </w:div>
    <w:div w:id="1205290893">
      <w:bodyDiv w:val="1"/>
      <w:marLeft w:val="0"/>
      <w:marRight w:val="0"/>
      <w:marTop w:val="0"/>
      <w:marBottom w:val="0"/>
      <w:divBdr>
        <w:top w:val="none" w:sz="0" w:space="0" w:color="auto"/>
        <w:left w:val="none" w:sz="0" w:space="0" w:color="auto"/>
        <w:bottom w:val="none" w:sz="0" w:space="0" w:color="auto"/>
        <w:right w:val="none" w:sz="0" w:space="0" w:color="auto"/>
      </w:divBdr>
    </w:div>
    <w:div w:id="1207328303">
      <w:bodyDiv w:val="1"/>
      <w:marLeft w:val="0"/>
      <w:marRight w:val="0"/>
      <w:marTop w:val="0"/>
      <w:marBottom w:val="0"/>
      <w:divBdr>
        <w:top w:val="none" w:sz="0" w:space="0" w:color="auto"/>
        <w:left w:val="none" w:sz="0" w:space="0" w:color="auto"/>
        <w:bottom w:val="none" w:sz="0" w:space="0" w:color="auto"/>
        <w:right w:val="none" w:sz="0" w:space="0" w:color="auto"/>
      </w:divBdr>
    </w:div>
    <w:div w:id="1208226388">
      <w:bodyDiv w:val="1"/>
      <w:marLeft w:val="0"/>
      <w:marRight w:val="0"/>
      <w:marTop w:val="0"/>
      <w:marBottom w:val="0"/>
      <w:divBdr>
        <w:top w:val="none" w:sz="0" w:space="0" w:color="auto"/>
        <w:left w:val="none" w:sz="0" w:space="0" w:color="auto"/>
        <w:bottom w:val="none" w:sz="0" w:space="0" w:color="auto"/>
        <w:right w:val="none" w:sz="0" w:space="0" w:color="auto"/>
      </w:divBdr>
    </w:div>
    <w:div w:id="1208449227">
      <w:bodyDiv w:val="1"/>
      <w:marLeft w:val="0"/>
      <w:marRight w:val="0"/>
      <w:marTop w:val="0"/>
      <w:marBottom w:val="0"/>
      <w:divBdr>
        <w:top w:val="none" w:sz="0" w:space="0" w:color="auto"/>
        <w:left w:val="none" w:sz="0" w:space="0" w:color="auto"/>
        <w:bottom w:val="none" w:sz="0" w:space="0" w:color="auto"/>
        <w:right w:val="none" w:sz="0" w:space="0" w:color="auto"/>
      </w:divBdr>
    </w:div>
    <w:div w:id="1210650417">
      <w:bodyDiv w:val="1"/>
      <w:marLeft w:val="0"/>
      <w:marRight w:val="0"/>
      <w:marTop w:val="0"/>
      <w:marBottom w:val="0"/>
      <w:divBdr>
        <w:top w:val="none" w:sz="0" w:space="0" w:color="auto"/>
        <w:left w:val="none" w:sz="0" w:space="0" w:color="auto"/>
        <w:bottom w:val="none" w:sz="0" w:space="0" w:color="auto"/>
        <w:right w:val="none" w:sz="0" w:space="0" w:color="auto"/>
      </w:divBdr>
    </w:div>
    <w:div w:id="1211919344">
      <w:bodyDiv w:val="1"/>
      <w:marLeft w:val="0"/>
      <w:marRight w:val="0"/>
      <w:marTop w:val="0"/>
      <w:marBottom w:val="0"/>
      <w:divBdr>
        <w:top w:val="none" w:sz="0" w:space="0" w:color="auto"/>
        <w:left w:val="none" w:sz="0" w:space="0" w:color="auto"/>
        <w:bottom w:val="none" w:sz="0" w:space="0" w:color="auto"/>
        <w:right w:val="none" w:sz="0" w:space="0" w:color="auto"/>
      </w:divBdr>
    </w:div>
    <w:div w:id="1213033575">
      <w:bodyDiv w:val="1"/>
      <w:marLeft w:val="0"/>
      <w:marRight w:val="0"/>
      <w:marTop w:val="0"/>
      <w:marBottom w:val="0"/>
      <w:divBdr>
        <w:top w:val="none" w:sz="0" w:space="0" w:color="auto"/>
        <w:left w:val="none" w:sz="0" w:space="0" w:color="auto"/>
        <w:bottom w:val="none" w:sz="0" w:space="0" w:color="auto"/>
        <w:right w:val="none" w:sz="0" w:space="0" w:color="auto"/>
      </w:divBdr>
    </w:div>
    <w:div w:id="1214077578">
      <w:bodyDiv w:val="1"/>
      <w:marLeft w:val="0"/>
      <w:marRight w:val="0"/>
      <w:marTop w:val="0"/>
      <w:marBottom w:val="0"/>
      <w:divBdr>
        <w:top w:val="none" w:sz="0" w:space="0" w:color="auto"/>
        <w:left w:val="none" w:sz="0" w:space="0" w:color="auto"/>
        <w:bottom w:val="none" w:sz="0" w:space="0" w:color="auto"/>
        <w:right w:val="none" w:sz="0" w:space="0" w:color="auto"/>
      </w:divBdr>
    </w:div>
    <w:div w:id="1214661777">
      <w:bodyDiv w:val="1"/>
      <w:marLeft w:val="0"/>
      <w:marRight w:val="0"/>
      <w:marTop w:val="0"/>
      <w:marBottom w:val="0"/>
      <w:divBdr>
        <w:top w:val="none" w:sz="0" w:space="0" w:color="auto"/>
        <w:left w:val="none" w:sz="0" w:space="0" w:color="auto"/>
        <w:bottom w:val="none" w:sz="0" w:space="0" w:color="auto"/>
        <w:right w:val="none" w:sz="0" w:space="0" w:color="auto"/>
      </w:divBdr>
    </w:div>
    <w:div w:id="1215309538">
      <w:bodyDiv w:val="1"/>
      <w:marLeft w:val="0"/>
      <w:marRight w:val="0"/>
      <w:marTop w:val="0"/>
      <w:marBottom w:val="0"/>
      <w:divBdr>
        <w:top w:val="none" w:sz="0" w:space="0" w:color="auto"/>
        <w:left w:val="none" w:sz="0" w:space="0" w:color="auto"/>
        <w:bottom w:val="none" w:sz="0" w:space="0" w:color="auto"/>
        <w:right w:val="none" w:sz="0" w:space="0" w:color="auto"/>
      </w:divBdr>
    </w:div>
    <w:div w:id="1217812948">
      <w:bodyDiv w:val="1"/>
      <w:marLeft w:val="0"/>
      <w:marRight w:val="0"/>
      <w:marTop w:val="0"/>
      <w:marBottom w:val="0"/>
      <w:divBdr>
        <w:top w:val="none" w:sz="0" w:space="0" w:color="auto"/>
        <w:left w:val="none" w:sz="0" w:space="0" w:color="auto"/>
        <w:bottom w:val="none" w:sz="0" w:space="0" w:color="auto"/>
        <w:right w:val="none" w:sz="0" w:space="0" w:color="auto"/>
      </w:divBdr>
    </w:div>
    <w:div w:id="1220360034">
      <w:bodyDiv w:val="1"/>
      <w:marLeft w:val="0"/>
      <w:marRight w:val="0"/>
      <w:marTop w:val="0"/>
      <w:marBottom w:val="0"/>
      <w:divBdr>
        <w:top w:val="none" w:sz="0" w:space="0" w:color="auto"/>
        <w:left w:val="none" w:sz="0" w:space="0" w:color="auto"/>
        <w:bottom w:val="none" w:sz="0" w:space="0" w:color="auto"/>
        <w:right w:val="none" w:sz="0" w:space="0" w:color="auto"/>
      </w:divBdr>
    </w:div>
    <w:div w:id="1220940083">
      <w:bodyDiv w:val="1"/>
      <w:marLeft w:val="0"/>
      <w:marRight w:val="0"/>
      <w:marTop w:val="0"/>
      <w:marBottom w:val="0"/>
      <w:divBdr>
        <w:top w:val="none" w:sz="0" w:space="0" w:color="auto"/>
        <w:left w:val="none" w:sz="0" w:space="0" w:color="auto"/>
        <w:bottom w:val="none" w:sz="0" w:space="0" w:color="auto"/>
        <w:right w:val="none" w:sz="0" w:space="0" w:color="auto"/>
      </w:divBdr>
    </w:div>
    <w:div w:id="1224296714">
      <w:bodyDiv w:val="1"/>
      <w:marLeft w:val="0"/>
      <w:marRight w:val="0"/>
      <w:marTop w:val="0"/>
      <w:marBottom w:val="0"/>
      <w:divBdr>
        <w:top w:val="none" w:sz="0" w:space="0" w:color="auto"/>
        <w:left w:val="none" w:sz="0" w:space="0" w:color="auto"/>
        <w:bottom w:val="none" w:sz="0" w:space="0" w:color="auto"/>
        <w:right w:val="none" w:sz="0" w:space="0" w:color="auto"/>
      </w:divBdr>
    </w:div>
    <w:div w:id="1224949002">
      <w:bodyDiv w:val="1"/>
      <w:marLeft w:val="0"/>
      <w:marRight w:val="0"/>
      <w:marTop w:val="0"/>
      <w:marBottom w:val="0"/>
      <w:divBdr>
        <w:top w:val="none" w:sz="0" w:space="0" w:color="auto"/>
        <w:left w:val="none" w:sz="0" w:space="0" w:color="auto"/>
        <w:bottom w:val="none" w:sz="0" w:space="0" w:color="auto"/>
        <w:right w:val="none" w:sz="0" w:space="0" w:color="auto"/>
      </w:divBdr>
    </w:div>
    <w:div w:id="1226255414">
      <w:bodyDiv w:val="1"/>
      <w:marLeft w:val="0"/>
      <w:marRight w:val="0"/>
      <w:marTop w:val="0"/>
      <w:marBottom w:val="0"/>
      <w:divBdr>
        <w:top w:val="none" w:sz="0" w:space="0" w:color="auto"/>
        <w:left w:val="none" w:sz="0" w:space="0" w:color="auto"/>
        <w:bottom w:val="none" w:sz="0" w:space="0" w:color="auto"/>
        <w:right w:val="none" w:sz="0" w:space="0" w:color="auto"/>
      </w:divBdr>
    </w:div>
    <w:div w:id="1226910067">
      <w:bodyDiv w:val="1"/>
      <w:marLeft w:val="0"/>
      <w:marRight w:val="0"/>
      <w:marTop w:val="0"/>
      <w:marBottom w:val="0"/>
      <w:divBdr>
        <w:top w:val="none" w:sz="0" w:space="0" w:color="auto"/>
        <w:left w:val="none" w:sz="0" w:space="0" w:color="auto"/>
        <w:bottom w:val="none" w:sz="0" w:space="0" w:color="auto"/>
        <w:right w:val="none" w:sz="0" w:space="0" w:color="auto"/>
      </w:divBdr>
    </w:div>
    <w:div w:id="1227574320">
      <w:bodyDiv w:val="1"/>
      <w:marLeft w:val="0"/>
      <w:marRight w:val="0"/>
      <w:marTop w:val="0"/>
      <w:marBottom w:val="0"/>
      <w:divBdr>
        <w:top w:val="none" w:sz="0" w:space="0" w:color="auto"/>
        <w:left w:val="none" w:sz="0" w:space="0" w:color="auto"/>
        <w:bottom w:val="none" w:sz="0" w:space="0" w:color="auto"/>
        <w:right w:val="none" w:sz="0" w:space="0" w:color="auto"/>
      </w:divBdr>
    </w:div>
    <w:div w:id="1229415379">
      <w:bodyDiv w:val="1"/>
      <w:marLeft w:val="0"/>
      <w:marRight w:val="0"/>
      <w:marTop w:val="0"/>
      <w:marBottom w:val="0"/>
      <w:divBdr>
        <w:top w:val="none" w:sz="0" w:space="0" w:color="auto"/>
        <w:left w:val="none" w:sz="0" w:space="0" w:color="auto"/>
        <w:bottom w:val="none" w:sz="0" w:space="0" w:color="auto"/>
        <w:right w:val="none" w:sz="0" w:space="0" w:color="auto"/>
      </w:divBdr>
    </w:div>
    <w:div w:id="1229532896">
      <w:bodyDiv w:val="1"/>
      <w:marLeft w:val="0"/>
      <w:marRight w:val="0"/>
      <w:marTop w:val="0"/>
      <w:marBottom w:val="0"/>
      <w:divBdr>
        <w:top w:val="none" w:sz="0" w:space="0" w:color="auto"/>
        <w:left w:val="none" w:sz="0" w:space="0" w:color="auto"/>
        <w:bottom w:val="none" w:sz="0" w:space="0" w:color="auto"/>
        <w:right w:val="none" w:sz="0" w:space="0" w:color="auto"/>
      </w:divBdr>
    </w:div>
    <w:div w:id="1231621462">
      <w:bodyDiv w:val="1"/>
      <w:marLeft w:val="0"/>
      <w:marRight w:val="0"/>
      <w:marTop w:val="0"/>
      <w:marBottom w:val="0"/>
      <w:divBdr>
        <w:top w:val="none" w:sz="0" w:space="0" w:color="auto"/>
        <w:left w:val="none" w:sz="0" w:space="0" w:color="auto"/>
        <w:bottom w:val="none" w:sz="0" w:space="0" w:color="auto"/>
        <w:right w:val="none" w:sz="0" w:space="0" w:color="auto"/>
      </w:divBdr>
    </w:div>
    <w:div w:id="1232732850">
      <w:bodyDiv w:val="1"/>
      <w:marLeft w:val="0"/>
      <w:marRight w:val="0"/>
      <w:marTop w:val="0"/>
      <w:marBottom w:val="0"/>
      <w:divBdr>
        <w:top w:val="none" w:sz="0" w:space="0" w:color="auto"/>
        <w:left w:val="none" w:sz="0" w:space="0" w:color="auto"/>
        <w:bottom w:val="none" w:sz="0" w:space="0" w:color="auto"/>
        <w:right w:val="none" w:sz="0" w:space="0" w:color="auto"/>
      </w:divBdr>
    </w:div>
    <w:div w:id="1234317333">
      <w:bodyDiv w:val="1"/>
      <w:marLeft w:val="0"/>
      <w:marRight w:val="0"/>
      <w:marTop w:val="0"/>
      <w:marBottom w:val="0"/>
      <w:divBdr>
        <w:top w:val="none" w:sz="0" w:space="0" w:color="auto"/>
        <w:left w:val="none" w:sz="0" w:space="0" w:color="auto"/>
        <w:bottom w:val="none" w:sz="0" w:space="0" w:color="auto"/>
        <w:right w:val="none" w:sz="0" w:space="0" w:color="auto"/>
      </w:divBdr>
    </w:div>
    <w:div w:id="1236863870">
      <w:bodyDiv w:val="1"/>
      <w:marLeft w:val="0"/>
      <w:marRight w:val="0"/>
      <w:marTop w:val="0"/>
      <w:marBottom w:val="0"/>
      <w:divBdr>
        <w:top w:val="none" w:sz="0" w:space="0" w:color="auto"/>
        <w:left w:val="none" w:sz="0" w:space="0" w:color="auto"/>
        <w:bottom w:val="none" w:sz="0" w:space="0" w:color="auto"/>
        <w:right w:val="none" w:sz="0" w:space="0" w:color="auto"/>
      </w:divBdr>
    </w:div>
    <w:div w:id="1237084145">
      <w:bodyDiv w:val="1"/>
      <w:marLeft w:val="0"/>
      <w:marRight w:val="0"/>
      <w:marTop w:val="0"/>
      <w:marBottom w:val="0"/>
      <w:divBdr>
        <w:top w:val="none" w:sz="0" w:space="0" w:color="auto"/>
        <w:left w:val="none" w:sz="0" w:space="0" w:color="auto"/>
        <w:bottom w:val="none" w:sz="0" w:space="0" w:color="auto"/>
        <w:right w:val="none" w:sz="0" w:space="0" w:color="auto"/>
      </w:divBdr>
    </w:div>
    <w:div w:id="1238784574">
      <w:bodyDiv w:val="1"/>
      <w:marLeft w:val="0"/>
      <w:marRight w:val="0"/>
      <w:marTop w:val="0"/>
      <w:marBottom w:val="0"/>
      <w:divBdr>
        <w:top w:val="none" w:sz="0" w:space="0" w:color="auto"/>
        <w:left w:val="none" w:sz="0" w:space="0" w:color="auto"/>
        <w:bottom w:val="none" w:sz="0" w:space="0" w:color="auto"/>
        <w:right w:val="none" w:sz="0" w:space="0" w:color="auto"/>
      </w:divBdr>
    </w:div>
    <w:div w:id="1238786947">
      <w:bodyDiv w:val="1"/>
      <w:marLeft w:val="0"/>
      <w:marRight w:val="0"/>
      <w:marTop w:val="0"/>
      <w:marBottom w:val="0"/>
      <w:divBdr>
        <w:top w:val="none" w:sz="0" w:space="0" w:color="auto"/>
        <w:left w:val="none" w:sz="0" w:space="0" w:color="auto"/>
        <w:bottom w:val="none" w:sz="0" w:space="0" w:color="auto"/>
        <w:right w:val="none" w:sz="0" w:space="0" w:color="auto"/>
      </w:divBdr>
    </w:div>
    <w:div w:id="1238901413">
      <w:bodyDiv w:val="1"/>
      <w:marLeft w:val="0"/>
      <w:marRight w:val="0"/>
      <w:marTop w:val="0"/>
      <w:marBottom w:val="0"/>
      <w:divBdr>
        <w:top w:val="none" w:sz="0" w:space="0" w:color="auto"/>
        <w:left w:val="none" w:sz="0" w:space="0" w:color="auto"/>
        <w:bottom w:val="none" w:sz="0" w:space="0" w:color="auto"/>
        <w:right w:val="none" w:sz="0" w:space="0" w:color="auto"/>
      </w:divBdr>
    </w:div>
    <w:div w:id="1241789947">
      <w:bodyDiv w:val="1"/>
      <w:marLeft w:val="0"/>
      <w:marRight w:val="0"/>
      <w:marTop w:val="0"/>
      <w:marBottom w:val="0"/>
      <w:divBdr>
        <w:top w:val="none" w:sz="0" w:space="0" w:color="auto"/>
        <w:left w:val="none" w:sz="0" w:space="0" w:color="auto"/>
        <w:bottom w:val="none" w:sz="0" w:space="0" w:color="auto"/>
        <w:right w:val="none" w:sz="0" w:space="0" w:color="auto"/>
      </w:divBdr>
    </w:div>
    <w:div w:id="1242829721">
      <w:bodyDiv w:val="1"/>
      <w:marLeft w:val="0"/>
      <w:marRight w:val="0"/>
      <w:marTop w:val="0"/>
      <w:marBottom w:val="0"/>
      <w:divBdr>
        <w:top w:val="none" w:sz="0" w:space="0" w:color="auto"/>
        <w:left w:val="none" w:sz="0" w:space="0" w:color="auto"/>
        <w:bottom w:val="none" w:sz="0" w:space="0" w:color="auto"/>
        <w:right w:val="none" w:sz="0" w:space="0" w:color="auto"/>
      </w:divBdr>
    </w:div>
    <w:div w:id="1245411541">
      <w:bodyDiv w:val="1"/>
      <w:marLeft w:val="0"/>
      <w:marRight w:val="0"/>
      <w:marTop w:val="0"/>
      <w:marBottom w:val="0"/>
      <w:divBdr>
        <w:top w:val="none" w:sz="0" w:space="0" w:color="auto"/>
        <w:left w:val="none" w:sz="0" w:space="0" w:color="auto"/>
        <w:bottom w:val="none" w:sz="0" w:space="0" w:color="auto"/>
        <w:right w:val="none" w:sz="0" w:space="0" w:color="auto"/>
      </w:divBdr>
    </w:div>
    <w:div w:id="1245870101">
      <w:bodyDiv w:val="1"/>
      <w:marLeft w:val="0"/>
      <w:marRight w:val="0"/>
      <w:marTop w:val="0"/>
      <w:marBottom w:val="0"/>
      <w:divBdr>
        <w:top w:val="none" w:sz="0" w:space="0" w:color="auto"/>
        <w:left w:val="none" w:sz="0" w:space="0" w:color="auto"/>
        <w:bottom w:val="none" w:sz="0" w:space="0" w:color="auto"/>
        <w:right w:val="none" w:sz="0" w:space="0" w:color="auto"/>
      </w:divBdr>
    </w:div>
    <w:div w:id="1245995009">
      <w:bodyDiv w:val="1"/>
      <w:marLeft w:val="0"/>
      <w:marRight w:val="0"/>
      <w:marTop w:val="0"/>
      <w:marBottom w:val="0"/>
      <w:divBdr>
        <w:top w:val="none" w:sz="0" w:space="0" w:color="auto"/>
        <w:left w:val="none" w:sz="0" w:space="0" w:color="auto"/>
        <w:bottom w:val="none" w:sz="0" w:space="0" w:color="auto"/>
        <w:right w:val="none" w:sz="0" w:space="0" w:color="auto"/>
      </w:divBdr>
    </w:div>
    <w:div w:id="1246261677">
      <w:bodyDiv w:val="1"/>
      <w:marLeft w:val="0"/>
      <w:marRight w:val="0"/>
      <w:marTop w:val="0"/>
      <w:marBottom w:val="0"/>
      <w:divBdr>
        <w:top w:val="none" w:sz="0" w:space="0" w:color="auto"/>
        <w:left w:val="none" w:sz="0" w:space="0" w:color="auto"/>
        <w:bottom w:val="none" w:sz="0" w:space="0" w:color="auto"/>
        <w:right w:val="none" w:sz="0" w:space="0" w:color="auto"/>
      </w:divBdr>
    </w:div>
    <w:div w:id="1247112308">
      <w:bodyDiv w:val="1"/>
      <w:marLeft w:val="0"/>
      <w:marRight w:val="0"/>
      <w:marTop w:val="0"/>
      <w:marBottom w:val="0"/>
      <w:divBdr>
        <w:top w:val="none" w:sz="0" w:space="0" w:color="auto"/>
        <w:left w:val="none" w:sz="0" w:space="0" w:color="auto"/>
        <w:bottom w:val="none" w:sz="0" w:space="0" w:color="auto"/>
        <w:right w:val="none" w:sz="0" w:space="0" w:color="auto"/>
      </w:divBdr>
    </w:div>
    <w:div w:id="1247686590">
      <w:bodyDiv w:val="1"/>
      <w:marLeft w:val="0"/>
      <w:marRight w:val="0"/>
      <w:marTop w:val="0"/>
      <w:marBottom w:val="0"/>
      <w:divBdr>
        <w:top w:val="none" w:sz="0" w:space="0" w:color="auto"/>
        <w:left w:val="none" w:sz="0" w:space="0" w:color="auto"/>
        <w:bottom w:val="none" w:sz="0" w:space="0" w:color="auto"/>
        <w:right w:val="none" w:sz="0" w:space="0" w:color="auto"/>
      </w:divBdr>
    </w:div>
    <w:div w:id="1248152541">
      <w:bodyDiv w:val="1"/>
      <w:marLeft w:val="0"/>
      <w:marRight w:val="0"/>
      <w:marTop w:val="0"/>
      <w:marBottom w:val="0"/>
      <w:divBdr>
        <w:top w:val="none" w:sz="0" w:space="0" w:color="auto"/>
        <w:left w:val="none" w:sz="0" w:space="0" w:color="auto"/>
        <w:bottom w:val="none" w:sz="0" w:space="0" w:color="auto"/>
        <w:right w:val="none" w:sz="0" w:space="0" w:color="auto"/>
      </w:divBdr>
    </w:div>
    <w:div w:id="1249730381">
      <w:bodyDiv w:val="1"/>
      <w:marLeft w:val="0"/>
      <w:marRight w:val="0"/>
      <w:marTop w:val="0"/>
      <w:marBottom w:val="0"/>
      <w:divBdr>
        <w:top w:val="none" w:sz="0" w:space="0" w:color="auto"/>
        <w:left w:val="none" w:sz="0" w:space="0" w:color="auto"/>
        <w:bottom w:val="none" w:sz="0" w:space="0" w:color="auto"/>
        <w:right w:val="none" w:sz="0" w:space="0" w:color="auto"/>
      </w:divBdr>
    </w:div>
    <w:div w:id="1250189203">
      <w:bodyDiv w:val="1"/>
      <w:marLeft w:val="0"/>
      <w:marRight w:val="0"/>
      <w:marTop w:val="0"/>
      <w:marBottom w:val="0"/>
      <w:divBdr>
        <w:top w:val="none" w:sz="0" w:space="0" w:color="auto"/>
        <w:left w:val="none" w:sz="0" w:space="0" w:color="auto"/>
        <w:bottom w:val="none" w:sz="0" w:space="0" w:color="auto"/>
        <w:right w:val="none" w:sz="0" w:space="0" w:color="auto"/>
      </w:divBdr>
    </w:div>
    <w:div w:id="1253468520">
      <w:bodyDiv w:val="1"/>
      <w:marLeft w:val="0"/>
      <w:marRight w:val="0"/>
      <w:marTop w:val="0"/>
      <w:marBottom w:val="0"/>
      <w:divBdr>
        <w:top w:val="none" w:sz="0" w:space="0" w:color="auto"/>
        <w:left w:val="none" w:sz="0" w:space="0" w:color="auto"/>
        <w:bottom w:val="none" w:sz="0" w:space="0" w:color="auto"/>
        <w:right w:val="none" w:sz="0" w:space="0" w:color="auto"/>
      </w:divBdr>
    </w:div>
    <w:div w:id="1254245224">
      <w:bodyDiv w:val="1"/>
      <w:marLeft w:val="0"/>
      <w:marRight w:val="0"/>
      <w:marTop w:val="0"/>
      <w:marBottom w:val="0"/>
      <w:divBdr>
        <w:top w:val="none" w:sz="0" w:space="0" w:color="auto"/>
        <w:left w:val="none" w:sz="0" w:space="0" w:color="auto"/>
        <w:bottom w:val="none" w:sz="0" w:space="0" w:color="auto"/>
        <w:right w:val="none" w:sz="0" w:space="0" w:color="auto"/>
      </w:divBdr>
    </w:div>
    <w:div w:id="1255165798">
      <w:bodyDiv w:val="1"/>
      <w:marLeft w:val="0"/>
      <w:marRight w:val="0"/>
      <w:marTop w:val="0"/>
      <w:marBottom w:val="0"/>
      <w:divBdr>
        <w:top w:val="none" w:sz="0" w:space="0" w:color="auto"/>
        <w:left w:val="none" w:sz="0" w:space="0" w:color="auto"/>
        <w:bottom w:val="none" w:sz="0" w:space="0" w:color="auto"/>
        <w:right w:val="none" w:sz="0" w:space="0" w:color="auto"/>
      </w:divBdr>
    </w:div>
    <w:div w:id="1256325598">
      <w:bodyDiv w:val="1"/>
      <w:marLeft w:val="0"/>
      <w:marRight w:val="0"/>
      <w:marTop w:val="0"/>
      <w:marBottom w:val="0"/>
      <w:divBdr>
        <w:top w:val="none" w:sz="0" w:space="0" w:color="auto"/>
        <w:left w:val="none" w:sz="0" w:space="0" w:color="auto"/>
        <w:bottom w:val="none" w:sz="0" w:space="0" w:color="auto"/>
        <w:right w:val="none" w:sz="0" w:space="0" w:color="auto"/>
      </w:divBdr>
    </w:div>
    <w:div w:id="1256666340">
      <w:bodyDiv w:val="1"/>
      <w:marLeft w:val="0"/>
      <w:marRight w:val="0"/>
      <w:marTop w:val="0"/>
      <w:marBottom w:val="0"/>
      <w:divBdr>
        <w:top w:val="none" w:sz="0" w:space="0" w:color="auto"/>
        <w:left w:val="none" w:sz="0" w:space="0" w:color="auto"/>
        <w:bottom w:val="none" w:sz="0" w:space="0" w:color="auto"/>
        <w:right w:val="none" w:sz="0" w:space="0" w:color="auto"/>
      </w:divBdr>
    </w:div>
    <w:div w:id="1257637018">
      <w:bodyDiv w:val="1"/>
      <w:marLeft w:val="0"/>
      <w:marRight w:val="0"/>
      <w:marTop w:val="0"/>
      <w:marBottom w:val="0"/>
      <w:divBdr>
        <w:top w:val="none" w:sz="0" w:space="0" w:color="auto"/>
        <w:left w:val="none" w:sz="0" w:space="0" w:color="auto"/>
        <w:bottom w:val="none" w:sz="0" w:space="0" w:color="auto"/>
        <w:right w:val="none" w:sz="0" w:space="0" w:color="auto"/>
      </w:divBdr>
    </w:div>
    <w:div w:id="1257863872">
      <w:bodyDiv w:val="1"/>
      <w:marLeft w:val="0"/>
      <w:marRight w:val="0"/>
      <w:marTop w:val="0"/>
      <w:marBottom w:val="0"/>
      <w:divBdr>
        <w:top w:val="none" w:sz="0" w:space="0" w:color="auto"/>
        <w:left w:val="none" w:sz="0" w:space="0" w:color="auto"/>
        <w:bottom w:val="none" w:sz="0" w:space="0" w:color="auto"/>
        <w:right w:val="none" w:sz="0" w:space="0" w:color="auto"/>
      </w:divBdr>
    </w:div>
    <w:div w:id="1260723294">
      <w:bodyDiv w:val="1"/>
      <w:marLeft w:val="0"/>
      <w:marRight w:val="0"/>
      <w:marTop w:val="0"/>
      <w:marBottom w:val="0"/>
      <w:divBdr>
        <w:top w:val="none" w:sz="0" w:space="0" w:color="auto"/>
        <w:left w:val="none" w:sz="0" w:space="0" w:color="auto"/>
        <w:bottom w:val="none" w:sz="0" w:space="0" w:color="auto"/>
        <w:right w:val="none" w:sz="0" w:space="0" w:color="auto"/>
      </w:divBdr>
    </w:div>
    <w:div w:id="1261141866">
      <w:bodyDiv w:val="1"/>
      <w:marLeft w:val="0"/>
      <w:marRight w:val="0"/>
      <w:marTop w:val="0"/>
      <w:marBottom w:val="0"/>
      <w:divBdr>
        <w:top w:val="none" w:sz="0" w:space="0" w:color="auto"/>
        <w:left w:val="none" w:sz="0" w:space="0" w:color="auto"/>
        <w:bottom w:val="none" w:sz="0" w:space="0" w:color="auto"/>
        <w:right w:val="none" w:sz="0" w:space="0" w:color="auto"/>
      </w:divBdr>
    </w:div>
    <w:div w:id="1261522425">
      <w:bodyDiv w:val="1"/>
      <w:marLeft w:val="0"/>
      <w:marRight w:val="0"/>
      <w:marTop w:val="0"/>
      <w:marBottom w:val="0"/>
      <w:divBdr>
        <w:top w:val="none" w:sz="0" w:space="0" w:color="auto"/>
        <w:left w:val="none" w:sz="0" w:space="0" w:color="auto"/>
        <w:bottom w:val="none" w:sz="0" w:space="0" w:color="auto"/>
        <w:right w:val="none" w:sz="0" w:space="0" w:color="auto"/>
      </w:divBdr>
    </w:div>
    <w:div w:id="1261525138">
      <w:bodyDiv w:val="1"/>
      <w:marLeft w:val="0"/>
      <w:marRight w:val="0"/>
      <w:marTop w:val="0"/>
      <w:marBottom w:val="0"/>
      <w:divBdr>
        <w:top w:val="none" w:sz="0" w:space="0" w:color="auto"/>
        <w:left w:val="none" w:sz="0" w:space="0" w:color="auto"/>
        <w:bottom w:val="none" w:sz="0" w:space="0" w:color="auto"/>
        <w:right w:val="none" w:sz="0" w:space="0" w:color="auto"/>
      </w:divBdr>
    </w:div>
    <w:div w:id="1261720526">
      <w:bodyDiv w:val="1"/>
      <w:marLeft w:val="0"/>
      <w:marRight w:val="0"/>
      <w:marTop w:val="0"/>
      <w:marBottom w:val="0"/>
      <w:divBdr>
        <w:top w:val="none" w:sz="0" w:space="0" w:color="auto"/>
        <w:left w:val="none" w:sz="0" w:space="0" w:color="auto"/>
        <w:bottom w:val="none" w:sz="0" w:space="0" w:color="auto"/>
        <w:right w:val="none" w:sz="0" w:space="0" w:color="auto"/>
      </w:divBdr>
    </w:div>
    <w:div w:id="1262566288">
      <w:bodyDiv w:val="1"/>
      <w:marLeft w:val="0"/>
      <w:marRight w:val="0"/>
      <w:marTop w:val="0"/>
      <w:marBottom w:val="0"/>
      <w:divBdr>
        <w:top w:val="none" w:sz="0" w:space="0" w:color="auto"/>
        <w:left w:val="none" w:sz="0" w:space="0" w:color="auto"/>
        <w:bottom w:val="none" w:sz="0" w:space="0" w:color="auto"/>
        <w:right w:val="none" w:sz="0" w:space="0" w:color="auto"/>
      </w:divBdr>
    </w:div>
    <w:div w:id="1265193214">
      <w:bodyDiv w:val="1"/>
      <w:marLeft w:val="0"/>
      <w:marRight w:val="0"/>
      <w:marTop w:val="0"/>
      <w:marBottom w:val="0"/>
      <w:divBdr>
        <w:top w:val="none" w:sz="0" w:space="0" w:color="auto"/>
        <w:left w:val="none" w:sz="0" w:space="0" w:color="auto"/>
        <w:bottom w:val="none" w:sz="0" w:space="0" w:color="auto"/>
        <w:right w:val="none" w:sz="0" w:space="0" w:color="auto"/>
      </w:divBdr>
    </w:div>
    <w:div w:id="1267617655">
      <w:bodyDiv w:val="1"/>
      <w:marLeft w:val="0"/>
      <w:marRight w:val="0"/>
      <w:marTop w:val="0"/>
      <w:marBottom w:val="0"/>
      <w:divBdr>
        <w:top w:val="none" w:sz="0" w:space="0" w:color="auto"/>
        <w:left w:val="none" w:sz="0" w:space="0" w:color="auto"/>
        <w:bottom w:val="none" w:sz="0" w:space="0" w:color="auto"/>
        <w:right w:val="none" w:sz="0" w:space="0" w:color="auto"/>
      </w:divBdr>
    </w:div>
    <w:div w:id="1271936539">
      <w:bodyDiv w:val="1"/>
      <w:marLeft w:val="0"/>
      <w:marRight w:val="0"/>
      <w:marTop w:val="0"/>
      <w:marBottom w:val="0"/>
      <w:divBdr>
        <w:top w:val="none" w:sz="0" w:space="0" w:color="auto"/>
        <w:left w:val="none" w:sz="0" w:space="0" w:color="auto"/>
        <w:bottom w:val="none" w:sz="0" w:space="0" w:color="auto"/>
        <w:right w:val="none" w:sz="0" w:space="0" w:color="auto"/>
      </w:divBdr>
    </w:div>
    <w:div w:id="1272662421">
      <w:bodyDiv w:val="1"/>
      <w:marLeft w:val="0"/>
      <w:marRight w:val="0"/>
      <w:marTop w:val="0"/>
      <w:marBottom w:val="0"/>
      <w:divBdr>
        <w:top w:val="none" w:sz="0" w:space="0" w:color="auto"/>
        <w:left w:val="none" w:sz="0" w:space="0" w:color="auto"/>
        <w:bottom w:val="none" w:sz="0" w:space="0" w:color="auto"/>
        <w:right w:val="none" w:sz="0" w:space="0" w:color="auto"/>
      </w:divBdr>
    </w:div>
    <w:div w:id="1272934919">
      <w:bodyDiv w:val="1"/>
      <w:marLeft w:val="0"/>
      <w:marRight w:val="0"/>
      <w:marTop w:val="0"/>
      <w:marBottom w:val="0"/>
      <w:divBdr>
        <w:top w:val="none" w:sz="0" w:space="0" w:color="auto"/>
        <w:left w:val="none" w:sz="0" w:space="0" w:color="auto"/>
        <w:bottom w:val="none" w:sz="0" w:space="0" w:color="auto"/>
        <w:right w:val="none" w:sz="0" w:space="0" w:color="auto"/>
      </w:divBdr>
    </w:div>
    <w:div w:id="1277521900">
      <w:bodyDiv w:val="1"/>
      <w:marLeft w:val="0"/>
      <w:marRight w:val="0"/>
      <w:marTop w:val="0"/>
      <w:marBottom w:val="0"/>
      <w:divBdr>
        <w:top w:val="none" w:sz="0" w:space="0" w:color="auto"/>
        <w:left w:val="none" w:sz="0" w:space="0" w:color="auto"/>
        <w:bottom w:val="none" w:sz="0" w:space="0" w:color="auto"/>
        <w:right w:val="none" w:sz="0" w:space="0" w:color="auto"/>
      </w:divBdr>
    </w:div>
    <w:div w:id="1277827722">
      <w:bodyDiv w:val="1"/>
      <w:marLeft w:val="0"/>
      <w:marRight w:val="0"/>
      <w:marTop w:val="0"/>
      <w:marBottom w:val="0"/>
      <w:divBdr>
        <w:top w:val="none" w:sz="0" w:space="0" w:color="auto"/>
        <w:left w:val="none" w:sz="0" w:space="0" w:color="auto"/>
        <w:bottom w:val="none" w:sz="0" w:space="0" w:color="auto"/>
        <w:right w:val="none" w:sz="0" w:space="0" w:color="auto"/>
      </w:divBdr>
    </w:div>
    <w:div w:id="1278835132">
      <w:bodyDiv w:val="1"/>
      <w:marLeft w:val="0"/>
      <w:marRight w:val="0"/>
      <w:marTop w:val="0"/>
      <w:marBottom w:val="0"/>
      <w:divBdr>
        <w:top w:val="none" w:sz="0" w:space="0" w:color="auto"/>
        <w:left w:val="none" w:sz="0" w:space="0" w:color="auto"/>
        <w:bottom w:val="none" w:sz="0" w:space="0" w:color="auto"/>
        <w:right w:val="none" w:sz="0" w:space="0" w:color="auto"/>
      </w:divBdr>
    </w:div>
    <w:div w:id="1280524714">
      <w:bodyDiv w:val="1"/>
      <w:marLeft w:val="0"/>
      <w:marRight w:val="0"/>
      <w:marTop w:val="0"/>
      <w:marBottom w:val="0"/>
      <w:divBdr>
        <w:top w:val="none" w:sz="0" w:space="0" w:color="auto"/>
        <w:left w:val="none" w:sz="0" w:space="0" w:color="auto"/>
        <w:bottom w:val="none" w:sz="0" w:space="0" w:color="auto"/>
        <w:right w:val="none" w:sz="0" w:space="0" w:color="auto"/>
      </w:divBdr>
    </w:div>
    <w:div w:id="1281839279">
      <w:bodyDiv w:val="1"/>
      <w:marLeft w:val="0"/>
      <w:marRight w:val="0"/>
      <w:marTop w:val="0"/>
      <w:marBottom w:val="0"/>
      <w:divBdr>
        <w:top w:val="none" w:sz="0" w:space="0" w:color="auto"/>
        <w:left w:val="none" w:sz="0" w:space="0" w:color="auto"/>
        <w:bottom w:val="none" w:sz="0" w:space="0" w:color="auto"/>
        <w:right w:val="none" w:sz="0" w:space="0" w:color="auto"/>
      </w:divBdr>
    </w:div>
    <w:div w:id="1281957193">
      <w:bodyDiv w:val="1"/>
      <w:marLeft w:val="0"/>
      <w:marRight w:val="0"/>
      <w:marTop w:val="0"/>
      <w:marBottom w:val="0"/>
      <w:divBdr>
        <w:top w:val="none" w:sz="0" w:space="0" w:color="auto"/>
        <w:left w:val="none" w:sz="0" w:space="0" w:color="auto"/>
        <w:bottom w:val="none" w:sz="0" w:space="0" w:color="auto"/>
        <w:right w:val="none" w:sz="0" w:space="0" w:color="auto"/>
      </w:divBdr>
    </w:div>
    <w:div w:id="1282881048">
      <w:bodyDiv w:val="1"/>
      <w:marLeft w:val="0"/>
      <w:marRight w:val="0"/>
      <w:marTop w:val="0"/>
      <w:marBottom w:val="0"/>
      <w:divBdr>
        <w:top w:val="none" w:sz="0" w:space="0" w:color="auto"/>
        <w:left w:val="none" w:sz="0" w:space="0" w:color="auto"/>
        <w:bottom w:val="none" w:sz="0" w:space="0" w:color="auto"/>
        <w:right w:val="none" w:sz="0" w:space="0" w:color="auto"/>
      </w:divBdr>
    </w:div>
    <w:div w:id="1283806254">
      <w:bodyDiv w:val="1"/>
      <w:marLeft w:val="0"/>
      <w:marRight w:val="0"/>
      <w:marTop w:val="0"/>
      <w:marBottom w:val="0"/>
      <w:divBdr>
        <w:top w:val="none" w:sz="0" w:space="0" w:color="auto"/>
        <w:left w:val="none" w:sz="0" w:space="0" w:color="auto"/>
        <w:bottom w:val="none" w:sz="0" w:space="0" w:color="auto"/>
        <w:right w:val="none" w:sz="0" w:space="0" w:color="auto"/>
      </w:divBdr>
    </w:div>
    <w:div w:id="1284581422">
      <w:bodyDiv w:val="1"/>
      <w:marLeft w:val="0"/>
      <w:marRight w:val="0"/>
      <w:marTop w:val="0"/>
      <w:marBottom w:val="0"/>
      <w:divBdr>
        <w:top w:val="none" w:sz="0" w:space="0" w:color="auto"/>
        <w:left w:val="none" w:sz="0" w:space="0" w:color="auto"/>
        <w:bottom w:val="none" w:sz="0" w:space="0" w:color="auto"/>
        <w:right w:val="none" w:sz="0" w:space="0" w:color="auto"/>
      </w:divBdr>
    </w:div>
    <w:div w:id="1287271643">
      <w:bodyDiv w:val="1"/>
      <w:marLeft w:val="0"/>
      <w:marRight w:val="0"/>
      <w:marTop w:val="0"/>
      <w:marBottom w:val="0"/>
      <w:divBdr>
        <w:top w:val="none" w:sz="0" w:space="0" w:color="auto"/>
        <w:left w:val="none" w:sz="0" w:space="0" w:color="auto"/>
        <w:bottom w:val="none" w:sz="0" w:space="0" w:color="auto"/>
        <w:right w:val="none" w:sz="0" w:space="0" w:color="auto"/>
      </w:divBdr>
    </w:div>
    <w:div w:id="1289125417">
      <w:bodyDiv w:val="1"/>
      <w:marLeft w:val="0"/>
      <w:marRight w:val="0"/>
      <w:marTop w:val="0"/>
      <w:marBottom w:val="0"/>
      <w:divBdr>
        <w:top w:val="none" w:sz="0" w:space="0" w:color="auto"/>
        <w:left w:val="none" w:sz="0" w:space="0" w:color="auto"/>
        <w:bottom w:val="none" w:sz="0" w:space="0" w:color="auto"/>
        <w:right w:val="none" w:sz="0" w:space="0" w:color="auto"/>
      </w:divBdr>
    </w:div>
    <w:div w:id="1289967410">
      <w:bodyDiv w:val="1"/>
      <w:marLeft w:val="0"/>
      <w:marRight w:val="0"/>
      <w:marTop w:val="0"/>
      <w:marBottom w:val="0"/>
      <w:divBdr>
        <w:top w:val="none" w:sz="0" w:space="0" w:color="auto"/>
        <w:left w:val="none" w:sz="0" w:space="0" w:color="auto"/>
        <w:bottom w:val="none" w:sz="0" w:space="0" w:color="auto"/>
        <w:right w:val="none" w:sz="0" w:space="0" w:color="auto"/>
      </w:divBdr>
    </w:div>
    <w:div w:id="1290742147">
      <w:bodyDiv w:val="1"/>
      <w:marLeft w:val="0"/>
      <w:marRight w:val="0"/>
      <w:marTop w:val="0"/>
      <w:marBottom w:val="0"/>
      <w:divBdr>
        <w:top w:val="none" w:sz="0" w:space="0" w:color="auto"/>
        <w:left w:val="none" w:sz="0" w:space="0" w:color="auto"/>
        <w:bottom w:val="none" w:sz="0" w:space="0" w:color="auto"/>
        <w:right w:val="none" w:sz="0" w:space="0" w:color="auto"/>
      </w:divBdr>
    </w:div>
    <w:div w:id="1292520661">
      <w:bodyDiv w:val="1"/>
      <w:marLeft w:val="0"/>
      <w:marRight w:val="0"/>
      <w:marTop w:val="0"/>
      <w:marBottom w:val="0"/>
      <w:divBdr>
        <w:top w:val="none" w:sz="0" w:space="0" w:color="auto"/>
        <w:left w:val="none" w:sz="0" w:space="0" w:color="auto"/>
        <w:bottom w:val="none" w:sz="0" w:space="0" w:color="auto"/>
        <w:right w:val="none" w:sz="0" w:space="0" w:color="auto"/>
      </w:divBdr>
    </w:div>
    <w:div w:id="1292637475">
      <w:bodyDiv w:val="1"/>
      <w:marLeft w:val="0"/>
      <w:marRight w:val="0"/>
      <w:marTop w:val="0"/>
      <w:marBottom w:val="0"/>
      <w:divBdr>
        <w:top w:val="none" w:sz="0" w:space="0" w:color="auto"/>
        <w:left w:val="none" w:sz="0" w:space="0" w:color="auto"/>
        <w:bottom w:val="none" w:sz="0" w:space="0" w:color="auto"/>
        <w:right w:val="none" w:sz="0" w:space="0" w:color="auto"/>
      </w:divBdr>
    </w:div>
    <w:div w:id="1294826556">
      <w:bodyDiv w:val="1"/>
      <w:marLeft w:val="0"/>
      <w:marRight w:val="0"/>
      <w:marTop w:val="0"/>
      <w:marBottom w:val="0"/>
      <w:divBdr>
        <w:top w:val="none" w:sz="0" w:space="0" w:color="auto"/>
        <w:left w:val="none" w:sz="0" w:space="0" w:color="auto"/>
        <w:bottom w:val="none" w:sz="0" w:space="0" w:color="auto"/>
        <w:right w:val="none" w:sz="0" w:space="0" w:color="auto"/>
      </w:divBdr>
    </w:div>
    <w:div w:id="1298875746">
      <w:bodyDiv w:val="1"/>
      <w:marLeft w:val="0"/>
      <w:marRight w:val="0"/>
      <w:marTop w:val="0"/>
      <w:marBottom w:val="0"/>
      <w:divBdr>
        <w:top w:val="none" w:sz="0" w:space="0" w:color="auto"/>
        <w:left w:val="none" w:sz="0" w:space="0" w:color="auto"/>
        <w:bottom w:val="none" w:sz="0" w:space="0" w:color="auto"/>
        <w:right w:val="none" w:sz="0" w:space="0" w:color="auto"/>
      </w:divBdr>
    </w:div>
    <w:div w:id="1299071821">
      <w:bodyDiv w:val="1"/>
      <w:marLeft w:val="0"/>
      <w:marRight w:val="0"/>
      <w:marTop w:val="0"/>
      <w:marBottom w:val="0"/>
      <w:divBdr>
        <w:top w:val="none" w:sz="0" w:space="0" w:color="auto"/>
        <w:left w:val="none" w:sz="0" w:space="0" w:color="auto"/>
        <w:bottom w:val="none" w:sz="0" w:space="0" w:color="auto"/>
        <w:right w:val="none" w:sz="0" w:space="0" w:color="auto"/>
      </w:divBdr>
    </w:div>
    <w:div w:id="1300722995">
      <w:bodyDiv w:val="1"/>
      <w:marLeft w:val="0"/>
      <w:marRight w:val="0"/>
      <w:marTop w:val="0"/>
      <w:marBottom w:val="0"/>
      <w:divBdr>
        <w:top w:val="none" w:sz="0" w:space="0" w:color="auto"/>
        <w:left w:val="none" w:sz="0" w:space="0" w:color="auto"/>
        <w:bottom w:val="none" w:sz="0" w:space="0" w:color="auto"/>
        <w:right w:val="none" w:sz="0" w:space="0" w:color="auto"/>
      </w:divBdr>
    </w:div>
    <w:div w:id="1301112015">
      <w:bodyDiv w:val="1"/>
      <w:marLeft w:val="0"/>
      <w:marRight w:val="0"/>
      <w:marTop w:val="0"/>
      <w:marBottom w:val="0"/>
      <w:divBdr>
        <w:top w:val="none" w:sz="0" w:space="0" w:color="auto"/>
        <w:left w:val="none" w:sz="0" w:space="0" w:color="auto"/>
        <w:bottom w:val="none" w:sz="0" w:space="0" w:color="auto"/>
        <w:right w:val="none" w:sz="0" w:space="0" w:color="auto"/>
      </w:divBdr>
    </w:div>
    <w:div w:id="1301224843">
      <w:bodyDiv w:val="1"/>
      <w:marLeft w:val="0"/>
      <w:marRight w:val="0"/>
      <w:marTop w:val="0"/>
      <w:marBottom w:val="0"/>
      <w:divBdr>
        <w:top w:val="none" w:sz="0" w:space="0" w:color="auto"/>
        <w:left w:val="none" w:sz="0" w:space="0" w:color="auto"/>
        <w:bottom w:val="none" w:sz="0" w:space="0" w:color="auto"/>
        <w:right w:val="none" w:sz="0" w:space="0" w:color="auto"/>
      </w:divBdr>
    </w:div>
    <w:div w:id="1301493397">
      <w:bodyDiv w:val="1"/>
      <w:marLeft w:val="0"/>
      <w:marRight w:val="0"/>
      <w:marTop w:val="0"/>
      <w:marBottom w:val="0"/>
      <w:divBdr>
        <w:top w:val="none" w:sz="0" w:space="0" w:color="auto"/>
        <w:left w:val="none" w:sz="0" w:space="0" w:color="auto"/>
        <w:bottom w:val="none" w:sz="0" w:space="0" w:color="auto"/>
        <w:right w:val="none" w:sz="0" w:space="0" w:color="auto"/>
      </w:divBdr>
    </w:div>
    <w:div w:id="1304264649">
      <w:bodyDiv w:val="1"/>
      <w:marLeft w:val="0"/>
      <w:marRight w:val="0"/>
      <w:marTop w:val="0"/>
      <w:marBottom w:val="0"/>
      <w:divBdr>
        <w:top w:val="none" w:sz="0" w:space="0" w:color="auto"/>
        <w:left w:val="none" w:sz="0" w:space="0" w:color="auto"/>
        <w:bottom w:val="none" w:sz="0" w:space="0" w:color="auto"/>
        <w:right w:val="none" w:sz="0" w:space="0" w:color="auto"/>
      </w:divBdr>
    </w:div>
    <w:div w:id="1305544950">
      <w:bodyDiv w:val="1"/>
      <w:marLeft w:val="0"/>
      <w:marRight w:val="0"/>
      <w:marTop w:val="0"/>
      <w:marBottom w:val="0"/>
      <w:divBdr>
        <w:top w:val="none" w:sz="0" w:space="0" w:color="auto"/>
        <w:left w:val="none" w:sz="0" w:space="0" w:color="auto"/>
        <w:bottom w:val="none" w:sz="0" w:space="0" w:color="auto"/>
        <w:right w:val="none" w:sz="0" w:space="0" w:color="auto"/>
      </w:divBdr>
    </w:div>
    <w:div w:id="1306819059">
      <w:bodyDiv w:val="1"/>
      <w:marLeft w:val="0"/>
      <w:marRight w:val="0"/>
      <w:marTop w:val="0"/>
      <w:marBottom w:val="0"/>
      <w:divBdr>
        <w:top w:val="none" w:sz="0" w:space="0" w:color="auto"/>
        <w:left w:val="none" w:sz="0" w:space="0" w:color="auto"/>
        <w:bottom w:val="none" w:sz="0" w:space="0" w:color="auto"/>
        <w:right w:val="none" w:sz="0" w:space="0" w:color="auto"/>
      </w:divBdr>
    </w:div>
    <w:div w:id="1308167764">
      <w:bodyDiv w:val="1"/>
      <w:marLeft w:val="0"/>
      <w:marRight w:val="0"/>
      <w:marTop w:val="0"/>
      <w:marBottom w:val="0"/>
      <w:divBdr>
        <w:top w:val="none" w:sz="0" w:space="0" w:color="auto"/>
        <w:left w:val="none" w:sz="0" w:space="0" w:color="auto"/>
        <w:bottom w:val="none" w:sz="0" w:space="0" w:color="auto"/>
        <w:right w:val="none" w:sz="0" w:space="0" w:color="auto"/>
      </w:divBdr>
    </w:div>
    <w:div w:id="1310935338">
      <w:bodyDiv w:val="1"/>
      <w:marLeft w:val="0"/>
      <w:marRight w:val="0"/>
      <w:marTop w:val="0"/>
      <w:marBottom w:val="0"/>
      <w:divBdr>
        <w:top w:val="none" w:sz="0" w:space="0" w:color="auto"/>
        <w:left w:val="none" w:sz="0" w:space="0" w:color="auto"/>
        <w:bottom w:val="none" w:sz="0" w:space="0" w:color="auto"/>
        <w:right w:val="none" w:sz="0" w:space="0" w:color="auto"/>
      </w:divBdr>
    </w:div>
    <w:div w:id="1311520814">
      <w:bodyDiv w:val="1"/>
      <w:marLeft w:val="0"/>
      <w:marRight w:val="0"/>
      <w:marTop w:val="0"/>
      <w:marBottom w:val="0"/>
      <w:divBdr>
        <w:top w:val="none" w:sz="0" w:space="0" w:color="auto"/>
        <w:left w:val="none" w:sz="0" w:space="0" w:color="auto"/>
        <w:bottom w:val="none" w:sz="0" w:space="0" w:color="auto"/>
        <w:right w:val="none" w:sz="0" w:space="0" w:color="auto"/>
      </w:divBdr>
    </w:div>
    <w:div w:id="1312489963">
      <w:bodyDiv w:val="1"/>
      <w:marLeft w:val="0"/>
      <w:marRight w:val="0"/>
      <w:marTop w:val="0"/>
      <w:marBottom w:val="0"/>
      <w:divBdr>
        <w:top w:val="none" w:sz="0" w:space="0" w:color="auto"/>
        <w:left w:val="none" w:sz="0" w:space="0" w:color="auto"/>
        <w:bottom w:val="none" w:sz="0" w:space="0" w:color="auto"/>
        <w:right w:val="none" w:sz="0" w:space="0" w:color="auto"/>
      </w:divBdr>
    </w:div>
    <w:div w:id="1313368135">
      <w:bodyDiv w:val="1"/>
      <w:marLeft w:val="0"/>
      <w:marRight w:val="0"/>
      <w:marTop w:val="0"/>
      <w:marBottom w:val="0"/>
      <w:divBdr>
        <w:top w:val="none" w:sz="0" w:space="0" w:color="auto"/>
        <w:left w:val="none" w:sz="0" w:space="0" w:color="auto"/>
        <w:bottom w:val="none" w:sz="0" w:space="0" w:color="auto"/>
        <w:right w:val="none" w:sz="0" w:space="0" w:color="auto"/>
      </w:divBdr>
    </w:div>
    <w:div w:id="1314792308">
      <w:bodyDiv w:val="1"/>
      <w:marLeft w:val="0"/>
      <w:marRight w:val="0"/>
      <w:marTop w:val="0"/>
      <w:marBottom w:val="0"/>
      <w:divBdr>
        <w:top w:val="none" w:sz="0" w:space="0" w:color="auto"/>
        <w:left w:val="none" w:sz="0" w:space="0" w:color="auto"/>
        <w:bottom w:val="none" w:sz="0" w:space="0" w:color="auto"/>
        <w:right w:val="none" w:sz="0" w:space="0" w:color="auto"/>
      </w:divBdr>
    </w:div>
    <w:div w:id="1314986791">
      <w:bodyDiv w:val="1"/>
      <w:marLeft w:val="0"/>
      <w:marRight w:val="0"/>
      <w:marTop w:val="0"/>
      <w:marBottom w:val="0"/>
      <w:divBdr>
        <w:top w:val="none" w:sz="0" w:space="0" w:color="auto"/>
        <w:left w:val="none" w:sz="0" w:space="0" w:color="auto"/>
        <w:bottom w:val="none" w:sz="0" w:space="0" w:color="auto"/>
        <w:right w:val="none" w:sz="0" w:space="0" w:color="auto"/>
      </w:divBdr>
    </w:div>
    <w:div w:id="1316565470">
      <w:bodyDiv w:val="1"/>
      <w:marLeft w:val="0"/>
      <w:marRight w:val="0"/>
      <w:marTop w:val="0"/>
      <w:marBottom w:val="0"/>
      <w:divBdr>
        <w:top w:val="none" w:sz="0" w:space="0" w:color="auto"/>
        <w:left w:val="none" w:sz="0" w:space="0" w:color="auto"/>
        <w:bottom w:val="none" w:sz="0" w:space="0" w:color="auto"/>
        <w:right w:val="none" w:sz="0" w:space="0" w:color="auto"/>
      </w:divBdr>
    </w:div>
    <w:div w:id="1317150484">
      <w:bodyDiv w:val="1"/>
      <w:marLeft w:val="0"/>
      <w:marRight w:val="0"/>
      <w:marTop w:val="0"/>
      <w:marBottom w:val="0"/>
      <w:divBdr>
        <w:top w:val="none" w:sz="0" w:space="0" w:color="auto"/>
        <w:left w:val="none" w:sz="0" w:space="0" w:color="auto"/>
        <w:bottom w:val="none" w:sz="0" w:space="0" w:color="auto"/>
        <w:right w:val="none" w:sz="0" w:space="0" w:color="auto"/>
      </w:divBdr>
    </w:div>
    <w:div w:id="1317758383">
      <w:bodyDiv w:val="1"/>
      <w:marLeft w:val="0"/>
      <w:marRight w:val="0"/>
      <w:marTop w:val="0"/>
      <w:marBottom w:val="0"/>
      <w:divBdr>
        <w:top w:val="none" w:sz="0" w:space="0" w:color="auto"/>
        <w:left w:val="none" w:sz="0" w:space="0" w:color="auto"/>
        <w:bottom w:val="none" w:sz="0" w:space="0" w:color="auto"/>
        <w:right w:val="none" w:sz="0" w:space="0" w:color="auto"/>
      </w:divBdr>
    </w:div>
    <w:div w:id="1317950960">
      <w:bodyDiv w:val="1"/>
      <w:marLeft w:val="0"/>
      <w:marRight w:val="0"/>
      <w:marTop w:val="0"/>
      <w:marBottom w:val="0"/>
      <w:divBdr>
        <w:top w:val="none" w:sz="0" w:space="0" w:color="auto"/>
        <w:left w:val="none" w:sz="0" w:space="0" w:color="auto"/>
        <w:bottom w:val="none" w:sz="0" w:space="0" w:color="auto"/>
        <w:right w:val="none" w:sz="0" w:space="0" w:color="auto"/>
      </w:divBdr>
    </w:div>
    <w:div w:id="1317956312">
      <w:bodyDiv w:val="1"/>
      <w:marLeft w:val="0"/>
      <w:marRight w:val="0"/>
      <w:marTop w:val="0"/>
      <w:marBottom w:val="0"/>
      <w:divBdr>
        <w:top w:val="none" w:sz="0" w:space="0" w:color="auto"/>
        <w:left w:val="none" w:sz="0" w:space="0" w:color="auto"/>
        <w:bottom w:val="none" w:sz="0" w:space="0" w:color="auto"/>
        <w:right w:val="none" w:sz="0" w:space="0" w:color="auto"/>
      </w:divBdr>
    </w:div>
    <w:div w:id="1319336111">
      <w:bodyDiv w:val="1"/>
      <w:marLeft w:val="0"/>
      <w:marRight w:val="0"/>
      <w:marTop w:val="0"/>
      <w:marBottom w:val="0"/>
      <w:divBdr>
        <w:top w:val="none" w:sz="0" w:space="0" w:color="auto"/>
        <w:left w:val="none" w:sz="0" w:space="0" w:color="auto"/>
        <w:bottom w:val="none" w:sz="0" w:space="0" w:color="auto"/>
        <w:right w:val="none" w:sz="0" w:space="0" w:color="auto"/>
      </w:divBdr>
    </w:div>
    <w:div w:id="1319727187">
      <w:bodyDiv w:val="1"/>
      <w:marLeft w:val="0"/>
      <w:marRight w:val="0"/>
      <w:marTop w:val="0"/>
      <w:marBottom w:val="0"/>
      <w:divBdr>
        <w:top w:val="none" w:sz="0" w:space="0" w:color="auto"/>
        <w:left w:val="none" w:sz="0" w:space="0" w:color="auto"/>
        <w:bottom w:val="none" w:sz="0" w:space="0" w:color="auto"/>
        <w:right w:val="none" w:sz="0" w:space="0" w:color="auto"/>
      </w:divBdr>
    </w:div>
    <w:div w:id="1321732138">
      <w:bodyDiv w:val="1"/>
      <w:marLeft w:val="0"/>
      <w:marRight w:val="0"/>
      <w:marTop w:val="0"/>
      <w:marBottom w:val="0"/>
      <w:divBdr>
        <w:top w:val="none" w:sz="0" w:space="0" w:color="auto"/>
        <w:left w:val="none" w:sz="0" w:space="0" w:color="auto"/>
        <w:bottom w:val="none" w:sz="0" w:space="0" w:color="auto"/>
        <w:right w:val="none" w:sz="0" w:space="0" w:color="auto"/>
      </w:divBdr>
    </w:div>
    <w:div w:id="1321738863">
      <w:bodyDiv w:val="1"/>
      <w:marLeft w:val="0"/>
      <w:marRight w:val="0"/>
      <w:marTop w:val="0"/>
      <w:marBottom w:val="0"/>
      <w:divBdr>
        <w:top w:val="none" w:sz="0" w:space="0" w:color="auto"/>
        <w:left w:val="none" w:sz="0" w:space="0" w:color="auto"/>
        <w:bottom w:val="none" w:sz="0" w:space="0" w:color="auto"/>
        <w:right w:val="none" w:sz="0" w:space="0" w:color="auto"/>
      </w:divBdr>
    </w:div>
    <w:div w:id="1321885492">
      <w:bodyDiv w:val="1"/>
      <w:marLeft w:val="0"/>
      <w:marRight w:val="0"/>
      <w:marTop w:val="0"/>
      <w:marBottom w:val="0"/>
      <w:divBdr>
        <w:top w:val="none" w:sz="0" w:space="0" w:color="auto"/>
        <w:left w:val="none" w:sz="0" w:space="0" w:color="auto"/>
        <w:bottom w:val="none" w:sz="0" w:space="0" w:color="auto"/>
        <w:right w:val="none" w:sz="0" w:space="0" w:color="auto"/>
      </w:divBdr>
    </w:div>
    <w:div w:id="1322123286">
      <w:bodyDiv w:val="1"/>
      <w:marLeft w:val="0"/>
      <w:marRight w:val="0"/>
      <w:marTop w:val="0"/>
      <w:marBottom w:val="0"/>
      <w:divBdr>
        <w:top w:val="none" w:sz="0" w:space="0" w:color="auto"/>
        <w:left w:val="none" w:sz="0" w:space="0" w:color="auto"/>
        <w:bottom w:val="none" w:sz="0" w:space="0" w:color="auto"/>
        <w:right w:val="none" w:sz="0" w:space="0" w:color="auto"/>
      </w:divBdr>
    </w:div>
    <w:div w:id="1323660986">
      <w:bodyDiv w:val="1"/>
      <w:marLeft w:val="0"/>
      <w:marRight w:val="0"/>
      <w:marTop w:val="0"/>
      <w:marBottom w:val="0"/>
      <w:divBdr>
        <w:top w:val="none" w:sz="0" w:space="0" w:color="auto"/>
        <w:left w:val="none" w:sz="0" w:space="0" w:color="auto"/>
        <w:bottom w:val="none" w:sz="0" w:space="0" w:color="auto"/>
        <w:right w:val="none" w:sz="0" w:space="0" w:color="auto"/>
      </w:divBdr>
    </w:div>
    <w:div w:id="1323924618">
      <w:bodyDiv w:val="1"/>
      <w:marLeft w:val="0"/>
      <w:marRight w:val="0"/>
      <w:marTop w:val="0"/>
      <w:marBottom w:val="0"/>
      <w:divBdr>
        <w:top w:val="none" w:sz="0" w:space="0" w:color="auto"/>
        <w:left w:val="none" w:sz="0" w:space="0" w:color="auto"/>
        <w:bottom w:val="none" w:sz="0" w:space="0" w:color="auto"/>
        <w:right w:val="none" w:sz="0" w:space="0" w:color="auto"/>
      </w:divBdr>
    </w:div>
    <w:div w:id="1325207301">
      <w:bodyDiv w:val="1"/>
      <w:marLeft w:val="0"/>
      <w:marRight w:val="0"/>
      <w:marTop w:val="0"/>
      <w:marBottom w:val="0"/>
      <w:divBdr>
        <w:top w:val="none" w:sz="0" w:space="0" w:color="auto"/>
        <w:left w:val="none" w:sz="0" w:space="0" w:color="auto"/>
        <w:bottom w:val="none" w:sz="0" w:space="0" w:color="auto"/>
        <w:right w:val="none" w:sz="0" w:space="0" w:color="auto"/>
      </w:divBdr>
    </w:div>
    <w:div w:id="1326125554">
      <w:bodyDiv w:val="1"/>
      <w:marLeft w:val="0"/>
      <w:marRight w:val="0"/>
      <w:marTop w:val="0"/>
      <w:marBottom w:val="0"/>
      <w:divBdr>
        <w:top w:val="none" w:sz="0" w:space="0" w:color="auto"/>
        <w:left w:val="none" w:sz="0" w:space="0" w:color="auto"/>
        <w:bottom w:val="none" w:sz="0" w:space="0" w:color="auto"/>
        <w:right w:val="none" w:sz="0" w:space="0" w:color="auto"/>
      </w:divBdr>
    </w:div>
    <w:div w:id="1326401856">
      <w:bodyDiv w:val="1"/>
      <w:marLeft w:val="0"/>
      <w:marRight w:val="0"/>
      <w:marTop w:val="0"/>
      <w:marBottom w:val="0"/>
      <w:divBdr>
        <w:top w:val="none" w:sz="0" w:space="0" w:color="auto"/>
        <w:left w:val="none" w:sz="0" w:space="0" w:color="auto"/>
        <w:bottom w:val="none" w:sz="0" w:space="0" w:color="auto"/>
        <w:right w:val="none" w:sz="0" w:space="0" w:color="auto"/>
      </w:divBdr>
    </w:div>
    <w:div w:id="1326862168">
      <w:bodyDiv w:val="1"/>
      <w:marLeft w:val="0"/>
      <w:marRight w:val="0"/>
      <w:marTop w:val="0"/>
      <w:marBottom w:val="0"/>
      <w:divBdr>
        <w:top w:val="none" w:sz="0" w:space="0" w:color="auto"/>
        <w:left w:val="none" w:sz="0" w:space="0" w:color="auto"/>
        <w:bottom w:val="none" w:sz="0" w:space="0" w:color="auto"/>
        <w:right w:val="none" w:sz="0" w:space="0" w:color="auto"/>
      </w:divBdr>
    </w:div>
    <w:div w:id="1327438334">
      <w:bodyDiv w:val="1"/>
      <w:marLeft w:val="0"/>
      <w:marRight w:val="0"/>
      <w:marTop w:val="0"/>
      <w:marBottom w:val="0"/>
      <w:divBdr>
        <w:top w:val="none" w:sz="0" w:space="0" w:color="auto"/>
        <w:left w:val="none" w:sz="0" w:space="0" w:color="auto"/>
        <w:bottom w:val="none" w:sz="0" w:space="0" w:color="auto"/>
        <w:right w:val="none" w:sz="0" w:space="0" w:color="auto"/>
      </w:divBdr>
    </w:div>
    <w:div w:id="1330406728">
      <w:bodyDiv w:val="1"/>
      <w:marLeft w:val="0"/>
      <w:marRight w:val="0"/>
      <w:marTop w:val="0"/>
      <w:marBottom w:val="0"/>
      <w:divBdr>
        <w:top w:val="none" w:sz="0" w:space="0" w:color="auto"/>
        <w:left w:val="none" w:sz="0" w:space="0" w:color="auto"/>
        <w:bottom w:val="none" w:sz="0" w:space="0" w:color="auto"/>
        <w:right w:val="none" w:sz="0" w:space="0" w:color="auto"/>
      </w:divBdr>
    </w:div>
    <w:div w:id="1332443255">
      <w:bodyDiv w:val="1"/>
      <w:marLeft w:val="0"/>
      <w:marRight w:val="0"/>
      <w:marTop w:val="0"/>
      <w:marBottom w:val="0"/>
      <w:divBdr>
        <w:top w:val="none" w:sz="0" w:space="0" w:color="auto"/>
        <w:left w:val="none" w:sz="0" w:space="0" w:color="auto"/>
        <w:bottom w:val="none" w:sz="0" w:space="0" w:color="auto"/>
        <w:right w:val="none" w:sz="0" w:space="0" w:color="auto"/>
      </w:divBdr>
    </w:div>
    <w:div w:id="1335181323">
      <w:bodyDiv w:val="1"/>
      <w:marLeft w:val="0"/>
      <w:marRight w:val="0"/>
      <w:marTop w:val="0"/>
      <w:marBottom w:val="0"/>
      <w:divBdr>
        <w:top w:val="none" w:sz="0" w:space="0" w:color="auto"/>
        <w:left w:val="none" w:sz="0" w:space="0" w:color="auto"/>
        <w:bottom w:val="none" w:sz="0" w:space="0" w:color="auto"/>
        <w:right w:val="none" w:sz="0" w:space="0" w:color="auto"/>
      </w:divBdr>
    </w:div>
    <w:div w:id="1337731873">
      <w:bodyDiv w:val="1"/>
      <w:marLeft w:val="0"/>
      <w:marRight w:val="0"/>
      <w:marTop w:val="0"/>
      <w:marBottom w:val="0"/>
      <w:divBdr>
        <w:top w:val="none" w:sz="0" w:space="0" w:color="auto"/>
        <w:left w:val="none" w:sz="0" w:space="0" w:color="auto"/>
        <w:bottom w:val="none" w:sz="0" w:space="0" w:color="auto"/>
        <w:right w:val="none" w:sz="0" w:space="0" w:color="auto"/>
      </w:divBdr>
    </w:div>
    <w:div w:id="1338267741">
      <w:bodyDiv w:val="1"/>
      <w:marLeft w:val="0"/>
      <w:marRight w:val="0"/>
      <w:marTop w:val="0"/>
      <w:marBottom w:val="0"/>
      <w:divBdr>
        <w:top w:val="none" w:sz="0" w:space="0" w:color="auto"/>
        <w:left w:val="none" w:sz="0" w:space="0" w:color="auto"/>
        <w:bottom w:val="none" w:sz="0" w:space="0" w:color="auto"/>
        <w:right w:val="none" w:sz="0" w:space="0" w:color="auto"/>
      </w:divBdr>
    </w:div>
    <w:div w:id="1341011174">
      <w:bodyDiv w:val="1"/>
      <w:marLeft w:val="0"/>
      <w:marRight w:val="0"/>
      <w:marTop w:val="0"/>
      <w:marBottom w:val="0"/>
      <w:divBdr>
        <w:top w:val="none" w:sz="0" w:space="0" w:color="auto"/>
        <w:left w:val="none" w:sz="0" w:space="0" w:color="auto"/>
        <w:bottom w:val="none" w:sz="0" w:space="0" w:color="auto"/>
        <w:right w:val="none" w:sz="0" w:space="0" w:color="auto"/>
      </w:divBdr>
    </w:div>
    <w:div w:id="1341202089">
      <w:bodyDiv w:val="1"/>
      <w:marLeft w:val="0"/>
      <w:marRight w:val="0"/>
      <w:marTop w:val="0"/>
      <w:marBottom w:val="0"/>
      <w:divBdr>
        <w:top w:val="none" w:sz="0" w:space="0" w:color="auto"/>
        <w:left w:val="none" w:sz="0" w:space="0" w:color="auto"/>
        <w:bottom w:val="none" w:sz="0" w:space="0" w:color="auto"/>
        <w:right w:val="none" w:sz="0" w:space="0" w:color="auto"/>
      </w:divBdr>
    </w:div>
    <w:div w:id="1344743530">
      <w:bodyDiv w:val="1"/>
      <w:marLeft w:val="0"/>
      <w:marRight w:val="0"/>
      <w:marTop w:val="0"/>
      <w:marBottom w:val="0"/>
      <w:divBdr>
        <w:top w:val="none" w:sz="0" w:space="0" w:color="auto"/>
        <w:left w:val="none" w:sz="0" w:space="0" w:color="auto"/>
        <w:bottom w:val="none" w:sz="0" w:space="0" w:color="auto"/>
        <w:right w:val="none" w:sz="0" w:space="0" w:color="auto"/>
      </w:divBdr>
    </w:div>
    <w:div w:id="1346443361">
      <w:bodyDiv w:val="1"/>
      <w:marLeft w:val="0"/>
      <w:marRight w:val="0"/>
      <w:marTop w:val="0"/>
      <w:marBottom w:val="0"/>
      <w:divBdr>
        <w:top w:val="none" w:sz="0" w:space="0" w:color="auto"/>
        <w:left w:val="none" w:sz="0" w:space="0" w:color="auto"/>
        <w:bottom w:val="none" w:sz="0" w:space="0" w:color="auto"/>
        <w:right w:val="none" w:sz="0" w:space="0" w:color="auto"/>
      </w:divBdr>
    </w:div>
    <w:div w:id="1346860570">
      <w:bodyDiv w:val="1"/>
      <w:marLeft w:val="0"/>
      <w:marRight w:val="0"/>
      <w:marTop w:val="0"/>
      <w:marBottom w:val="0"/>
      <w:divBdr>
        <w:top w:val="none" w:sz="0" w:space="0" w:color="auto"/>
        <w:left w:val="none" w:sz="0" w:space="0" w:color="auto"/>
        <w:bottom w:val="none" w:sz="0" w:space="0" w:color="auto"/>
        <w:right w:val="none" w:sz="0" w:space="0" w:color="auto"/>
      </w:divBdr>
    </w:div>
    <w:div w:id="1347560677">
      <w:bodyDiv w:val="1"/>
      <w:marLeft w:val="0"/>
      <w:marRight w:val="0"/>
      <w:marTop w:val="0"/>
      <w:marBottom w:val="0"/>
      <w:divBdr>
        <w:top w:val="none" w:sz="0" w:space="0" w:color="auto"/>
        <w:left w:val="none" w:sz="0" w:space="0" w:color="auto"/>
        <w:bottom w:val="none" w:sz="0" w:space="0" w:color="auto"/>
        <w:right w:val="none" w:sz="0" w:space="0" w:color="auto"/>
      </w:divBdr>
    </w:div>
    <w:div w:id="1348286634">
      <w:bodyDiv w:val="1"/>
      <w:marLeft w:val="0"/>
      <w:marRight w:val="0"/>
      <w:marTop w:val="0"/>
      <w:marBottom w:val="0"/>
      <w:divBdr>
        <w:top w:val="none" w:sz="0" w:space="0" w:color="auto"/>
        <w:left w:val="none" w:sz="0" w:space="0" w:color="auto"/>
        <w:bottom w:val="none" w:sz="0" w:space="0" w:color="auto"/>
        <w:right w:val="none" w:sz="0" w:space="0" w:color="auto"/>
      </w:divBdr>
    </w:div>
    <w:div w:id="1350331474">
      <w:bodyDiv w:val="1"/>
      <w:marLeft w:val="0"/>
      <w:marRight w:val="0"/>
      <w:marTop w:val="0"/>
      <w:marBottom w:val="0"/>
      <w:divBdr>
        <w:top w:val="none" w:sz="0" w:space="0" w:color="auto"/>
        <w:left w:val="none" w:sz="0" w:space="0" w:color="auto"/>
        <w:bottom w:val="none" w:sz="0" w:space="0" w:color="auto"/>
        <w:right w:val="none" w:sz="0" w:space="0" w:color="auto"/>
      </w:divBdr>
    </w:div>
    <w:div w:id="1352949778">
      <w:bodyDiv w:val="1"/>
      <w:marLeft w:val="0"/>
      <w:marRight w:val="0"/>
      <w:marTop w:val="0"/>
      <w:marBottom w:val="0"/>
      <w:divBdr>
        <w:top w:val="none" w:sz="0" w:space="0" w:color="auto"/>
        <w:left w:val="none" w:sz="0" w:space="0" w:color="auto"/>
        <w:bottom w:val="none" w:sz="0" w:space="0" w:color="auto"/>
        <w:right w:val="none" w:sz="0" w:space="0" w:color="auto"/>
      </w:divBdr>
    </w:div>
    <w:div w:id="1353533552">
      <w:bodyDiv w:val="1"/>
      <w:marLeft w:val="0"/>
      <w:marRight w:val="0"/>
      <w:marTop w:val="0"/>
      <w:marBottom w:val="0"/>
      <w:divBdr>
        <w:top w:val="none" w:sz="0" w:space="0" w:color="auto"/>
        <w:left w:val="none" w:sz="0" w:space="0" w:color="auto"/>
        <w:bottom w:val="none" w:sz="0" w:space="0" w:color="auto"/>
        <w:right w:val="none" w:sz="0" w:space="0" w:color="auto"/>
      </w:divBdr>
    </w:div>
    <w:div w:id="1353653707">
      <w:bodyDiv w:val="1"/>
      <w:marLeft w:val="0"/>
      <w:marRight w:val="0"/>
      <w:marTop w:val="0"/>
      <w:marBottom w:val="0"/>
      <w:divBdr>
        <w:top w:val="none" w:sz="0" w:space="0" w:color="auto"/>
        <w:left w:val="none" w:sz="0" w:space="0" w:color="auto"/>
        <w:bottom w:val="none" w:sz="0" w:space="0" w:color="auto"/>
        <w:right w:val="none" w:sz="0" w:space="0" w:color="auto"/>
      </w:divBdr>
    </w:div>
    <w:div w:id="1354108900">
      <w:bodyDiv w:val="1"/>
      <w:marLeft w:val="0"/>
      <w:marRight w:val="0"/>
      <w:marTop w:val="0"/>
      <w:marBottom w:val="0"/>
      <w:divBdr>
        <w:top w:val="none" w:sz="0" w:space="0" w:color="auto"/>
        <w:left w:val="none" w:sz="0" w:space="0" w:color="auto"/>
        <w:bottom w:val="none" w:sz="0" w:space="0" w:color="auto"/>
        <w:right w:val="none" w:sz="0" w:space="0" w:color="auto"/>
      </w:divBdr>
    </w:div>
    <w:div w:id="1354266558">
      <w:bodyDiv w:val="1"/>
      <w:marLeft w:val="0"/>
      <w:marRight w:val="0"/>
      <w:marTop w:val="0"/>
      <w:marBottom w:val="0"/>
      <w:divBdr>
        <w:top w:val="none" w:sz="0" w:space="0" w:color="auto"/>
        <w:left w:val="none" w:sz="0" w:space="0" w:color="auto"/>
        <w:bottom w:val="none" w:sz="0" w:space="0" w:color="auto"/>
        <w:right w:val="none" w:sz="0" w:space="0" w:color="auto"/>
      </w:divBdr>
    </w:div>
    <w:div w:id="1354696311">
      <w:bodyDiv w:val="1"/>
      <w:marLeft w:val="0"/>
      <w:marRight w:val="0"/>
      <w:marTop w:val="0"/>
      <w:marBottom w:val="0"/>
      <w:divBdr>
        <w:top w:val="none" w:sz="0" w:space="0" w:color="auto"/>
        <w:left w:val="none" w:sz="0" w:space="0" w:color="auto"/>
        <w:bottom w:val="none" w:sz="0" w:space="0" w:color="auto"/>
        <w:right w:val="none" w:sz="0" w:space="0" w:color="auto"/>
      </w:divBdr>
    </w:div>
    <w:div w:id="1357924645">
      <w:bodyDiv w:val="1"/>
      <w:marLeft w:val="0"/>
      <w:marRight w:val="0"/>
      <w:marTop w:val="0"/>
      <w:marBottom w:val="0"/>
      <w:divBdr>
        <w:top w:val="none" w:sz="0" w:space="0" w:color="auto"/>
        <w:left w:val="none" w:sz="0" w:space="0" w:color="auto"/>
        <w:bottom w:val="none" w:sz="0" w:space="0" w:color="auto"/>
        <w:right w:val="none" w:sz="0" w:space="0" w:color="auto"/>
      </w:divBdr>
    </w:div>
    <w:div w:id="1358118548">
      <w:bodyDiv w:val="1"/>
      <w:marLeft w:val="0"/>
      <w:marRight w:val="0"/>
      <w:marTop w:val="0"/>
      <w:marBottom w:val="0"/>
      <w:divBdr>
        <w:top w:val="none" w:sz="0" w:space="0" w:color="auto"/>
        <w:left w:val="none" w:sz="0" w:space="0" w:color="auto"/>
        <w:bottom w:val="none" w:sz="0" w:space="0" w:color="auto"/>
        <w:right w:val="none" w:sz="0" w:space="0" w:color="auto"/>
      </w:divBdr>
    </w:div>
    <w:div w:id="1359235933">
      <w:bodyDiv w:val="1"/>
      <w:marLeft w:val="0"/>
      <w:marRight w:val="0"/>
      <w:marTop w:val="0"/>
      <w:marBottom w:val="0"/>
      <w:divBdr>
        <w:top w:val="none" w:sz="0" w:space="0" w:color="auto"/>
        <w:left w:val="none" w:sz="0" w:space="0" w:color="auto"/>
        <w:bottom w:val="none" w:sz="0" w:space="0" w:color="auto"/>
        <w:right w:val="none" w:sz="0" w:space="0" w:color="auto"/>
      </w:divBdr>
    </w:div>
    <w:div w:id="1360089754">
      <w:bodyDiv w:val="1"/>
      <w:marLeft w:val="0"/>
      <w:marRight w:val="0"/>
      <w:marTop w:val="0"/>
      <w:marBottom w:val="0"/>
      <w:divBdr>
        <w:top w:val="none" w:sz="0" w:space="0" w:color="auto"/>
        <w:left w:val="none" w:sz="0" w:space="0" w:color="auto"/>
        <w:bottom w:val="none" w:sz="0" w:space="0" w:color="auto"/>
        <w:right w:val="none" w:sz="0" w:space="0" w:color="auto"/>
      </w:divBdr>
    </w:div>
    <w:div w:id="1361206896">
      <w:bodyDiv w:val="1"/>
      <w:marLeft w:val="0"/>
      <w:marRight w:val="0"/>
      <w:marTop w:val="0"/>
      <w:marBottom w:val="0"/>
      <w:divBdr>
        <w:top w:val="none" w:sz="0" w:space="0" w:color="auto"/>
        <w:left w:val="none" w:sz="0" w:space="0" w:color="auto"/>
        <w:bottom w:val="none" w:sz="0" w:space="0" w:color="auto"/>
        <w:right w:val="none" w:sz="0" w:space="0" w:color="auto"/>
      </w:divBdr>
    </w:div>
    <w:div w:id="1361248798">
      <w:bodyDiv w:val="1"/>
      <w:marLeft w:val="0"/>
      <w:marRight w:val="0"/>
      <w:marTop w:val="0"/>
      <w:marBottom w:val="0"/>
      <w:divBdr>
        <w:top w:val="none" w:sz="0" w:space="0" w:color="auto"/>
        <w:left w:val="none" w:sz="0" w:space="0" w:color="auto"/>
        <w:bottom w:val="none" w:sz="0" w:space="0" w:color="auto"/>
        <w:right w:val="none" w:sz="0" w:space="0" w:color="auto"/>
      </w:divBdr>
    </w:div>
    <w:div w:id="1362244751">
      <w:bodyDiv w:val="1"/>
      <w:marLeft w:val="0"/>
      <w:marRight w:val="0"/>
      <w:marTop w:val="0"/>
      <w:marBottom w:val="0"/>
      <w:divBdr>
        <w:top w:val="none" w:sz="0" w:space="0" w:color="auto"/>
        <w:left w:val="none" w:sz="0" w:space="0" w:color="auto"/>
        <w:bottom w:val="none" w:sz="0" w:space="0" w:color="auto"/>
        <w:right w:val="none" w:sz="0" w:space="0" w:color="auto"/>
      </w:divBdr>
    </w:div>
    <w:div w:id="1362507839">
      <w:bodyDiv w:val="1"/>
      <w:marLeft w:val="0"/>
      <w:marRight w:val="0"/>
      <w:marTop w:val="0"/>
      <w:marBottom w:val="0"/>
      <w:divBdr>
        <w:top w:val="none" w:sz="0" w:space="0" w:color="auto"/>
        <w:left w:val="none" w:sz="0" w:space="0" w:color="auto"/>
        <w:bottom w:val="none" w:sz="0" w:space="0" w:color="auto"/>
        <w:right w:val="none" w:sz="0" w:space="0" w:color="auto"/>
      </w:divBdr>
    </w:div>
    <w:div w:id="1365860860">
      <w:bodyDiv w:val="1"/>
      <w:marLeft w:val="0"/>
      <w:marRight w:val="0"/>
      <w:marTop w:val="0"/>
      <w:marBottom w:val="0"/>
      <w:divBdr>
        <w:top w:val="none" w:sz="0" w:space="0" w:color="auto"/>
        <w:left w:val="none" w:sz="0" w:space="0" w:color="auto"/>
        <w:bottom w:val="none" w:sz="0" w:space="0" w:color="auto"/>
        <w:right w:val="none" w:sz="0" w:space="0" w:color="auto"/>
      </w:divBdr>
    </w:div>
    <w:div w:id="1366445994">
      <w:bodyDiv w:val="1"/>
      <w:marLeft w:val="0"/>
      <w:marRight w:val="0"/>
      <w:marTop w:val="0"/>
      <w:marBottom w:val="0"/>
      <w:divBdr>
        <w:top w:val="none" w:sz="0" w:space="0" w:color="auto"/>
        <w:left w:val="none" w:sz="0" w:space="0" w:color="auto"/>
        <w:bottom w:val="none" w:sz="0" w:space="0" w:color="auto"/>
        <w:right w:val="none" w:sz="0" w:space="0" w:color="auto"/>
      </w:divBdr>
    </w:div>
    <w:div w:id="1366634281">
      <w:bodyDiv w:val="1"/>
      <w:marLeft w:val="0"/>
      <w:marRight w:val="0"/>
      <w:marTop w:val="0"/>
      <w:marBottom w:val="0"/>
      <w:divBdr>
        <w:top w:val="none" w:sz="0" w:space="0" w:color="auto"/>
        <w:left w:val="none" w:sz="0" w:space="0" w:color="auto"/>
        <w:bottom w:val="none" w:sz="0" w:space="0" w:color="auto"/>
        <w:right w:val="none" w:sz="0" w:space="0" w:color="auto"/>
      </w:divBdr>
    </w:div>
    <w:div w:id="1371031937">
      <w:bodyDiv w:val="1"/>
      <w:marLeft w:val="0"/>
      <w:marRight w:val="0"/>
      <w:marTop w:val="0"/>
      <w:marBottom w:val="0"/>
      <w:divBdr>
        <w:top w:val="none" w:sz="0" w:space="0" w:color="auto"/>
        <w:left w:val="none" w:sz="0" w:space="0" w:color="auto"/>
        <w:bottom w:val="none" w:sz="0" w:space="0" w:color="auto"/>
        <w:right w:val="none" w:sz="0" w:space="0" w:color="auto"/>
      </w:divBdr>
    </w:div>
    <w:div w:id="1372607874">
      <w:bodyDiv w:val="1"/>
      <w:marLeft w:val="0"/>
      <w:marRight w:val="0"/>
      <w:marTop w:val="0"/>
      <w:marBottom w:val="0"/>
      <w:divBdr>
        <w:top w:val="none" w:sz="0" w:space="0" w:color="auto"/>
        <w:left w:val="none" w:sz="0" w:space="0" w:color="auto"/>
        <w:bottom w:val="none" w:sz="0" w:space="0" w:color="auto"/>
        <w:right w:val="none" w:sz="0" w:space="0" w:color="auto"/>
      </w:divBdr>
    </w:div>
    <w:div w:id="1373001582">
      <w:bodyDiv w:val="1"/>
      <w:marLeft w:val="0"/>
      <w:marRight w:val="0"/>
      <w:marTop w:val="0"/>
      <w:marBottom w:val="0"/>
      <w:divBdr>
        <w:top w:val="none" w:sz="0" w:space="0" w:color="auto"/>
        <w:left w:val="none" w:sz="0" w:space="0" w:color="auto"/>
        <w:bottom w:val="none" w:sz="0" w:space="0" w:color="auto"/>
        <w:right w:val="none" w:sz="0" w:space="0" w:color="auto"/>
      </w:divBdr>
    </w:div>
    <w:div w:id="1375234424">
      <w:bodyDiv w:val="1"/>
      <w:marLeft w:val="0"/>
      <w:marRight w:val="0"/>
      <w:marTop w:val="0"/>
      <w:marBottom w:val="0"/>
      <w:divBdr>
        <w:top w:val="none" w:sz="0" w:space="0" w:color="auto"/>
        <w:left w:val="none" w:sz="0" w:space="0" w:color="auto"/>
        <w:bottom w:val="none" w:sz="0" w:space="0" w:color="auto"/>
        <w:right w:val="none" w:sz="0" w:space="0" w:color="auto"/>
      </w:divBdr>
    </w:div>
    <w:div w:id="1376737065">
      <w:bodyDiv w:val="1"/>
      <w:marLeft w:val="0"/>
      <w:marRight w:val="0"/>
      <w:marTop w:val="0"/>
      <w:marBottom w:val="0"/>
      <w:divBdr>
        <w:top w:val="none" w:sz="0" w:space="0" w:color="auto"/>
        <w:left w:val="none" w:sz="0" w:space="0" w:color="auto"/>
        <w:bottom w:val="none" w:sz="0" w:space="0" w:color="auto"/>
        <w:right w:val="none" w:sz="0" w:space="0" w:color="auto"/>
      </w:divBdr>
    </w:div>
    <w:div w:id="1379478584">
      <w:bodyDiv w:val="1"/>
      <w:marLeft w:val="0"/>
      <w:marRight w:val="0"/>
      <w:marTop w:val="0"/>
      <w:marBottom w:val="0"/>
      <w:divBdr>
        <w:top w:val="none" w:sz="0" w:space="0" w:color="auto"/>
        <w:left w:val="none" w:sz="0" w:space="0" w:color="auto"/>
        <w:bottom w:val="none" w:sz="0" w:space="0" w:color="auto"/>
        <w:right w:val="none" w:sz="0" w:space="0" w:color="auto"/>
      </w:divBdr>
    </w:div>
    <w:div w:id="1379815813">
      <w:bodyDiv w:val="1"/>
      <w:marLeft w:val="0"/>
      <w:marRight w:val="0"/>
      <w:marTop w:val="0"/>
      <w:marBottom w:val="0"/>
      <w:divBdr>
        <w:top w:val="none" w:sz="0" w:space="0" w:color="auto"/>
        <w:left w:val="none" w:sz="0" w:space="0" w:color="auto"/>
        <w:bottom w:val="none" w:sz="0" w:space="0" w:color="auto"/>
        <w:right w:val="none" w:sz="0" w:space="0" w:color="auto"/>
      </w:divBdr>
    </w:div>
    <w:div w:id="1384526051">
      <w:bodyDiv w:val="1"/>
      <w:marLeft w:val="0"/>
      <w:marRight w:val="0"/>
      <w:marTop w:val="0"/>
      <w:marBottom w:val="0"/>
      <w:divBdr>
        <w:top w:val="none" w:sz="0" w:space="0" w:color="auto"/>
        <w:left w:val="none" w:sz="0" w:space="0" w:color="auto"/>
        <w:bottom w:val="none" w:sz="0" w:space="0" w:color="auto"/>
        <w:right w:val="none" w:sz="0" w:space="0" w:color="auto"/>
      </w:divBdr>
    </w:div>
    <w:div w:id="1385981285">
      <w:bodyDiv w:val="1"/>
      <w:marLeft w:val="0"/>
      <w:marRight w:val="0"/>
      <w:marTop w:val="0"/>
      <w:marBottom w:val="0"/>
      <w:divBdr>
        <w:top w:val="none" w:sz="0" w:space="0" w:color="auto"/>
        <w:left w:val="none" w:sz="0" w:space="0" w:color="auto"/>
        <w:bottom w:val="none" w:sz="0" w:space="0" w:color="auto"/>
        <w:right w:val="none" w:sz="0" w:space="0" w:color="auto"/>
      </w:divBdr>
    </w:div>
    <w:div w:id="1386946168">
      <w:bodyDiv w:val="1"/>
      <w:marLeft w:val="0"/>
      <w:marRight w:val="0"/>
      <w:marTop w:val="0"/>
      <w:marBottom w:val="0"/>
      <w:divBdr>
        <w:top w:val="none" w:sz="0" w:space="0" w:color="auto"/>
        <w:left w:val="none" w:sz="0" w:space="0" w:color="auto"/>
        <w:bottom w:val="none" w:sz="0" w:space="0" w:color="auto"/>
        <w:right w:val="none" w:sz="0" w:space="0" w:color="auto"/>
      </w:divBdr>
    </w:div>
    <w:div w:id="1388068215">
      <w:bodyDiv w:val="1"/>
      <w:marLeft w:val="0"/>
      <w:marRight w:val="0"/>
      <w:marTop w:val="0"/>
      <w:marBottom w:val="0"/>
      <w:divBdr>
        <w:top w:val="none" w:sz="0" w:space="0" w:color="auto"/>
        <w:left w:val="none" w:sz="0" w:space="0" w:color="auto"/>
        <w:bottom w:val="none" w:sz="0" w:space="0" w:color="auto"/>
        <w:right w:val="none" w:sz="0" w:space="0" w:color="auto"/>
      </w:divBdr>
    </w:div>
    <w:div w:id="1390305894">
      <w:bodyDiv w:val="1"/>
      <w:marLeft w:val="0"/>
      <w:marRight w:val="0"/>
      <w:marTop w:val="0"/>
      <w:marBottom w:val="0"/>
      <w:divBdr>
        <w:top w:val="none" w:sz="0" w:space="0" w:color="auto"/>
        <w:left w:val="none" w:sz="0" w:space="0" w:color="auto"/>
        <w:bottom w:val="none" w:sz="0" w:space="0" w:color="auto"/>
        <w:right w:val="none" w:sz="0" w:space="0" w:color="auto"/>
      </w:divBdr>
    </w:div>
    <w:div w:id="1391073203">
      <w:bodyDiv w:val="1"/>
      <w:marLeft w:val="0"/>
      <w:marRight w:val="0"/>
      <w:marTop w:val="0"/>
      <w:marBottom w:val="0"/>
      <w:divBdr>
        <w:top w:val="none" w:sz="0" w:space="0" w:color="auto"/>
        <w:left w:val="none" w:sz="0" w:space="0" w:color="auto"/>
        <w:bottom w:val="none" w:sz="0" w:space="0" w:color="auto"/>
        <w:right w:val="none" w:sz="0" w:space="0" w:color="auto"/>
      </w:divBdr>
    </w:div>
    <w:div w:id="1391492611">
      <w:bodyDiv w:val="1"/>
      <w:marLeft w:val="0"/>
      <w:marRight w:val="0"/>
      <w:marTop w:val="0"/>
      <w:marBottom w:val="0"/>
      <w:divBdr>
        <w:top w:val="none" w:sz="0" w:space="0" w:color="auto"/>
        <w:left w:val="none" w:sz="0" w:space="0" w:color="auto"/>
        <w:bottom w:val="none" w:sz="0" w:space="0" w:color="auto"/>
        <w:right w:val="none" w:sz="0" w:space="0" w:color="auto"/>
      </w:divBdr>
    </w:div>
    <w:div w:id="1392461324">
      <w:bodyDiv w:val="1"/>
      <w:marLeft w:val="0"/>
      <w:marRight w:val="0"/>
      <w:marTop w:val="0"/>
      <w:marBottom w:val="0"/>
      <w:divBdr>
        <w:top w:val="none" w:sz="0" w:space="0" w:color="auto"/>
        <w:left w:val="none" w:sz="0" w:space="0" w:color="auto"/>
        <w:bottom w:val="none" w:sz="0" w:space="0" w:color="auto"/>
        <w:right w:val="none" w:sz="0" w:space="0" w:color="auto"/>
      </w:divBdr>
    </w:div>
    <w:div w:id="1393964589">
      <w:bodyDiv w:val="1"/>
      <w:marLeft w:val="0"/>
      <w:marRight w:val="0"/>
      <w:marTop w:val="0"/>
      <w:marBottom w:val="0"/>
      <w:divBdr>
        <w:top w:val="none" w:sz="0" w:space="0" w:color="auto"/>
        <w:left w:val="none" w:sz="0" w:space="0" w:color="auto"/>
        <w:bottom w:val="none" w:sz="0" w:space="0" w:color="auto"/>
        <w:right w:val="none" w:sz="0" w:space="0" w:color="auto"/>
      </w:divBdr>
    </w:div>
    <w:div w:id="1394281026">
      <w:bodyDiv w:val="1"/>
      <w:marLeft w:val="0"/>
      <w:marRight w:val="0"/>
      <w:marTop w:val="0"/>
      <w:marBottom w:val="0"/>
      <w:divBdr>
        <w:top w:val="none" w:sz="0" w:space="0" w:color="auto"/>
        <w:left w:val="none" w:sz="0" w:space="0" w:color="auto"/>
        <w:bottom w:val="none" w:sz="0" w:space="0" w:color="auto"/>
        <w:right w:val="none" w:sz="0" w:space="0" w:color="auto"/>
      </w:divBdr>
    </w:div>
    <w:div w:id="1395204856">
      <w:bodyDiv w:val="1"/>
      <w:marLeft w:val="0"/>
      <w:marRight w:val="0"/>
      <w:marTop w:val="0"/>
      <w:marBottom w:val="0"/>
      <w:divBdr>
        <w:top w:val="none" w:sz="0" w:space="0" w:color="auto"/>
        <w:left w:val="none" w:sz="0" w:space="0" w:color="auto"/>
        <w:bottom w:val="none" w:sz="0" w:space="0" w:color="auto"/>
        <w:right w:val="none" w:sz="0" w:space="0" w:color="auto"/>
      </w:divBdr>
    </w:div>
    <w:div w:id="1396470677">
      <w:bodyDiv w:val="1"/>
      <w:marLeft w:val="0"/>
      <w:marRight w:val="0"/>
      <w:marTop w:val="0"/>
      <w:marBottom w:val="0"/>
      <w:divBdr>
        <w:top w:val="none" w:sz="0" w:space="0" w:color="auto"/>
        <w:left w:val="none" w:sz="0" w:space="0" w:color="auto"/>
        <w:bottom w:val="none" w:sz="0" w:space="0" w:color="auto"/>
        <w:right w:val="none" w:sz="0" w:space="0" w:color="auto"/>
      </w:divBdr>
    </w:div>
    <w:div w:id="1397972626">
      <w:bodyDiv w:val="1"/>
      <w:marLeft w:val="0"/>
      <w:marRight w:val="0"/>
      <w:marTop w:val="0"/>
      <w:marBottom w:val="0"/>
      <w:divBdr>
        <w:top w:val="none" w:sz="0" w:space="0" w:color="auto"/>
        <w:left w:val="none" w:sz="0" w:space="0" w:color="auto"/>
        <w:bottom w:val="none" w:sz="0" w:space="0" w:color="auto"/>
        <w:right w:val="none" w:sz="0" w:space="0" w:color="auto"/>
      </w:divBdr>
    </w:div>
    <w:div w:id="1398162263">
      <w:bodyDiv w:val="1"/>
      <w:marLeft w:val="0"/>
      <w:marRight w:val="0"/>
      <w:marTop w:val="0"/>
      <w:marBottom w:val="0"/>
      <w:divBdr>
        <w:top w:val="none" w:sz="0" w:space="0" w:color="auto"/>
        <w:left w:val="none" w:sz="0" w:space="0" w:color="auto"/>
        <w:bottom w:val="none" w:sz="0" w:space="0" w:color="auto"/>
        <w:right w:val="none" w:sz="0" w:space="0" w:color="auto"/>
      </w:divBdr>
    </w:div>
    <w:div w:id="1398898307">
      <w:bodyDiv w:val="1"/>
      <w:marLeft w:val="0"/>
      <w:marRight w:val="0"/>
      <w:marTop w:val="0"/>
      <w:marBottom w:val="0"/>
      <w:divBdr>
        <w:top w:val="none" w:sz="0" w:space="0" w:color="auto"/>
        <w:left w:val="none" w:sz="0" w:space="0" w:color="auto"/>
        <w:bottom w:val="none" w:sz="0" w:space="0" w:color="auto"/>
        <w:right w:val="none" w:sz="0" w:space="0" w:color="auto"/>
      </w:divBdr>
    </w:div>
    <w:div w:id="1408461054">
      <w:bodyDiv w:val="1"/>
      <w:marLeft w:val="0"/>
      <w:marRight w:val="0"/>
      <w:marTop w:val="0"/>
      <w:marBottom w:val="0"/>
      <w:divBdr>
        <w:top w:val="none" w:sz="0" w:space="0" w:color="auto"/>
        <w:left w:val="none" w:sz="0" w:space="0" w:color="auto"/>
        <w:bottom w:val="none" w:sz="0" w:space="0" w:color="auto"/>
        <w:right w:val="none" w:sz="0" w:space="0" w:color="auto"/>
      </w:divBdr>
    </w:div>
    <w:div w:id="1408577753">
      <w:bodyDiv w:val="1"/>
      <w:marLeft w:val="0"/>
      <w:marRight w:val="0"/>
      <w:marTop w:val="0"/>
      <w:marBottom w:val="0"/>
      <w:divBdr>
        <w:top w:val="none" w:sz="0" w:space="0" w:color="auto"/>
        <w:left w:val="none" w:sz="0" w:space="0" w:color="auto"/>
        <w:bottom w:val="none" w:sz="0" w:space="0" w:color="auto"/>
        <w:right w:val="none" w:sz="0" w:space="0" w:color="auto"/>
      </w:divBdr>
    </w:div>
    <w:div w:id="1408915586">
      <w:bodyDiv w:val="1"/>
      <w:marLeft w:val="0"/>
      <w:marRight w:val="0"/>
      <w:marTop w:val="0"/>
      <w:marBottom w:val="0"/>
      <w:divBdr>
        <w:top w:val="none" w:sz="0" w:space="0" w:color="auto"/>
        <w:left w:val="none" w:sz="0" w:space="0" w:color="auto"/>
        <w:bottom w:val="none" w:sz="0" w:space="0" w:color="auto"/>
        <w:right w:val="none" w:sz="0" w:space="0" w:color="auto"/>
      </w:divBdr>
    </w:div>
    <w:div w:id="1409352567">
      <w:bodyDiv w:val="1"/>
      <w:marLeft w:val="0"/>
      <w:marRight w:val="0"/>
      <w:marTop w:val="0"/>
      <w:marBottom w:val="0"/>
      <w:divBdr>
        <w:top w:val="none" w:sz="0" w:space="0" w:color="auto"/>
        <w:left w:val="none" w:sz="0" w:space="0" w:color="auto"/>
        <w:bottom w:val="none" w:sz="0" w:space="0" w:color="auto"/>
        <w:right w:val="none" w:sz="0" w:space="0" w:color="auto"/>
      </w:divBdr>
    </w:div>
    <w:div w:id="1411655718">
      <w:bodyDiv w:val="1"/>
      <w:marLeft w:val="0"/>
      <w:marRight w:val="0"/>
      <w:marTop w:val="0"/>
      <w:marBottom w:val="0"/>
      <w:divBdr>
        <w:top w:val="none" w:sz="0" w:space="0" w:color="auto"/>
        <w:left w:val="none" w:sz="0" w:space="0" w:color="auto"/>
        <w:bottom w:val="none" w:sz="0" w:space="0" w:color="auto"/>
        <w:right w:val="none" w:sz="0" w:space="0" w:color="auto"/>
      </w:divBdr>
    </w:div>
    <w:div w:id="1415125387">
      <w:bodyDiv w:val="1"/>
      <w:marLeft w:val="0"/>
      <w:marRight w:val="0"/>
      <w:marTop w:val="0"/>
      <w:marBottom w:val="0"/>
      <w:divBdr>
        <w:top w:val="none" w:sz="0" w:space="0" w:color="auto"/>
        <w:left w:val="none" w:sz="0" w:space="0" w:color="auto"/>
        <w:bottom w:val="none" w:sz="0" w:space="0" w:color="auto"/>
        <w:right w:val="none" w:sz="0" w:space="0" w:color="auto"/>
      </w:divBdr>
    </w:div>
    <w:div w:id="1415780163">
      <w:bodyDiv w:val="1"/>
      <w:marLeft w:val="0"/>
      <w:marRight w:val="0"/>
      <w:marTop w:val="0"/>
      <w:marBottom w:val="0"/>
      <w:divBdr>
        <w:top w:val="none" w:sz="0" w:space="0" w:color="auto"/>
        <w:left w:val="none" w:sz="0" w:space="0" w:color="auto"/>
        <w:bottom w:val="none" w:sz="0" w:space="0" w:color="auto"/>
        <w:right w:val="none" w:sz="0" w:space="0" w:color="auto"/>
      </w:divBdr>
    </w:div>
    <w:div w:id="1416128009">
      <w:bodyDiv w:val="1"/>
      <w:marLeft w:val="0"/>
      <w:marRight w:val="0"/>
      <w:marTop w:val="0"/>
      <w:marBottom w:val="0"/>
      <w:divBdr>
        <w:top w:val="none" w:sz="0" w:space="0" w:color="auto"/>
        <w:left w:val="none" w:sz="0" w:space="0" w:color="auto"/>
        <w:bottom w:val="none" w:sz="0" w:space="0" w:color="auto"/>
        <w:right w:val="none" w:sz="0" w:space="0" w:color="auto"/>
      </w:divBdr>
    </w:div>
    <w:div w:id="1416629447">
      <w:bodyDiv w:val="1"/>
      <w:marLeft w:val="0"/>
      <w:marRight w:val="0"/>
      <w:marTop w:val="0"/>
      <w:marBottom w:val="0"/>
      <w:divBdr>
        <w:top w:val="none" w:sz="0" w:space="0" w:color="auto"/>
        <w:left w:val="none" w:sz="0" w:space="0" w:color="auto"/>
        <w:bottom w:val="none" w:sz="0" w:space="0" w:color="auto"/>
        <w:right w:val="none" w:sz="0" w:space="0" w:color="auto"/>
      </w:divBdr>
    </w:div>
    <w:div w:id="1417437275">
      <w:bodyDiv w:val="1"/>
      <w:marLeft w:val="0"/>
      <w:marRight w:val="0"/>
      <w:marTop w:val="0"/>
      <w:marBottom w:val="0"/>
      <w:divBdr>
        <w:top w:val="none" w:sz="0" w:space="0" w:color="auto"/>
        <w:left w:val="none" w:sz="0" w:space="0" w:color="auto"/>
        <w:bottom w:val="none" w:sz="0" w:space="0" w:color="auto"/>
        <w:right w:val="none" w:sz="0" w:space="0" w:color="auto"/>
      </w:divBdr>
    </w:div>
    <w:div w:id="1420248586">
      <w:bodyDiv w:val="1"/>
      <w:marLeft w:val="0"/>
      <w:marRight w:val="0"/>
      <w:marTop w:val="0"/>
      <w:marBottom w:val="0"/>
      <w:divBdr>
        <w:top w:val="none" w:sz="0" w:space="0" w:color="auto"/>
        <w:left w:val="none" w:sz="0" w:space="0" w:color="auto"/>
        <w:bottom w:val="none" w:sz="0" w:space="0" w:color="auto"/>
        <w:right w:val="none" w:sz="0" w:space="0" w:color="auto"/>
      </w:divBdr>
    </w:div>
    <w:div w:id="1421174827">
      <w:bodyDiv w:val="1"/>
      <w:marLeft w:val="0"/>
      <w:marRight w:val="0"/>
      <w:marTop w:val="0"/>
      <w:marBottom w:val="0"/>
      <w:divBdr>
        <w:top w:val="none" w:sz="0" w:space="0" w:color="auto"/>
        <w:left w:val="none" w:sz="0" w:space="0" w:color="auto"/>
        <w:bottom w:val="none" w:sz="0" w:space="0" w:color="auto"/>
        <w:right w:val="none" w:sz="0" w:space="0" w:color="auto"/>
      </w:divBdr>
    </w:div>
    <w:div w:id="1422751155">
      <w:bodyDiv w:val="1"/>
      <w:marLeft w:val="0"/>
      <w:marRight w:val="0"/>
      <w:marTop w:val="0"/>
      <w:marBottom w:val="0"/>
      <w:divBdr>
        <w:top w:val="none" w:sz="0" w:space="0" w:color="auto"/>
        <w:left w:val="none" w:sz="0" w:space="0" w:color="auto"/>
        <w:bottom w:val="none" w:sz="0" w:space="0" w:color="auto"/>
        <w:right w:val="none" w:sz="0" w:space="0" w:color="auto"/>
      </w:divBdr>
    </w:div>
    <w:div w:id="1424914196">
      <w:bodyDiv w:val="1"/>
      <w:marLeft w:val="0"/>
      <w:marRight w:val="0"/>
      <w:marTop w:val="0"/>
      <w:marBottom w:val="0"/>
      <w:divBdr>
        <w:top w:val="none" w:sz="0" w:space="0" w:color="auto"/>
        <w:left w:val="none" w:sz="0" w:space="0" w:color="auto"/>
        <w:bottom w:val="none" w:sz="0" w:space="0" w:color="auto"/>
        <w:right w:val="none" w:sz="0" w:space="0" w:color="auto"/>
      </w:divBdr>
    </w:div>
    <w:div w:id="1425295898">
      <w:bodyDiv w:val="1"/>
      <w:marLeft w:val="0"/>
      <w:marRight w:val="0"/>
      <w:marTop w:val="0"/>
      <w:marBottom w:val="0"/>
      <w:divBdr>
        <w:top w:val="none" w:sz="0" w:space="0" w:color="auto"/>
        <w:left w:val="none" w:sz="0" w:space="0" w:color="auto"/>
        <w:bottom w:val="none" w:sz="0" w:space="0" w:color="auto"/>
        <w:right w:val="none" w:sz="0" w:space="0" w:color="auto"/>
      </w:divBdr>
    </w:div>
    <w:div w:id="1426147073">
      <w:bodyDiv w:val="1"/>
      <w:marLeft w:val="0"/>
      <w:marRight w:val="0"/>
      <w:marTop w:val="0"/>
      <w:marBottom w:val="0"/>
      <w:divBdr>
        <w:top w:val="none" w:sz="0" w:space="0" w:color="auto"/>
        <w:left w:val="none" w:sz="0" w:space="0" w:color="auto"/>
        <w:bottom w:val="none" w:sz="0" w:space="0" w:color="auto"/>
        <w:right w:val="none" w:sz="0" w:space="0" w:color="auto"/>
      </w:divBdr>
    </w:div>
    <w:div w:id="1426345452">
      <w:bodyDiv w:val="1"/>
      <w:marLeft w:val="0"/>
      <w:marRight w:val="0"/>
      <w:marTop w:val="0"/>
      <w:marBottom w:val="0"/>
      <w:divBdr>
        <w:top w:val="none" w:sz="0" w:space="0" w:color="auto"/>
        <w:left w:val="none" w:sz="0" w:space="0" w:color="auto"/>
        <w:bottom w:val="none" w:sz="0" w:space="0" w:color="auto"/>
        <w:right w:val="none" w:sz="0" w:space="0" w:color="auto"/>
      </w:divBdr>
    </w:div>
    <w:div w:id="1426919874">
      <w:bodyDiv w:val="1"/>
      <w:marLeft w:val="0"/>
      <w:marRight w:val="0"/>
      <w:marTop w:val="0"/>
      <w:marBottom w:val="0"/>
      <w:divBdr>
        <w:top w:val="none" w:sz="0" w:space="0" w:color="auto"/>
        <w:left w:val="none" w:sz="0" w:space="0" w:color="auto"/>
        <w:bottom w:val="none" w:sz="0" w:space="0" w:color="auto"/>
        <w:right w:val="none" w:sz="0" w:space="0" w:color="auto"/>
      </w:divBdr>
    </w:div>
    <w:div w:id="1428772378">
      <w:bodyDiv w:val="1"/>
      <w:marLeft w:val="0"/>
      <w:marRight w:val="0"/>
      <w:marTop w:val="0"/>
      <w:marBottom w:val="0"/>
      <w:divBdr>
        <w:top w:val="none" w:sz="0" w:space="0" w:color="auto"/>
        <w:left w:val="none" w:sz="0" w:space="0" w:color="auto"/>
        <w:bottom w:val="none" w:sz="0" w:space="0" w:color="auto"/>
        <w:right w:val="none" w:sz="0" w:space="0" w:color="auto"/>
      </w:divBdr>
    </w:div>
    <w:div w:id="1432043400">
      <w:bodyDiv w:val="1"/>
      <w:marLeft w:val="0"/>
      <w:marRight w:val="0"/>
      <w:marTop w:val="0"/>
      <w:marBottom w:val="0"/>
      <w:divBdr>
        <w:top w:val="none" w:sz="0" w:space="0" w:color="auto"/>
        <w:left w:val="none" w:sz="0" w:space="0" w:color="auto"/>
        <w:bottom w:val="none" w:sz="0" w:space="0" w:color="auto"/>
        <w:right w:val="none" w:sz="0" w:space="0" w:color="auto"/>
      </w:divBdr>
    </w:div>
    <w:div w:id="1432512236">
      <w:bodyDiv w:val="1"/>
      <w:marLeft w:val="0"/>
      <w:marRight w:val="0"/>
      <w:marTop w:val="0"/>
      <w:marBottom w:val="0"/>
      <w:divBdr>
        <w:top w:val="none" w:sz="0" w:space="0" w:color="auto"/>
        <w:left w:val="none" w:sz="0" w:space="0" w:color="auto"/>
        <w:bottom w:val="none" w:sz="0" w:space="0" w:color="auto"/>
        <w:right w:val="none" w:sz="0" w:space="0" w:color="auto"/>
      </w:divBdr>
    </w:div>
    <w:div w:id="1436054979">
      <w:bodyDiv w:val="1"/>
      <w:marLeft w:val="0"/>
      <w:marRight w:val="0"/>
      <w:marTop w:val="0"/>
      <w:marBottom w:val="0"/>
      <w:divBdr>
        <w:top w:val="none" w:sz="0" w:space="0" w:color="auto"/>
        <w:left w:val="none" w:sz="0" w:space="0" w:color="auto"/>
        <w:bottom w:val="none" w:sz="0" w:space="0" w:color="auto"/>
        <w:right w:val="none" w:sz="0" w:space="0" w:color="auto"/>
      </w:divBdr>
    </w:div>
    <w:div w:id="1437553339">
      <w:bodyDiv w:val="1"/>
      <w:marLeft w:val="0"/>
      <w:marRight w:val="0"/>
      <w:marTop w:val="0"/>
      <w:marBottom w:val="0"/>
      <w:divBdr>
        <w:top w:val="none" w:sz="0" w:space="0" w:color="auto"/>
        <w:left w:val="none" w:sz="0" w:space="0" w:color="auto"/>
        <w:bottom w:val="none" w:sz="0" w:space="0" w:color="auto"/>
        <w:right w:val="none" w:sz="0" w:space="0" w:color="auto"/>
      </w:divBdr>
    </w:div>
    <w:div w:id="1439451684">
      <w:bodyDiv w:val="1"/>
      <w:marLeft w:val="0"/>
      <w:marRight w:val="0"/>
      <w:marTop w:val="0"/>
      <w:marBottom w:val="0"/>
      <w:divBdr>
        <w:top w:val="none" w:sz="0" w:space="0" w:color="auto"/>
        <w:left w:val="none" w:sz="0" w:space="0" w:color="auto"/>
        <w:bottom w:val="none" w:sz="0" w:space="0" w:color="auto"/>
        <w:right w:val="none" w:sz="0" w:space="0" w:color="auto"/>
      </w:divBdr>
    </w:div>
    <w:div w:id="1442533257">
      <w:bodyDiv w:val="1"/>
      <w:marLeft w:val="0"/>
      <w:marRight w:val="0"/>
      <w:marTop w:val="0"/>
      <w:marBottom w:val="0"/>
      <w:divBdr>
        <w:top w:val="none" w:sz="0" w:space="0" w:color="auto"/>
        <w:left w:val="none" w:sz="0" w:space="0" w:color="auto"/>
        <w:bottom w:val="none" w:sz="0" w:space="0" w:color="auto"/>
        <w:right w:val="none" w:sz="0" w:space="0" w:color="auto"/>
      </w:divBdr>
    </w:div>
    <w:div w:id="1447888611">
      <w:bodyDiv w:val="1"/>
      <w:marLeft w:val="0"/>
      <w:marRight w:val="0"/>
      <w:marTop w:val="0"/>
      <w:marBottom w:val="0"/>
      <w:divBdr>
        <w:top w:val="none" w:sz="0" w:space="0" w:color="auto"/>
        <w:left w:val="none" w:sz="0" w:space="0" w:color="auto"/>
        <w:bottom w:val="none" w:sz="0" w:space="0" w:color="auto"/>
        <w:right w:val="none" w:sz="0" w:space="0" w:color="auto"/>
      </w:divBdr>
    </w:div>
    <w:div w:id="1448967336">
      <w:bodyDiv w:val="1"/>
      <w:marLeft w:val="0"/>
      <w:marRight w:val="0"/>
      <w:marTop w:val="0"/>
      <w:marBottom w:val="0"/>
      <w:divBdr>
        <w:top w:val="none" w:sz="0" w:space="0" w:color="auto"/>
        <w:left w:val="none" w:sz="0" w:space="0" w:color="auto"/>
        <w:bottom w:val="none" w:sz="0" w:space="0" w:color="auto"/>
        <w:right w:val="none" w:sz="0" w:space="0" w:color="auto"/>
      </w:divBdr>
    </w:div>
    <w:div w:id="1450470052">
      <w:bodyDiv w:val="1"/>
      <w:marLeft w:val="0"/>
      <w:marRight w:val="0"/>
      <w:marTop w:val="0"/>
      <w:marBottom w:val="0"/>
      <w:divBdr>
        <w:top w:val="none" w:sz="0" w:space="0" w:color="auto"/>
        <w:left w:val="none" w:sz="0" w:space="0" w:color="auto"/>
        <w:bottom w:val="none" w:sz="0" w:space="0" w:color="auto"/>
        <w:right w:val="none" w:sz="0" w:space="0" w:color="auto"/>
      </w:divBdr>
    </w:div>
    <w:div w:id="1453016080">
      <w:bodyDiv w:val="1"/>
      <w:marLeft w:val="0"/>
      <w:marRight w:val="0"/>
      <w:marTop w:val="0"/>
      <w:marBottom w:val="0"/>
      <w:divBdr>
        <w:top w:val="none" w:sz="0" w:space="0" w:color="auto"/>
        <w:left w:val="none" w:sz="0" w:space="0" w:color="auto"/>
        <w:bottom w:val="none" w:sz="0" w:space="0" w:color="auto"/>
        <w:right w:val="none" w:sz="0" w:space="0" w:color="auto"/>
      </w:divBdr>
    </w:div>
    <w:div w:id="1453984444">
      <w:bodyDiv w:val="1"/>
      <w:marLeft w:val="0"/>
      <w:marRight w:val="0"/>
      <w:marTop w:val="0"/>
      <w:marBottom w:val="0"/>
      <w:divBdr>
        <w:top w:val="none" w:sz="0" w:space="0" w:color="auto"/>
        <w:left w:val="none" w:sz="0" w:space="0" w:color="auto"/>
        <w:bottom w:val="none" w:sz="0" w:space="0" w:color="auto"/>
        <w:right w:val="none" w:sz="0" w:space="0" w:color="auto"/>
      </w:divBdr>
    </w:div>
    <w:div w:id="1456213287">
      <w:bodyDiv w:val="1"/>
      <w:marLeft w:val="0"/>
      <w:marRight w:val="0"/>
      <w:marTop w:val="0"/>
      <w:marBottom w:val="0"/>
      <w:divBdr>
        <w:top w:val="none" w:sz="0" w:space="0" w:color="auto"/>
        <w:left w:val="none" w:sz="0" w:space="0" w:color="auto"/>
        <w:bottom w:val="none" w:sz="0" w:space="0" w:color="auto"/>
        <w:right w:val="none" w:sz="0" w:space="0" w:color="auto"/>
      </w:divBdr>
    </w:div>
    <w:div w:id="1456563256">
      <w:bodyDiv w:val="1"/>
      <w:marLeft w:val="0"/>
      <w:marRight w:val="0"/>
      <w:marTop w:val="0"/>
      <w:marBottom w:val="0"/>
      <w:divBdr>
        <w:top w:val="none" w:sz="0" w:space="0" w:color="auto"/>
        <w:left w:val="none" w:sz="0" w:space="0" w:color="auto"/>
        <w:bottom w:val="none" w:sz="0" w:space="0" w:color="auto"/>
        <w:right w:val="none" w:sz="0" w:space="0" w:color="auto"/>
      </w:divBdr>
    </w:div>
    <w:div w:id="1456603493">
      <w:bodyDiv w:val="1"/>
      <w:marLeft w:val="0"/>
      <w:marRight w:val="0"/>
      <w:marTop w:val="0"/>
      <w:marBottom w:val="0"/>
      <w:divBdr>
        <w:top w:val="none" w:sz="0" w:space="0" w:color="auto"/>
        <w:left w:val="none" w:sz="0" w:space="0" w:color="auto"/>
        <w:bottom w:val="none" w:sz="0" w:space="0" w:color="auto"/>
        <w:right w:val="none" w:sz="0" w:space="0" w:color="auto"/>
      </w:divBdr>
    </w:div>
    <w:div w:id="1457018335">
      <w:bodyDiv w:val="1"/>
      <w:marLeft w:val="0"/>
      <w:marRight w:val="0"/>
      <w:marTop w:val="0"/>
      <w:marBottom w:val="0"/>
      <w:divBdr>
        <w:top w:val="none" w:sz="0" w:space="0" w:color="auto"/>
        <w:left w:val="none" w:sz="0" w:space="0" w:color="auto"/>
        <w:bottom w:val="none" w:sz="0" w:space="0" w:color="auto"/>
        <w:right w:val="none" w:sz="0" w:space="0" w:color="auto"/>
      </w:divBdr>
    </w:div>
    <w:div w:id="1460732535">
      <w:bodyDiv w:val="1"/>
      <w:marLeft w:val="0"/>
      <w:marRight w:val="0"/>
      <w:marTop w:val="0"/>
      <w:marBottom w:val="0"/>
      <w:divBdr>
        <w:top w:val="none" w:sz="0" w:space="0" w:color="auto"/>
        <w:left w:val="none" w:sz="0" w:space="0" w:color="auto"/>
        <w:bottom w:val="none" w:sz="0" w:space="0" w:color="auto"/>
        <w:right w:val="none" w:sz="0" w:space="0" w:color="auto"/>
      </w:divBdr>
    </w:div>
    <w:div w:id="1461191011">
      <w:bodyDiv w:val="1"/>
      <w:marLeft w:val="0"/>
      <w:marRight w:val="0"/>
      <w:marTop w:val="0"/>
      <w:marBottom w:val="0"/>
      <w:divBdr>
        <w:top w:val="none" w:sz="0" w:space="0" w:color="auto"/>
        <w:left w:val="none" w:sz="0" w:space="0" w:color="auto"/>
        <w:bottom w:val="none" w:sz="0" w:space="0" w:color="auto"/>
        <w:right w:val="none" w:sz="0" w:space="0" w:color="auto"/>
      </w:divBdr>
    </w:div>
    <w:div w:id="1462191710">
      <w:bodyDiv w:val="1"/>
      <w:marLeft w:val="0"/>
      <w:marRight w:val="0"/>
      <w:marTop w:val="0"/>
      <w:marBottom w:val="0"/>
      <w:divBdr>
        <w:top w:val="none" w:sz="0" w:space="0" w:color="auto"/>
        <w:left w:val="none" w:sz="0" w:space="0" w:color="auto"/>
        <w:bottom w:val="none" w:sz="0" w:space="0" w:color="auto"/>
        <w:right w:val="none" w:sz="0" w:space="0" w:color="auto"/>
      </w:divBdr>
    </w:div>
    <w:div w:id="1462572561">
      <w:bodyDiv w:val="1"/>
      <w:marLeft w:val="0"/>
      <w:marRight w:val="0"/>
      <w:marTop w:val="0"/>
      <w:marBottom w:val="0"/>
      <w:divBdr>
        <w:top w:val="none" w:sz="0" w:space="0" w:color="auto"/>
        <w:left w:val="none" w:sz="0" w:space="0" w:color="auto"/>
        <w:bottom w:val="none" w:sz="0" w:space="0" w:color="auto"/>
        <w:right w:val="none" w:sz="0" w:space="0" w:color="auto"/>
      </w:divBdr>
    </w:div>
    <w:div w:id="1463647748">
      <w:bodyDiv w:val="1"/>
      <w:marLeft w:val="0"/>
      <w:marRight w:val="0"/>
      <w:marTop w:val="0"/>
      <w:marBottom w:val="0"/>
      <w:divBdr>
        <w:top w:val="none" w:sz="0" w:space="0" w:color="auto"/>
        <w:left w:val="none" w:sz="0" w:space="0" w:color="auto"/>
        <w:bottom w:val="none" w:sz="0" w:space="0" w:color="auto"/>
        <w:right w:val="none" w:sz="0" w:space="0" w:color="auto"/>
      </w:divBdr>
    </w:div>
    <w:div w:id="1463884552">
      <w:bodyDiv w:val="1"/>
      <w:marLeft w:val="0"/>
      <w:marRight w:val="0"/>
      <w:marTop w:val="0"/>
      <w:marBottom w:val="0"/>
      <w:divBdr>
        <w:top w:val="none" w:sz="0" w:space="0" w:color="auto"/>
        <w:left w:val="none" w:sz="0" w:space="0" w:color="auto"/>
        <w:bottom w:val="none" w:sz="0" w:space="0" w:color="auto"/>
        <w:right w:val="none" w:sz="0" w:space="0" w:color="auto"/>
      </w:divBdr>
    </w:div>
    <w:div w:id="1464344910">
      <w:bodyDiv w:val="1"/>
      <w:marLeft w:val="0"/>
      <w:marRight w:val="0"/>
      <w:marTop w:val="0"/>
      <w:marBottom w:val="0"/>
      <w:divBdr>
        <w:top w:val="none" w:sz="0" w:space="0" w:color="auto"/>
        <w:left w:val="none" w:sz="0" w:space="0" w:color="auto"/>
        <w:bottom w:val="none" w:sz="0" w:space="0" w:color="auto"/>
        <w:right w:val="none" w:sz="0" w:space="0" w:color="auto"/>
      </w:divBdr>
    </w:div>
    <w:div w:id="1469081913">
      <w:bodyDiv w:val="1"/>
      <w:marLeft w:val="0"/>
      <w:marRight w:val="0"/>
      <w:marTop w:val="0"/>
      <w:marBottom w:val="0"/>
      <w:divBdr>
        <w:top w:val="none" w:sz="0" w:space="0" w:color="auto"/>
        <w:left w:val="none" w:sz="0" w:space="0" w:color="auto"/>
        <w:bottom w:val="none" w:sz="0" w:space="0" w:color="auto"/>
        <w:right w:val="none" w:sz="0" w:space="0" w:color="auto"/>
      </w:divBdr>
    </w:div>
    <w:div w:id="1469401495">
      <w:bodyDiv w:val="1"/>
      <w:marLeft w:val="0"/>
      <w:marRight w:val="0"/>
      <w:marTop w:val="0"/>
      <w:marBottom w:val="0"/>
      <w:divBdr>
        <w:top w:val="none" w:sz="0" w:space="0" w:color="auto"/>
        <w:left w:val="none" w:sz="0" w:space="0" w:color="auto"/>
        <w:bottom w:val="none" w:sz="0" w:space="0" w:color="auto"/>
        <w:right w:val="none" w:sz="0" w:space="0" w:color="auto"/>
      </w:divBdr>
    </w:div>
    <w:div w:id="1469737502">
      <w:bodyDiv w:val="1"/>
      <w:marLeft w:val="0"/>
      <w:marRight w:val="0"/>
      <w:marTop w:val="0"/>
      <w:marBottom w:val="0"/>
      <w:divBdr>
        <w:top w:val="none" w:sz="0" w:space="0" w:color="auto"/>
        <w:left w:val="none" w:sz="0" w:space="0" w:color="auto"/>
        <w:bottom w:val="none" w:sz="0" w:space="0" w:color="auto"/>
        <w:right w:val="none" w:sz="0" w:space="0" w:color="auto"/>
      </w:divBdr>
    </w:div>
    <w:div w:id="1471285378">
      <w:bodyDiv w:val="1"/>
      <w:marLeft w:val="0"/>
      <w:marRight w:val="0"/>
      <w:marTop w:val="0"/>
      <w:marBottom w:val="0"/>
      <w:divBdr>
        <w:top w:val="none" w:sz="0" w:space="0" w:color="auto"/>
        <w:left w:val="none" w:sz="0" w:space="0" w:color="auto"/>
        <w:bottom w:val="none" w:sz="0" w:space="0" w:color="auto"/>
        <w:right w:val="none" w:sz="0" w:space="0" w:color="auto"/>
      </w:divBdr>
    </w:div>
    <w:div w:id="1472288588">
      <w:bodyDiv w:val="1"/>
      <w:marLeft w:val="0"/>
      <w:marRight w:val="0"/>
      <w:marTop w:val="0"/>
      <w:marBottom w:val="0"/>
      <w:divBdr>
        <w:top w:val="none" w:sz="0" w:space="0" w:color="auto"/>
        <w:left w:val="none" w:sz="0" w:space="0" w:color="auto"/>
        <w:bottom w:val="none" w:sz="0" w:space="0" w:color="auto"/>
        <w:right w:val="none" w:sz="0" w:space="0" w:color="auto"/>
      </w:divBdr>
    </w:div>
    <w:div w:id="1473786213">
      <w:bodyDiv w:val="1"/>
      <w:marLeft w:val="0"/>
      <w:marRight w:val="0"/>
      <w:marTop w:val="0"/>
      <w:marBottom w:val="0"/>
      <w:divBdr>
        <w:top w:val="none" w:sz="0" w:space="0" w:color="auto"/>
        <w:left w:val="none" w:sz="0" w:space="0" w:color="auto"/>
        <w:bottom w:val="none" w:sz="0" w:space="0" w:color="auto"/>
        <w:right w:val="none" w:sz="0" w:space="0" w:color="auto"/>
      </w:divBdr>
    </w:div>
    <w:div w:id="1474635302">
      <w:bodyDiv w:val="1"/>
      <w:marLeft w:val="0"/>
      <w:marRight w:val="0"/>
      <w:marTop w:val="0"/>
      <w:marBottom w:val="0"/>
      <w:divBdr>
        <w:top w:val="none" w:sz="0" w:space="0" w:color="auto"/>
        <w:left w:val="none" w:sz="0" w:space="0" w:color="auto"/>
        <w:bottom w:val="none" w:sz="0" w:space="0" w:color="auto"/>
        <w:right w:val="none" w:sz="0" w:space="0" w:color="auto"/>
      </w:divBdr>
    </w:div>
    <w:div w:id="1476138036">
      <w:bodyDiv w:val="1"/>
      <w:marLeft w:val="0"/>
      <w:marRight w:val="0"/>
      <w:marTop w:val="0"/>
      <w:marBottom w:val="0"/>
      <w:divBdr>
        <w:top w:val="none" w:sz="0" w:space="0" w:color="auto"/>
        <w:left w:val="none" w:sz="0" w:space="0" w:color="auto"/>
        <w:bottom w:val="none" w:sz="0" w:space="0" w:color="auto"/>
        <w:right w:val="none" w:sz="0" w:space="0" w:color="auto"/>
      </w:divBdr>
    </w:div>
    <w:div w:id="1478650059">
      <w:bodyDiv w:val="1"/>
      <w:marLeft w:val="0"/>
      <w:marRight w:val="0"/>
      <w:marTop w:val="0"/>
      <w:marBottom w:val="0"/>
      <w:divBdr>
        <w:top w:val="none" w:sz="0" w:space="0" w:color="auto"/>
        <w:left w:val="none" w:sz="0" w:space="0" w:color="auto"/>
        <w:bottom w:val="none" w:sz="0" w:space="0" w:color="auto"/>
        <w:right w:val="none" w:sz="0" w:space="0" w:color="auto"/>
      </w:divBdr>
    </w:div>
    <w:div w:id="1479608340">
      <w:bodyDiv w:val="1"/>
      <w:marLeft w:val="0"/>
      <w:marRight w:val="0"/>
      <w:marTop w:val="0"/>
      <w:marBottom w:val="0"/>
      <w:divBdr>
        <w:top w:val="none" w:sz="0" w:space="0" w:color="auto"/>
        <w:left w:val="none" w:sz="0" w:space="0" w:color="auto"/>
        <w:bottom w:val="none" w:sz="0" w:space="0" w:color="auto"/>
        <w:right w:val="none" w:sz="0" w:space="0" w:color="auto"/>
      </w:divBdr>
    </w:div>
    <w:div w:id="1481578553">
      <w:bodyDiv w:val="1"/>
      <w:marLeft w:val="0"/>
      <w:marRight w:val="0"/>
      <w:marTop w:val="0"/>
      <w:marBottom w:val="0"/>
      <w:divBdr>
        <w:top w:val="none" w:sz="0" w:space="0" w:color="auto"/>
        <w:left w:val="none" w:sz="0" w:space="0" w:color="auto"/>
        <w:bottom w:val="none" w:sz="0" w:space="0" w:color="auto"/>
        <w:right w:val="none" w:sz="0" w:space="0" w:color="auto"/>
      </w:divBdr>
    </w:div>
    <w:div w:id="1482621042">
      <w:bodyDiv w:val="1"/>
      <w:marLeft w:val="0"/>
      <w:marRight w:val="0"/>
      <w:marTop w:val="0"/>
      <w:marBottom w:val="0"/>
      <w:divBdr>
        <w:top w:val="none" w:sz="0" w:space="0" w:color="auto"/>
        <w:left w:val="none" w:sz="0" w:space="0" w:color="auto"/>
        <w:bottom w:val="none" w:sz="0" w:space="0" w:color="auto"/>
        <w:right w:val="none" w:sz="0" w:space="0" w:color="auto"/>
      </w:divBdr>
    </w:div>
    <w:div w:id="1483234327">
      <w:bodyDiv w:val="1"/>
      <w:marLeft w:val="0"/>
      <w:marRight w:val="0"/>
      <w:marTop w:val="0"/>
      <w:marBottom w:val="0"/>
      <w:divBdr>
        <w:top w:val="none" w:sz="0" w:space="0" w:color="auto"/>
        <w:left w:val="none" w:sz="0" w:space="0" w:color="auto"/>
        <w:bottom w:val="none" w:sz="0" w:space="0" w:color="auto"/>
        <w:right w:val="none" w:sz="0" w:space="0" w:color="auto"/>
      </w:divBdr>
    </w:div>
    <w:div w:id="1483884145">
      <w:bodyDiv w:val="1"/>
      <w:marLeft w:val="0"/>
      <w:marRight w:val="0"/>
      <w:marTop w:val="0"/>
      <w:marBottom w:val="0"/>
      <w:divBdr>
        <w:top w:val="none" w:sz="0" w:space="0" w:color="auto"/>
        <w:left w:val="none" w:sz="0" w:space="0" w:color="auto"/>
        <w:bottom w:val="none" w:sz="0" w:space="0" w:color="auto"/>
        <w:right w:val="none" w:sz="0" w:space="0" w:color="auto"/>
      </w:divBdr>
    </w:div>
    <w:div w:id="1488670264">
      <w:bodyDiv w:val="1"/>
      <w:marLeft w:val="0"/>
      <w:marRight w:val="0"/>
      <w:marTop w:val="0"/>
      <w:marBottom w:val="0"/>
      <w:divBdr>
        <w:top w:val="none" w:sz="0" w:space="0" w:color="auto"/>
        <w:left w:val="none" w:sz="0" w:space="0" w:color="auto"/>
        <w:bottom w:val="none" w:sz="0" w:space="0" w:color="auto"/>
        <w:right w:val="none" w:sz="0" w:space="0" w:color="auto"/>
      </w:divBdr>
    </w:div>
    <w:div w:id="1490441889">
      <w:bodyDiv w:val="1"/>
      <w:marLeft w:val="0"/>
      <w:marRight w:val="0"/>
      <w:marTop w:val="0"/>
      <w:marBottom w:val="0"/>
      <w:divBdr>
        <w:top w:val="none" w:sz="0" w:space="0" w:color="auto"/>
        <w:left w:val="none" w:sz="0" w:space="0" w:color="auto"/>
        <w:bottom w:val="none" w:sz="0" w:space="0" w:color="auto"/>
        <w:right w:val="none" w:sz="0" w:space="0" w:color="auto"/>
      </w:divBdr>
    </w:div>
    <w:div w:id="1491364772">
      <w:bodyDiv w:val="1"/>
      <w:marLeft w:val="0"/>
      <w:marRight w:val="0"/>
      <w:marTop w:val="0"/>
      <w:marBottom w:val="0"/>
      <w:divBdr>
        <w:top w:val="none" w:sz="0" w:space="0" w:color="auto"/>
        <w:left w:val="none" w:sz="0" w:space="0" w:color="auto"/>
        <w:bottom w:val="none" w:sz="0" w:space="0" w:color="auto"/>
        <w:right w:val="none" w:sz="0" w:space="0" w:color="auto"/>
      </w:divBdr>
    </w:div>
    <w:div w:id="1492212716">
      <w:bodyDiv w:val="1"/>
      <w:marLeft w:val="0"/>
      <w:marRight w:val="0"/>
      <w:marTop w:val="0"/>
      <w:marBottom w:val="0"/>
      <w:divBdr>
        <w:top w:val="none" w:sz="0" w:space="0" w:color="auto"/>
        <w:left w:val="none" w:sz="0" w:space="0" w:color="auto"/>
        <w:bottom w:val="none" w:sz="0" w:space="0" w:color="auto"/>
        <w:right w:val="none" w:sz="0" w:space="0" w:color="auto"/>
      </w:divBdr>
    </w:div>
    <w:div w:id="1495025786">
      <w:bodyDiv w:val="1"/>
      <w:marLeft w:val="0"/>
      <w:marRight w:val="0"/>
      <w:marTop w:val="0"/>
      <w:marBottom w:val="0"/>
      <w:divBdr>
        <w:top w:val="none" w:sz="0" w:space="0" w:color="auto"/>
        <w:left w:val="none" w:sz="0" w:space="0" w:color="auto"/>
        <w:bottom w:val="none" w:sz="0" w:space="0" w:color="auto"/>
        <w:right w:val="none" w:sz="0" w:space="0" w:color="auto"/>
      </w:divBdr>
    </w:div>
    <w:div w:id="1497696121">
      <w:bodyDiv w:val="1"/>
      <w:marLeft w:val="0"/>
      <w:marRight w:val="0"/>
      <w:marTop w:val="0"/>
      <w:marBottom w:val="0"/>
      <w:divBdr>
        <w:top w:val="none" w:sz="0" w:space="0" w:color="auto"/>
        <w:left w:val="none" w:sz="0" w:space="0" w:color="auto"/>
        <w:bottom w:val="none" w:sz="0" w:space="0" w:color="auto"/>
        <w:right w:val="none" w:sz="0" w:space="0" w:color="auto"/>
      </w:divBdr>
    </w:div>
    <w:div w:id="1498423640">
      <w:bodyDiv w:val="1"/>
      <w:marLeft w:val="0"/>
      <w:marRight w:val="0"/>
      <w:marTop w:val="0"/>
      <w:marBottom w:val="0"/>
      <w:divBdr>
        <w:top w:val="none" w:sz="0" w:space="0" w:color="auto"/>
        <w:left w:val="none" w:sz="0" w:space="0" w:color="auto"/>
        <w:bottom w:val="none" w:sz="0" w:space="0" w:color="auto"/>
        <w:right w:val="none" w:sz="0" w:space="0" w:color="auto"/>
      </w:divBdr>
    </w:div>
    <w:div w:id="1499735302">
      <w:bodyDiv w:val="1"/>
      <w:marLeft w:val="0"/>
      <w:marRight w:val="0"/>
      <w:marTop w:val="0"/>
      <w:marBottom w:val="0"/>
      <w:divBdr>
        <w:top w:val="none" w:sz="0" w:space="0" w:color="auto"/>
        <w:left w:val="none" w:sz="0" w:space="0" w:color="auto"/>
        <w:bottom w:val="none" w:sz="0" w:space="0" w:color="auto"/>
        <w:right w:val="none" w:sz="0" w:space="0" w:color="auto"/>
      </w:divBdr>
    </w:div>
    <w:div w:id="1500728477">
      <w:bodyDiv w:val="1"/>
      <w:marLeft w:val="0"/>
      <w:marRight w:val="0"/>
      <w:marTop w:val="0"/>
      <w:marBottom w:val="0"/>
      <w:divBdr>
        <w:top w:val="none" w:sz="0" w:space="0" w:color="auto"/>
        <w:left w:val="none" w:sz="0" w:space="0" w:color="auto"/>
        <w:bottom w:val="none" w:sz="0" w:space="0" w:color="auto"/>
        <w:right w:val="none" w:sz="0" w:space="0" w:color="auto"/>
      </w:divBdr>
    </w:div>
    <w:div w:id="1501581345">
      <w:bodyDiv w:val="1"/>
      <w:marLeft w:val="0"/>
      <w:marRight w:val="0"/>
      <w:marTop w:val="0"/>
      <w:marBottom w:val="0"/>
      <w:divBdr>
        <w:top w:val="none" w:sz="0" w:space="0" w:color="auto"/>
        <w:left w:val="none" w:sz="0" w:space="0" w:color="auto"/>
        <w:bottom w:val="none" w:sz="0" w:space="0" w:color="auto"/>
        <w:right w:val="none" w:sz="0" w:space="0" w:color="auto"/>
      </w:divBdr>
    </w:div>
    <w:div w:id="1502234250">
      <w:bodyDiv w:val="1"/>
      <w:marLeft w:val="0"/>
      <w:marRight w:val="0"/>
      <w:marTop w:val="0"/>
      <w:marBottom w:val="0"/>
      <w:divBdr>
        <w:top w:val="none" w:sz="0" w:space="0" w:color="auto"/>
        <w:left w:val="none" w:sz="0" w:space="0" w:color="auto"/>
        <w:bottom w:val="none" w:sz="0" w:space="0" w:color="auto"/>
        <w:right w:val="none" w:sz="0" w:space="0" w:color="auto"/>
      </w:divBdr>
    </w:div>
    <w:div w:id="1505978146">
      <w:bodyDiv w:val="1"/>
      <w:marLeft w:val="0"/>
      <w:marRight w:val="0"/>
      <w:marTop w:val="0"/>
      <w:marBottom w:val="0"/>
      <w:divBdr>
        <w:top w:val="none" w:sz="0" w:space="0" w:color="auto"/>
        <w:left w:val="none" w:sz="0" w:space="0" w:color="auto"/>
        <w:bottom w:val="none" w:sz="0" w:space="0" w:color="auto"/>
        <w:right w:val="none" w:sz="0" w:space="0" w:color="auto"/>
      </w:divBdr>
    </w:div>
    <w:div w:id="1507204393">
      <w:bodyDiv w:val="1"/>
      <w:marLeft w:val="0"/>
      <w:marRight w:val="0"/>
      <w:marTop w:val="0"/>
      <w:marBottom w:val="0"/>
      <w:divBdr>
        <w:top w:val="none" w:sz="0" w:space="0" w:color="auto"/>
        <w:left w:val="none" w:sz="0" w:space="0" w:color="auto"/>
        <w:bottom w:val="none" w:sz="0" w:space="0" w:color="auto"/>
        <w:right w:val="none" w:sz="0" w:space="0" w:color="auto"/>
      </w:divBdr>
    </w:div>
    <w:div w:id="1507862570">
      <w:bodyDiv w:val="1"/>
      <w:marLeft w:val="0"/>
      <w:marRight w:val="0"/>
      <w:marTop w:val="0"/>
      <w:marBottom w:val="0"/>
      <w:divBdr>
        <w:top w:val="none" w:sz="0" w:space="0" w:color="auto"/>
        <w:left w:val="none" w:sz="0" w:space="0" w:color="auto"/>
        <w:bottom w:val="none" w:sz="0" w:space="0" w:color="auto"/>
        <w:right w:val="none" w:sz="0" w:space="0" w:color="auto"/>
      </w:divBdr>
    </w:div>
    <w:div w:id="1509296391">
      <w:bodyDiv w:val="1"/>
      <w:marLeft w:val="0"/>
      <w:marRight w:val="0"/>
      <w:marTop w:val="0"/>
      <w:marBottom w:val="0"/>
      <w:divBdr>
        <w:top w:val="none" w:sz="0" w:space="0" w:color="auto"/>
        <w:left w:val="none" w:sz="0" w:space="0" w:color="auto"/>
        <w:bottom w:val="none" w:sz="0" w:space="0" w:color="auto"/>
        <w:right w:val="none" w:sz="0" w:space="0" w:color="auto"/>
      </w:divBdr>
    </w:div>
    <w:div w:id="1509323035">
      <w:bodyDiv w:val="1"/>
      <w:marLeft w:val="0"/>
      <w:marRight w:val="0"/>
      <w:marTop w:val="0"/>
      <w:marBottom w:val="0"/>
      <w:divBdr>
        <w:top w:val="none" w:sz="0" w:space="0" w:color="auto"/>
        <w:left w:val="none" w:sz="0" w:space="0" w:color="auto"/>
        <w:bottom w:val="none" w:sz="0" w:space="0" w:color="auto"/>
        <w:right w:val="none" w:sz="0" w:space="0" w:color="auto"/>
      </w:divBdr>
    </w:div>
    <w:div w:id="1509710198">
      <w:bodyDiv w:val="1"/>
      <w:marLeft w:val="0"/>
      <w:marRight w:val="0"/>
      <w:marTop w:val="0"/>
      <w:marBottom w:val="0"/>
      <w:divBdr>
        <w:top w:val="none" w:sz="0" w:space="0" w:color="auto"/>
        <w:left w:val="none" w:sz="0" w:space="0" w:color="auto"/>
        <w:bottom w:val="none" w:sz="0" w:space="0" w:color="auto"/>
        <w:right w:val="none" w:sz="0" w:space="0" w:color="auto"/>
      </w:divBdr>
    </w:div>
    <w:div w:id="1511064833">
      <w:bodyDiv w:val="1"/>
      <w:marLeft w:val="0"/>
      <w:marRight w:val="0"/>
      <w:marTop w:val="0"/>
      <w:marBottom w:val="0"/>
      <w:divBdr>
        <w:top w:val="none" w:sz="0" w:space="0" w:color="auto"/>
        <w:left w:val="none" w:sz="0" w:space="0" w:color="auto"/>
        <w:bottom w:val="none" w:sz="0" w:space="0" w:color="auto"/>
        <w:right w:val="none" w:sz="0" w:space="0" w:color="auto"/>
      </w:divBdr>
    </w:div>
    <w:div w:id="1513180221">
      <w:bodyDiv w:val="1"/>
      <w:marLeft w:val="0"/>
      <w:marRight w:val="0"/>
      <w:marTop w:val="0"/>
      <w:marBottom w:val="0"/>
      <w:divBdr>
        <w:top w:val="none" w:sz="0" w:space="0" w:color="auto"/>
        <w:left w:val="none" w:sz="0" w:space="0" w:color="auto"/>
        <w:bottom w:val="none" w:sz="0" w:space="0" w:color="auto"/>
        <w:right w:val="none" w:sz="0" w:space="0" w:color="auto"/>
      </w:divBdr>
    </w:div>
    <w:div w:id="1513833240">
      <w:bodyDiv w:val="1"/>
      <w:marLeft w:val="0"/>
      <w:marRight w:val="0"/>
      <w:marTop w:val="0"/>
      <w:marBottom w:val="0"/>
      <w:divBdr>
        <w:top w:val="none" w:sz="0" w:space="0" w:color="auto"/>
        <w:left w:val="none" w:sz="0" w:space="0" w:color="auto"/>
        <w:bottom w:val="none" w:sz="0" w:space="0" w:color="auto"/>
        <w:right w:val="none" w:sz="0" w:space="0" w:color="auto"/>
      </w:divBdr>
    </w:div>
    <w:div w:id="1514226324">
      <w:bodyDiv w:val="1"/>
      <w:marLeft w:val="0"/>
      <w:marRight w:val="0"/>
      <w:marTop w:val="0"/>
      <w:marBottom w:val="0"/>
      <w:divBdr>
        <w:top w:val="none" w:sz="0" w:space="0" w:color="auto"/>
        <w:left w:val="none" w:sz="0" w:space="0" w:color="auto"/>
        <w:bottom w:val="none" w:sz="0" w:space="0" w:color="auto"/>
        <w:right w:val="none" w:sz="0" w:space="0" w:color="auto"/>
      </w:divBdr>
    </w:div>
    <w:div w:id="1516379573">
      <w:bodyDiv w:val="1"/>
      <w:marLeft w:val="0"/>
      <w:marRight w:val="0"/>
      <w:marTop w:val="0"/>
      <w:marBottom w:val="0"/>
      <w:divBdr>
        <w:top w:val="none" w:sz="0" w:space="0" w:color="auto"/>
        <w:left w:val="none" w:sz="0" w:space="0" w:color="auto"/>
        <w:bottom w:val="none" w:sz="0" w:space="0" w:color="auto"/>
        <w:right w:val="none" w:sz="0" w:space="0" w:color="auto"/>
      </w:divBdr>
    </w:div>
    <w:div w:id="1518420810">
      <w:bodyDiv w:val="1"/>
      <w:marLeft w:val="0"/>
      <w:marRight w:val="0"/>
      <w:marTop w:val="0"/>
      <w:marBottom w:val="0"/>
      <w:divBdr>
        <w:top w:val="none" w:sz="0" w:space="0" w:color="auto"/>
        <w:left w:val="none" w:sz="0" w:space="0" w:color="auto"/>
        <w:bottom w:val="none" w:sz="0" w:space="0" w:color="auto"/>
        <w:right w:val="none" w:sz="0" w:space="0" w:color="auto"/>
      </w:divBdr>
    </w:div>
    <w:div w:id="1518542327">
      <w:bodyDiv w:val="1"/>
      <w:marLeft w:val="0"/>
      <w:marRight w:val="0"/>
      <w:marTop w:val="0"/>
      <w:marBottom w:val="0"/>
      <w:divBdr>
        <w:top w:val="none" w:sz="0" w:space="0" w:color="auto"/>
        <w:left w:val="none" w:sz="0" w:space="0" w:color="auto"/>
        <w:bottom w:val="none" w:sz="0" w:space="0" w:color="auto"/>
        <w:right w:val="none" w:sz="0" w:space="0" w:color="auto"/>
      </w:divBdr>
    </w:div>
    <w:div w:id="1518734848">
      <w:bodyDiv w:val="1"/>
      <w:marLeft w:val="0"/>
      <w:marRight w:val="0"/>
      <w:marTop w:val="0"/>
      <w:marBottom w:val="0"/>
      <w:divBdr>
        <w:top w:val="none" w:sz="0" w:space="0" w:color="auto"/>
        <w:left w:val="none" w:sz="0" w:space="0" w:color="auto"/>
        <w:bottom w:val="none" w:sz="0" w:space="0" w:color="auto"/>
        <w:right w:val="none" w:sz="0" w:space="0" w:color="auto"/>
      </w:divBdr>
    </w:div>
    <w:div w:id="1519003097">
      <w:bodyDiv w:val="1"/>
      <w:marLeft w:val="0"/>
      <w:marRight w:val="0"/>
      <w:marTop w:val="0"/>
      <w:marBottom w:val="0"/>
      <w:divBdr>
        <w:top w:val="none" w:sz="0" w:space="0" w:color="auto"/>
        <w:left w:val="none" w:sz="0" w:space="0" w:color="auto"/>
        <w:bottom w:val="none" w:sz="0" w:space="0" w:color="auto"/>
        <w:right w:val="none" w:sz="0" w:space="0" w:color="auto"/>
      </w:divBdr>
    </w:div>
    <w:div w:id="1520578850">
      <w:bodyDiv w:val="1"/>
      <w:marLeft w:val="0"/>
      <w:marRight w:val="0"/>
      <w:marTop w:val="0"/>
      <w:marBottom w:val="0"/>
      <w:divBdr>
        <w:top w:val="none" w:sz="0" w:space="0" w:color="auto"/>
        <w:left w:val="none" w:sz="0" w:space="0" w:color="auto"/>
        <w:bottom w:val="none" w:sz="0" w:space="0" w:color="auto"/>
        <w:right w:val="none" w:sz="0" w:space="0" w:color="auto"/>
      </w:divBdr>
    </w:div>
    <w:div w:id="1521358220">
      <w:bodyDiv w:val="1"/>
      <w:marLeft w:val="0"/>
      <w:marRight w:val="0"/>
      <w:marTop w:val="0"/>
      <w:marBottom w:val="0"/>
      <w:divBdr>
        <w:top w:val="none" w:sz="0" w:space="0" w:color="auto"/>
        <w:left w:val="none" w:sz="0" w:space="0" w:color="auto"/>
        <w:bottom w:val="none" w:sz="0" w:space="0" w:color="auto"/>
        <w:right w:val="none" w:sz="0" w:space="0" w:color="auto"/>
      </w:divBdr>
    </w:div>
    <w:div w:id="1523279471">
      <w:bodyDiv w:val="1"/>
      <w:marLeft w:val="0"/>
      <w:marRight w:val="0"/>
      <w:marTop w:val="0"/>
      <w:marBottom w:val="0"/>
      <w:divBdr>
        <w:top w:val="none" w:sz="0" w:space="0" w:color="auto"/>
        <w:left w:val="none" w:sz="0" w:space="0" w:color="auto"/>
        <w:bottom w:val="none" w:sz="0" w:space="0" w:color="auto"/>
        <w:right w:val="none" w:sz="0" w:space="0" w:color="auto"/>
      </w:divBdr>
    </w:div>
    <w:div w:id="1525048068">
      <w:bodyDiv w:val="1"/>
      <w:marLeft w:val="0"/>
      <w:marRight w:val="0"/>
      <w:marTop w:val="0"/>
      <w:marBottom w:val="0"/>
      <w:divBdr>
        <w:top w:val="none" w:sz="0" w:space="0" w:color="auto"/>
        <w:left w:val="none" w:sz="0" w:space="0" w:color="auto"/>
        <w:bottom w:val="none" w:sz="0" w:space="0" w:color="auto"/>
        <w:right w:val="none" w:sz="0" w:space="0" w:color="auto"/>
      </w:divBdr>
    </w:div>
    <w:div w:id="1526597526">
      <w:bodyDiv w:val="1"/>
      <w:marLeft w:val="0"/>
      <w:marRight w:val="0"/>
      <w:marTop w:val="0"/>
      <w:marBottom w:val="0"/>
      <w:divBdr>
        <w:top w:val="none" w:sz="0" w:space="0" w:color="auto"/>
        <w:left w:val="none" w:sz="0" w:space="0" w:color="auto"/>
        <w:bottom w:val="none" w:sz="0" w:space="0" w:color="auto"/>
        <w:right w:val="none" w:sz="0" w:space="0" w:color="auto"/>
      </w:divBdr>
    </w:div>
    <w:div w:id="1526751866">
      <w:bodyDiv w:val="1"/>
      <w:marLeft w:val="0"/>
      <w:marRight w:val="0"/>
      <w:marTop w:val="0"/>
      <w:marBottom w:val="0"/>
      <w:divBdr>
        <w:top w:val="none" w:sz="0" w:space="0" w:color="auto"/>
        <w:left w:val="none" w:sz="0" w:space="0" w:color="auto"/>
        <w:bottom w:val="none" w:sz="0" w:space="0" w:color="auto"/>
        <w:right w:val="none" w:sz="0" w:space="0" w:color="auto"/>
      </w:divBdr>
    </w:div>
    <w:div w:id="1527212184">
      <w:bodyDiv w:val="1"/>
      <w:marLeft w:val="0"/>
      <w:marRight w:val="0"/>
      <w:marTop w:val="0"/>
      <w:marBottom w:val="0"/>
      <w:divBdr>
        <w:top w:val="none" w:sz="0" w:space="0" w:color="auto"/>
        <w:left w:val="none" w:sz="0" w:space="0" w:color="auto"/>
        <w:bottom w:val="none" w:sz="0" w:space="0" w:color="auto"/>
        <w:right w:val="none" w:sz="0" w:space="0" w:color="auto"/>
      </w:divBdr>
    </w:div>
    <w:div w:id="1529830977">
      <w:bodyDiv w:val="1"/>
      <w:marLeft w:val="0"/>
      <w:marRight w:val="0"/>
      <w:marTop w:val="0"/>
      <w:marBottom w:val="0"/>
      <w:divBdr>
        <w:top w:val="none" w:sz="0" w:space="0" w:color="auto"/>
        <w:left w:val="none" w:sz="0" w:space="0" w:color="auto"/>
        <w:bottom w:val="none" w:sz="0" w:space="0" w:color="auto"/>
        <w:right w:val="none" w:sz="0" w:space="0" w:color="auto"/>
      </w:divBdr>
    </w:div>
    <w:div w:id="1532232136">
      <w:bodyDiv w:val="1"/>
      <w:marLeft w:val="0"/>
      <w:marRight w:val="0"/>
      <w:marTop w:val="0"/>
      <w:marBottom w:val="0"/>
      <w:divBdr>
        <w:top w:val="none" w:sz="0" w:space="0" w:color="auto"/>
        <w:left w:val="none" w:sz="0" w:space="0" w:color="auto"/>
        <w:bottom w:val="none" w:sz="0" w:space="0" w:color="auto"/>
        <w:right w:val="none" w:sz="0" w:space="0" w:color="auto"/>
      </w:divBdr>
    </w:div>
    <w:div w:id="1532456486">
      <w:bodyDiv w:val="1"/>
      <w:marLeft w:val="0"/>
      <w:marRight w:val="0"/>
      <w:marTop w:val="0"/>
      <w:marBottom w:val="0"/>
      <w:divBdr>
        <w:top w:val="none" w:sz="0" w:space="0" w:color="auto"/>
        <w:left w:val="none" w:sz="0" w:space="0" w:color="auto"/>
        <w:bottom w:val="none" w:sz="0" w:space="0" w:color="auto"/>
        <w:right w:val="none" w:sz="0" w:space="0" w:color="auto"/>
      </w:divBdr>
    </w:div>
    <w:div w:id="1532693227">
      <w:bodyDiv w:val="1"/>
      <w:marLeft w:val="0"/>
      <w:marRight w:val="0"/>
      <w:marTop w:val="0"/>
      <w:marBottom w:val="0"/>
      <w:divBdr>
        <w:top w:val="none" w:sz="0" w:space="0" w:color="auto"/>
        <w:left w:val="none" w:sz="0" w:space="0" w:color="auto"/>
        <w:bottom w:val="none" w:sz="0" w:space="0" w:color="auto"/>
        <w:right w:val="none" w:sz="0" w:space="0" w:color="auto"/>
      </w:divBdr>
    </w:div>
    <w:div w:id="1533492391">
      <w:bodyDiv w:val="1"/>
      <w:marLeft w:val="0"/>
      <w:marRight w:val="0"/>
      <w:marTop w:val="0"/>
      <w:marBottom w:val="0"/>
      <w:divBdr>
        <w:top w:val="none" w:sz="0" w:space="0" w:color="auto"/>
        <w:left w:val="none" w:sz="0" w:space="0" w:color="auto"/>
        <w:bottom w:val="none" w:sz="0" w:space="0" w:color="auto"/>
        <w:right w:val="none" w:sz="0" w:space="0" w:color="auto"/>
      </w:divBdr>
    </w:div>
    <w:div w:id="1534346360">
      <w:bodyDiv w:val="1"/>
      <w:marLeft w:val="0"/>
      <w:marRight w:val="0"/>
      <w:marTop w:val="0"/>
      <w:marBottom w:val="0"/>
      <w:divBdr>
        <w:top w:val="none" w:sz="0" w:space="0" w:color="auto"/>
        <w:left w:val="none" w:sz="0" w:space="0" w:color="auto"/>
        <w:bottom w:val="none" w:sz="0" w:space="0" w:color="auto"/>
        <w:right w:val="none" w:sz="0" w:space="0" w:color="auto"/>
      </w:divBdr>
    </w:div>
    <w:div w:id="1535343143">
      <w:bodyDiv w:val="1"/>
      <w:marLeft w:val="0"/>
      <w:marRight w:val="0"/>
      <w:marTop w:val="0"/>
      <w:marBottom w:val="0"/>
      <w:divBdr>
        <w:top w:val="none" w:sz="0" w:space="0" w:color="auto"/>
        <w:left w:val="none" w:sz="0" w:space="0" w:color="auto"/>
        <w:bottom w:val="none" w:sz="0" w:space="0" w:color="auto"/>
        <w:right w:val="none" w:sz="0" w:space="0" w:color="auto"/>
      </w:divBdr>
    </w:div>
    <w:div w:id="1535850055">
      <w:bodyDiv w:val="1"/>
      <w:marLeft w:val="0"/>
      <w:marRight w:val="0"/>
      <w:marTop w:val="0"/>
      <w:marBottom w:val="0"/>
      <w:divBdr>
        <w:top w:val="none" w:sz="0" w:space="0" w:color="auto"/>
        <w:left w:val="none" w:sz="0" w:space="0" w:color="auto"/>
        <w:bottom w:val="none" w:sz="0" w:space="0" w:color="auto"/>
        <w:right w:val="none" w:sz="0" w:space="0" w:color="auto"/>
      </w:divBdr>
    </w:div>
    <w:div w:id="1538079468">
      <w:bodyDiv w:val="1"/>
      <w:marLeft w:val="0"/>
      <w:marRight w:val="0"/>
      <w:marTop w:val="0"/>
      <w:marBottom w:val="0"/>
      <w:divBdr>
        <w:top w:val="none" w:sz="0" w:space="0" w:color="auto"/>
        <w:left w:val="none" w:sz="0" w:space="0" w:color="auto"/>
        <w:bottom w:val="none" w:sz="0" w:space="0" w:color="auto"/>
        <w:right w:val="none" w:sz="0" w:space="0" w:color="auto"/>
      </w:divBdr>
    </w:div>
    <w:div w:id="1540775225">
      <w:bodyDiv w:val="1"/>
      <w:marLeft w:val="0"/>
      <w:marRight w:val="0"/>
      <w:marTop w:val="0"/>
      <w:marBottom w:val="0"/>
      <w:divBdr>
        <w:top w:val="none" w:sz="0" w:space="0" w:color="auto"/>
        <w:left w:val="none" w:sz="0" w:space="0" w:color="auto"/>
        <w:bottom w:val="none" w:sz="0" w:space="0" w:color="auto"/>
        <w:right w:val="none" w:sz="0" w:space="0" w:color="auto"/>
      </w:divBdr>
    </w:div>
    <w:div w:id="1541354082">
      <w:bodyDiv w:val="1"/>
      <w:marLeft w:val="0"/>
      <w:marRight w:val="0"/>
      <w:marTop w:val="0"/>
      <w:marBottom w:val="0"/>
      <w:divBdr>
        <w:top w:val="none" w:sz="0" w:space="0" w:color="auto"/>
        <w:left w:val="none" w:sz="0" w:space="0" w:color="auto"/>
        <w:bottom w:val="none" w:sz="0" w:space="0" w:color="auto"/>
        <w:right w:val="none" w:sz="0" w:space="0" w:color="auto"/>
      </w:divBdr>
    </w:div>
    <w:div w:id="1542134936">
      <w:bodyDiv w:val="1"/>
      <w:marLeft w:val="0"/>
      <w:marRight w:val="0"/>
      <w:marTop w:val="0"/>
      <w:marBottom w:val="0"/>
      <w:divBdr>
        <w:top w:val="none" w:sz="0" w:space="0" w:color="auto"/>
        <w:left w:val="none" w:sz="0" w:space="0" w:color="auto"/>
        <w:bottom w:val="none" w:sz="0" w:space="0" w:color="auto"/>
        <w:right w:val="none" w:sz="0" w:space="0" w:color="auto"/>
      </w:divBdr>
    </w:div>
    <w:div w:id="1542941211">
      <w:bodyDiv w:val="1"/>
      <w:marLeft w:val="0"/>
      <w:marRight w:val="0"/>
      <w:marTop w:val="0"/>
      <w:marBottom w:val="0"/>
      <w:divBdr>
        <w:top w:val="none" w:sz="0" w:space="0" w:color="auto"/>
        <w:left w:val="none" w:sz="0" w:space="0" w:color="auto"/>
        <w:bottom w:val="none" w:sz="0" w:space="0" w:color="auto"/>
        <w:right w:val="none" w:sz="0" w:space="0" w:color="auto"/>
      </w:divBdr>
    </w:div>
    <w:div w:id="1543325944">
      <w:bodyDiv w:val="1"/>
      <w:marLeft w:val="0"/>
      <w:marRight w:val="0"/>
      <w:marTop w:val="0"/>
      <w:marBottom w:val="0"/>
      <w:divBdr>
        <w:top w:val="none" w:sz="0" w:space="0" w:color="auto"/>
        <w:left w:val="none" w:sz="0" w:space="0" w:color="auto"/>
        <w:bottom w:val="none" w:sz="0" w:space="0" w:color="auto"/>
        <w:right w:val="none" w:sz="0" w:space="0" w:color="auto"/>
      </w:divBdr>
    </w:div>
    <w:div w:id="1547795832">
      <w:bodyDiv w:val="1"/>
      <w:marLeft w:val="0"/>
      <w:marRight w:val="0"/>
      <w:marTop w:val="0"/>
      <w:marBottom w:val="0"/>
      <w:divBdr>
        <w:top w:val="none" w:sz="0" w:space="0" w:color="auto"/>
        <w:left w:val="none" w:sz="0" w:space="0" w:color="auto"/>
        <w:bottom w:val="none" w:sz="0" w:space="0" w:color="auto"/>
        <w:right w:val="none" w:sz="0" w:space="0" w:color="auto"/>
      </w:divBdr>
    </w:div>
    <w:div w:id="1550918923">
      <w:bodyDiv w:val="1"/>
      <w:marLeft w:val="0"/>
      <w:marRight w:val="0"/>
      <w:marTop w:val="0"/>
      <w:marBottom w:val="0"/>
      <w:divBdr>
        <w:top w:val="none" w:sz="0" w:space="0" w:color="auto"/>
        <w:left w:val="none" w:sz="0" w:space="0" w:color="auto"/>
        <w:bottom w:val="none" w:sz="0" w:space="0" w:color="auto"/>
        <w:right w:val="none" w:sz="0" w:space="0" w:color="auto"/>
      </w:divBdr>
    </w:div>
    <w:div w:id="1552426727">
      <w:bodyDiv w:val="1"/>
      <w:marLeft w:val="0"/>
      <w:marRight w:val="0"/>
      <w:marTop w:val="0"/>
      <w:marBottom w:val="0"/>
      <w:divBdr>
        <w:top w:val="none" w:sz="0" w:space="0" w:color="auto"/>
        <w:left w:val="none" w:sz="0" w:space="0" w:color="auto"/>
        <w:bottom w:val="none" w:sz="0" w:space="0" w:color="auto"/>
        <w:right w:val="none" w:sz="0" w:space="0" w:color="auto"/>
      </w:divBdr>
    </w:div>
    <w:div w:id="1553810264">
      <w:bodyDiv w:val="1"/>
      <w:marLeft w:val="0"/>
      <w:marRight w:val="0"/>
      <w:marTop w:val="0"/>
      <w:marBottom w:val="0"/>
      <w:divBdr>
        <w:top w:val="none" w:sz="0" w:space="0" w:color="auto"/>
        <w:left w:val="none" w:sz="0" w:space="0" w:color="auto"/>
        <w:bottom w:val="none" w:sz="0" w:space="0" w:color="auto"/>
        <w:right w:val="none" w:sz="0" w:space="0" w:color="auto"/>
      </w:divBdr>
    </w:div>
    <w:div w:id="1553925315">
      <w:bodyDiv w:val="1"/>
      <w:marLeft w:val="0"/>
      <w:marRight w:val="0"/>
      <w:marTop w:val="0"/>
      <w:marBottom w:val="0"/>
      <w:divBdr>
        <w:top w:val="none" w:sz="0" w:space="0" w:color="auto"/>
        <w:left w:val="none" w:sz="0" w:space="0" w:color="auto"/>
        <w:bottom w:val="none" w:sz="0" w:space="0" w:color="auto"/>
        <w:right w:val="none" w:sz="0" w:space="0" w:color="auto"/>
      </w:divBdr>
    </w:div>
    <w:div w:id="1554272804">
      <w:bodyDiv w:val="1"/>
      <w:marLeft w:val="0"/>
      <w:marRight w:val="0"/>
      <w:marTop w:val="0"/>
      <w:marBottom w:val="0"/>
      <w:divBdr>
        <w:top w:val="none" w:sz="0" w:space="0" w:color="auto"/>
        <w:left w:val="none" w:sz="0" w:space="0" w:color="auto"/>
        <w:bottom w:val="none" w:sz="0" w:space="0" w:color="auto"/>
        <w:right w:val="none" w:sz="0" w:space="0" w:color="auto"/>
      </w:divBdr>
    </w:div>
    <w:div w:id="1556889813">
      <w:bodyDiv w:val="1"/>
      <w:marLeft w:val="0"/>
      <w:marRight w:val="0"/>
      <w:marTop w:val="0"/>
      <w:marBottom w:val="0"/>
      <w:divBdr>
        <w:top w:val="none" w:sz="0" w:space="0" w:color="auto"/>
        <w:left w:val="none" w:sz="0" w:space="0" w:color="auto"/>
        <w:bottom w:val="none" w:sz="0" w:space="0" w:color="auto"/>
        <w:right w:val="none" w:sz="0" w:space="0" w:color="auto"/>
      </w:divBdr>
    </w:div>
    <w:div w:id="1557547492">
      <w:bodyDiv w:val="1"/>
      <w:marLeft w:val="0"/>
      <w:marRight w:val="0"/>
      <w:marTop w:val="0"/>
      <w:marBottom w:val="0"/>
      <w:divBdr>
        <w:top w:val="none" w:sz="0" w:space="0" w:color="auto"/>
        <w:left w:val="none" w:sz="0" w:space="0" w:color="auto"/>
        <w:bottom w:val="none" w:sz="0" w:space="0" w:color="auto"/>
        <w:right w:val="none" w:sz="0" w:space="0" w:color="auto"/>
      </w:divBdr>
    </w:div>
    <w:div w:id="1557812203">
      <w:bodyDiv w:val="1"/>
      <w:marLeft w:val="0"/>
      <w:marRight w:val="0"/>
      <w:marTop w:val="0"/>
      <w:marBottom w:val="0"/>
      <w:divBdr>
        <w:top w:val="none" w:sz="0" w:space="0" w:color="auto"/>
        <w:left w:val="none" w:sz="0" w:space="0" w:color="auto"/>
        <w:bottom w:val="none" w:sz="0" w:space="0" w:color="auto"/>
        <w:right w:val="none" w:sz="0" w:space="0" w:color="auto"/>
      </w:divBdr>
    </w:div>
    <w:div w:id="1558514742">
      <w:bodyDiv w:val="1"/>
      <w:marLeft w:val="0"/>
      <w:marRight w:val="0"/>
      <w:marTop w:val="0"/>
      <w:marBottom w:val="0"/>
      <w:divBdr>
        <w:top w:val="none" w:sz="0" w:space="0" w:color="auto"/>
        <w:left w:val="none" w:sz="0" w:space="0" w:color="auto"/>
        <w:bottom w:val="none" w:sz="0" w:space="0" w:color="auto"/>
        <w:right w:val="none" w:sz="0" w:space="0" w:color="auto"/>
      </w:divBdr>
    </w:div>
    <w:div w:id="1559900121">
      <w:bodyDiv w:val="1"/>
      <w:marLeft w:val="0"/>
      <w:marRight w:val="0"/>
      <w:marTop w:val="0"/>
      <w:marBottom w:val="0"/>
      <w:divBdr>
        <w:top w:val="none" w:sz="0" w:space="0" w:color="auto"/>
        <w:left w:val="none" w:sz="0" w:space="0" w:color="auto"/>
        <w:bottom w:val="none" w:sz="0" w:space="0" w:color="auto"/>
        <w:right w:val="none" w:sz="0" w:space="0" w:color="auto"/>
      </w:divBdr>
    </w:div>
    <w:div w:id="1561017575">
      <w:bodyDiv w:val="1"/>
      <w:marLeft w:val="0"/>
      <w:marRight w:val="0"/>
      <w:marTop w:val="0"/>
      <w:marBottom w:val="0"/>
      <w:divBdr>
        <w:top w:val="none" w:sz="0" w:space="0" w:color="auto"/>
        <w:left w:val="none" w:sz="0" w:space="0" w:color="auto"/>
        <w:bottom w:val="none" w:sz="0" w:space="0" w:color="auto"/>
        <w:right w:val="none" w:sz="0" w:space="0" w:color="auto"/>
      </w:divBdr>
    </w:div>
    <w:div w:id="1561406137">
      <w:bodyDiv w:val="1"/>
      <w:marLeft w:val="0"/>
      <w:marRight w:val="0"/>
      <w:marTop w:val="0"/>
      <w:marBottom w:val="0"/>
      <w:divBdr>
        <w:top w:val="none" w:sz="0" w:space="0" w:color="auto"/>
        <w:left w:val="none" w:sz="0" w:space="0" w:color="auto"/>
        <w:bottom w:val="none" w:sz="0" w:space="0" w:color="auto"/>
        <w:right w:val="none" w:sz="0" w:space="0" w:color="auto"/>
      </w:divBdr>
    </w:div>
    <w:div w:id="1561479694">
      <w:bodyDiv w:val="1"/>
      <w:marLeft w:val="0"/>
      <w:marRight w:val="0"/>
      <w:marTop w:val="0"/>
      <w:marBottom w:val="0"/>
      <w:divBdr>
        <w:top w:val="none" w:sz="0" w:space="0" w:color="auto"/>
        <w:left w:val="none" w:sz="0" w:space="0" w:color="auto"/>
        <w:bottom w:val="none" w:sz="0" w:space="0" w:color="auto"/>
        <w:right w:val="none" w:sz="0" w:space="0" w:color="auto"/>
      </w:divBdr>
    </w:div>
    <w:div w:id="1562904257">
      <w:bodyDiv w:val="1"/>
      <w:marLeft w:val="0"/>
      <w:marRight w:val="0"/>
      <w:marTop w:val="0"/>
      <w:marBottom w:val="0"/>
      <w:divBdr>
        <w:top w:val="none" w:sz="0" w:space="0" w:color="auto"/>
        <w:left w:val="none" w:sz="0" w:space="0" w:color="auto"/>
        <w:bottom w:val="none" w:sz="0" w:space="0" w:color="auto"/>
        <w:right w:val="none" w:sz="0" w:space="0" w:color="auto"/>
      </w:divBdr>
    </w:div>
    <w:div w:id="1565408010">
      <w:bodyDiv w:val="1"/>
      <w:marLeft w:val="0"/>
      <w:marRight w:val="0"/>
      <w:marTop w:val="0"/>
      <w:marBottom w:val="0"/>
      <w:divBdr>
        <w:top w:val="none" w:sz="0" w:space="0" w:color="auto"/>
        <w:left w:val="none" w:sz="0" w:space="0" w:color="auto"/>
        <w:bottom w:val="none" w:sz="0" w:space="0" w:color="auto"/>
        <w:right w:val="none" w:sz="0" w:space="0" w:color="auto"/>
      </w:divBdr>
    </w:div>
    <w:div w:id="1566185757">
      <w:bodyDiv w:val="1"/>
      <w:marLeft w:val="0"/>
      <w:marRight w:val="0"/>
      <w:marTop w:val="0"/>
      <w:marBottom w:val="0"/>
      <w:divBdr>
        <w:top w:val="none" w:sz="0" w:space="0" w:color="auto"/>
        <w:left w:val="none" w:sz="0" w:space="0" w:color="auto"/>
        <w:bottom w:val="none" w:sz="0" w:space="0" w:color="auto"/>
        <w:right w:val="none" w:sz="0" w:space="0" w:color="auto"/>
      </w:divBdr>
    </w:div>
    <w:div w:id="1567572381">
      <w:bodyDiv w:val="1"/>
      <w:marLeft w:val="0"/>
      <w:marRight w:val="0"/>
      <w:marTop w:val="0"/>
      <w:marBottom w:val="0"/>
      <w:divBdr>
        <w:top w:val="none" w:sz="0" w:space="0" w:color="auto"/>
        <w:left w:val="none" w:sz="0" w:space="0" w:color="auto"/>
        <w:bottom w:val="none" w:sz="0" w:space="0" w:color="auto"/>
        <w:right w:val="none" w:sz="0" w:space="0" w:color="auto"/>
      </w:divBdr>
    </w:div>
    <w:div w:id="1570799479">
      <w:bodyDiv w:val="1"/>
      <w:marLeft w:val="0"/>
      <w:marRight w:val="0"/>
      <w:marTop w:val="0"/>
      <w:marBottom w:val="0"/>
      <w:divBdr>
        <w:top w:val="none" w:sz="0" w:space="0" w:color="auto"/>
        <w:left w:val="none" w:sz="0" w:space="0" w:color="auto"/>
        <w:bottom w:val="none" w:sz="0" w:space="0" w:color="auto"/>
        <w:right w:val="none" w:sz="0" w:space="0" w:color="auto"/>
      </w:divBdr>
    </w:div>
    <w:div w:id="1571767148">
      <w:bodyDiv w:val="1"/>
      <w:marLeft w:val="0"/>
      <w:marRight w:val="0"/>
      <w:marTop w:val="0"/>
      <w:marBottom w:val="0"/>
      <w:divBdr>
        <w:top w:val="none" w:sz="0" w:space="0" w:color="auto"/>
        <w:left w:val="none" w:sz="0" w:space="0" w:color="auto"/>
        <w:bottom w:val="none" w:sz="0" w:space="0" w:color="auto"/>
        <w:right w:val="none" w:sz="0" w:space="0" w:color="auto"/>
      </w:divBdr>
    </w:div>
    <w:div w:id="1572932590">
      <w:bodyDiv w:val="1"/>
      <w:marLeft w:val="0"/>
      <w:marRight w:val="0"/>
      <w:marTop w:val="0"/>
      <w:marBottom w:val="0"/>
      <w:divBdr>
        <w:top w:val="none" w:sz="0" w:space="0" w:color="auto"/>
        <w:left w:val="none" w:sz="0" w:space="0" w:color="auto"/>
        <w:bottom w:val="none" w:sz="0" w:space="0" w:color="auto"/>
        <w:right w:val="none" w:sz="0" w:space="0" w:color="auto"/>
      </w:divBdr>
    </w:div>
    <w:div w:id="1573659351">
      <w:bodyDiv w:val="1"/>
      <w:marLeft w:val="0"/>
      <w:marRight w:val="0"/>
      <w:marTop w:val="0"/>
      <w:marBottom w:val="0"/>
      <w:divBdr>
        <w:top w:val="none" w:sz="0" w:space="0" w:color="auto"/>
        <w:left w:val="none" w:sz="0" w:space="0" w:color="auto"/>
        <w:bottom w:val="none" w:sz="0" w:space="0" w:color="auto"/>
        <w:right w:val="none" w:sz="0" w:space="0" w:color="auto"/>
      </w:divBdr>
    </w:div>
    <w:div w:id="1575045090">
      <w:bodyDiv w:val="1"/>
      <w:marLeft w:val="0"/>
      <w:marRight w:val="0"/>
      <w:marTop w:val="0"/>
      <w:marBottom w:val="0"/>
      <w:divBdr>
        <w:top w:val="none" w:sz="0" w:space="0" w:color="auto"/>
        <w:left w:val="none" w:sz="0" w:space="0" w:color="auto"/>
        <w:bottom w:val="none" w:sz="0" w:space="0" w:color="auto"/>
        <w:right w:val="none" w:sz="0" w:space="0" w:color="auto"/>
      </w:divBdr>
    </w:div>
    <w:div w:id="1575048546">
      <w:bodyDiv w:val="1"/>
      <w:marLeft w:val="0"/>
      <w:marRight w:val="0"/>
      <w:marTop w:val="0"/>
      <w:marBottom w:val="0"/>
      <w:divBdr>
        <w:top w:val="none" w:sz="0" w:space="0" w:color="auto"/>
        <w:left w:val="none" w:sz="0" w:space="0" w:color="auto"/>
        <w:bottom w:val="none" w:sz="0" w:space="0" w:color="auto"/>
        <w:right w:val="none" w:sz="0" w:space="0" w:color="auto"/>
      </w:divBdr>
    </w:div>
    <w:div w:id="1575774414">
      <w:bodyDiv w:val="1"/>
      <w:marLeft w:val="0"/>
      <w:marRight w:val="0"/>
      <w:marTop w:val="0"/>
      <w:marBottom w:val="0"/>
      <w:divBdr>
        <w:top w:val="none" w:sz="0" w:space="0" w:color="auto"/>
        <w:left w:val="none" w:sz="0" w:space="0" w:color="auto"/>
        <w:bottom w:val="none" w:sz="0" w:space="0" w:color="auto"/>
        <w:right w:val="none" w:sz="0" w:space="0" w:color="auto"/>
      </w:divBdr>
    </w:div>
    <w:div w:id="1576479115">
      <w:bodyDiv w:val="1"/>
      <w:marLeft w:val="0"/>
      <w:marRight w:val="0"/>
      <w:marTop w:val="0"/>
      <w:marBottom w:val="0"/>
      <w:divBdr>
        <w:top w:val="none" w:sz="0" w:space="0" w:color="auto"/>
        <w:left w:val="none" w:sz="0" w:space="0" w:color="auto"/>
        <w:bottom w:val="none" w:sz="0" w:space="0" w:color="auto"/>
        <w:right w:val="none" w:sz="0" w:space="0" w:color="auto"/>
      </w:divBdr>
    </w:div>
    <w:div w:id="1578705504">
      <w:bodyDiv w:val="1"/>
      <w:marLeft w:val="0"/>
      <w:marRight w:val="0"/>
      <w:marTop w:val="0"/>
      <w:marBottom w:val="0"/>
      <w:divBdr>
        <w:top w:val="none" w:sz="0" w:space="0" w:color="auto"/>
        <w:left w:val="none" w:sz="0" w:space="0" w:color="auto"/>
        <w:bottom w:val="none" w:sz="0" w:space="0" w:color="auto"/>
        <w:right w:val="none" w:sz="0" w:space="0" w:color="auto"/>
      </w:divBdr>
    </w:div>
    <w:div w:id="1579631651">
      <w:bodyDiv w:val="1"/>
      <w:marLeft w:val="0"/>
      <w:marRight w:val="0"/>
      <w:marTop w:val="0"/>
      <w:marBottom w:val="0"/>
      <w:divBdr>
        <w:top w:val="none" w:sz="0" w:space="0" w:color="auto"/>
        <w:left w:val="none" w:sz="0" w:space="0" w:color="auto"/>
        <w:bottom w:val="none" w:sz="0" w:space="0" w:color="auto"/>
        <w:right w:val="none" w:sz="0" w:space="0" w:color="auto"/>
      </w:divBdr>
    </w:div>
    <w:div w:id="1583561836">
      <w:bodyDiv w:val="1"/>
      <w:marLeft w:val="0"/>
      <w:marRight w:val="0"/>
      <w:marTop w:val="0"/>
      <w:marBottom w:val="0"/>
      <w:divBdr>
        <w:top w:val="none" w:sz="0" w:space="0" w:color="auto"/>
        <w:left w:val="none" w:sz="0" w:space="0" w:color="auto"/>
        <w:bottom w:val="none" w:sz="0" w:space="0" w:color="auto"/>
        <w:right w:val="none" w:sz="0" w:space="0" w:color="auto"/>
      </w:divBdr>
    </w:div>
    <w:div w:id="1590119205">
      <w:bodyDiv w:val="1"/>
      <w:marLeft w:val="0"/>
      <w:marRight w:val="0"/>
      <w:marTop w:val="0"/>
      <w:marBottom w:val="0"/>
      <w:divBdr>
        <w:top w:val="none" w:sz="0" w:space="0" w:color="auto"/>
        <w:left w:val="none" w:sz="0" w:space="0" w:color="auto"/>
        <w:bottom w:val="none" w:sz="0" w:space="0" w:color="auto"/>
        <w:right w:val="none" w:sz="0" w:space="0" w:color="auto"/>
      </w:divBdr>
    </w:div>
    <w:div w:id="1593583324">
      <w:bodyDiv w:val="1"/>
      <w:marLeft w:val="0"/>
      <w:marRight w:val="0"/>
      <w:marTop w:val="0"/>
      <w:marBottom w:val="0"/>
      <w:divBdr>
        <w:top w:val="none" w:sz="0" w:space="0" w:color="auto"/>
        <w:left w:val="none" w:sz="0" w:space="0" w:color="auto"/>
        <w:bottom w:val="none" w:sz="0" w:space="0" w:color="auto"/>
        <w:right w:val="none" w:sz="0" w:space="0" w:color="auto"/>
      </w:divBdr>
    </w:div>
    <w:div w:id="1597009985">
      <w:bodyDiv w:val="1"/>
      <w:marLeft w:val="0"/>
      <w:marRight w:val="0"/>
      <w:marTop w:val="0"/>
      <w:marBottom w:val="0"/>
      <w:divBdr>
        <w:top w:val="none" w:sz="0" w:space="0" w:color="auto"/>
        <w:left w:val="none" w:sz="0" w:space="0" w:color="auto"/>
        <w:bottom w:val="none" w:sz="0" w:space="0" w:color="auto"/>
        <w:right w:val="none" w:sz="0" w:space="0" w:color="auto"/>
      </w:divBdr>
      <w:divsChild>
        <w:div w:id="431318422">
          <w:marLeft w:val="0"/>
          <w:marRight w:val="0"/>
          <w:marTop w:val="0"/>
          <w:marBottom w:val="0"/>
          <w:divBdr>
            <w:top w:val="none" w:sz="0" w:space="0" w:color="auto"/>
            <w:left w:val="none" w:sz="0" w:space="0" w:color="auto"/>
            <w:bottom w:val="none" w:sz="0" w:space="0" w:color="auto"/>
            <w:right w:val="none" w:sz="0" w:space="0" w:color="auto"/>
          </w:divBdr>
          <w:divsChild>
            <w:div w:id="64039264">
              <w:marLeft w:val="0"/>
              <w:marRight w:val="0"/>
              <w:marTop w:val="0"/>
              <w:marBottom w:val="0"/>
              <w:divBdr>
                <w:top w:val="none" w:sz="0" w:space="0" w:color="auto"/>
                <w:left w:val="none" w:sz="0" w:space="0" w:color="auto"/>
                <w:bottom w:val="none" w:sz="0" w:space="0" w:color="auto"/>
                <w:right w:val="none" w:sz="0" w:space="0" w:color="auto"/>
              </w:divBdr>
            </w:div>
            <w:div w:id="142360135">
              <w:marLeft w:val="0"/>
              <w:marRight w:val="0"/>
              <w:marTop w:val="0"/>
              <w:marBottom w:val="0"/>
              <w:divBdr>
                <w:top w:val="none" w:sz="0" w:space="0" w:color="auto"/>
                <w:left w:val="none" w:sz="0" w:space="0" w:color="auto"/>
                <w:bottom w:val="none" w:sz="0" w:space="0" w:color="auto"/>
                <w:right w:val="none" w:sz="0" w:space="0" w:color="auto"/>
              </w:divBdr>
            </w:div>
            <w:div w:id="521287469">
              <w:marLeft w:val="0"/>
              <w:marRight w:val="0"/>
              <w:marTop w:val="0"/>
              <w:marBottom w:val="0"/>
              <w:divBdr>
                <w:top w:val="none" w:sz="0" w:space="0" w:color="auto"/>
                <w:left w:val="none" w:sz="0" w:space="0" w:color="auto"/>
                <w:bottom w:val="none" w:sz="0" w:space="0" w:color="auto"/>
                <w:right w:val="none" w:sz="0" w:space="0" w:color="auto"/>
              </w:divBdr>
            </w:div>
            <w:div w:id="930358732">
              <w:marLeft w:val="0"/>
              <w:marRight w:val="0"/>
              <w:marTop w:val="0"/>
              <w:marBottom w:val="0"/>
              <w:divBdr>
                <w:top w:val="none" w:sz="0" w:space="0" w:color="auto"/>
                <w:left w:val="none" w:sz="0" w:space="0" w:color="auto"/>
                <w:bottom w:val="none" w:sz="0" w:space="0" w:color="auto"/>
                <w:right w:val="none" w:sz="0" w:space="0" w:color="auto"/>
              </w:divBdr>
            </w:div>
            <w:div w:id="1023555174">
              <w:marLeft w:val="0"/>
              <w:marRight w:val="0"/>
              <w:marTop w:val="0"/>
              <w:marBottom w:val="0"/>
              <w:divBdr>
                <w:top w:val="none" w:sz="0" w:space="0" w:color="auto"/>
                <w:left w:val="none" w:sz="0" w:space="0" w:color="auto"/>
                <w:bottom w:val="none" w:sz="0" w:space="0" w:color="auto"/>
                <w:right w:val="none" w:sz="0" w:space="0" w:color="auto"/>
              </w:divBdr>
            </w:div>
            <w:div w:id="1069963392">
              <w:marLeft w:val="0"/>
              <w:marRight w:val="0"/>
              <w:marTop w:val="0"/>
              <w:marBottom w:val="0"/>
              <w:divBdr>
                <w:top w:val="none" w:sz="0" w:space="0" w:color="auto"/>
                <w:left w:val="none" w:sz="0" w:space="0" w:color="auto"/>
                <w:bottom w:val="none" w:sz="0" w:space="0" w:color="auto"/>
                <w:right w:val="none" w:sz="0" w:space="0" w:color="auto"/>
              </w:divBdr>
            </w:div>
            <w:div w:id="1240023662">
              <w:marLeft w:val="0"/>
              <w:marRight w:val="0"/>
              <w:marTop w:val="0"/>
              <w:marBottom w:val="0"/>
              <w:divBdr>
                <w:top w:val="none" w:sz="0" w:space="0" w:color="auto"/>
                <w:left w:val="none" w:sz="0" w:space="0" w:color="auto"/>
                <w:bottom w:val="none" w:sz="0" w:space="0" w:color="auto"/>
                <w:right w:val="none" w:sz="0" w:space="0" w:color="auto"/>
              </w:divBdr>
            </w:div>
            <w:div w:id="1704282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861692">
      <w:bodyDiv w:val="1"/>
      <w:marLeft w:val="0"/>
      <w:marRight w:val="0"/>
      <w:marTop w:val="0"/>
      <w:marBottom w:val="0"/>
      <w:divBdr>
        <w:top w:val="none" w:sz="0" w:space="0" w:color="auto"/>
        <w:left w:val="none" w:sz="0" w:space="0" w:color="auto"/>
        <w:bottom w:val="none" w:sz="0" w:space="0" w:color="auto"/>
        <w:right w:val="none" w:sz="0" w:space="0" w:color="auto"/>
      </w:divBdr>
    </w:div>
    <w:div w:id="1599289570">
      <w:bodyDiv w:val="1"/>
      <w:marLeft w:val="0"/>
      <w:marRight w:val="0"/>
      <w:marTop w:val="0"/>
      <w:marBottom w:val="0"/>
      <w:divBdr>
        <w:top w:val="none" w:sz="0" w:space="0" w:color="auto"/>
        <w:left w:val="none" w:sz="0" w:space="0" w:color="auto"/>
        <w:bottom w:val="none" w:sz="0" w:space="0" w:color="auto"/>
        <w:right w:val="none" w:sz="0" w:space="0" w:color="auto"/>
      </w:divBdr>
    </w:div>
    <w:div w:id="1600525459">
      <w:bodyDiv w:val="1"/>
      <w:marLeft w:val="0"/>
      <w:marRight w:val="0"/>
      <w:marTop w:val="0"/>
      <w:marBottom w:val="0"/>
      <w:divBdr>
        <w:top w:val="none" w:sz="0" w:space="0" w:color="auto"/>
        <w:left w:val="none" w:sz="0" w:space="0" w:color="auto"/>
        <w:bottom w:val="none" w:sz="0" w:space="0" w:color="auto"/>
        <w:right w:val="none" w:sz="0" w:space="0" w:color="auto"/>
      </w:divBdr>
    </w:div>
    <w:div w:id="1604265079">
      <w:bodyDiv w:val="1"/>
      <w:marLeft w:val="0"/>
      <w:marRight w:val="0"/>
      <w:marTop w:val="0"/>
      <w:marBottom w:val="0"/>
      <w:divBdr>
        <w:top w:val="none" w:sz="0" w:space="0" w:color="auto"/>
        <w:left w:val="none" w:sz="0" w:space="0" w:color="auto"/>
        <w:bottom w:val="none" w:sz="0" w:space="0" w:color="auto"/>
        <w:right w:val="none" w:sz="0" w:space="0" w:color="auto"/>
      </w:divBdr>
    </w:div>
    <w:div w:id="1606619240">
      <w:bodyDiv w:val="1"/>
      <w:marLeft w:val="0"/>
      <w:marRight w:val="0"/>
      <w:marTop w:val="0"/>
      <w:marBottom w:val="0"/>
      <w:divBdr>
        <w:top w:val="none" w:sz="0" w:space="0" w:color="auto"/>
        <w:left w:val="none" w:sz="0" w:space="0" w:color="auto"/>
        <w:bottom w:val="none" w:sz="0" w:space="0" w:color="auto"/>
        <w:right w:val="none" w:sz="0" w:space="0" w:color="auto"/>
      </w:divBdr>
    </w:div>
    <w:div w:id="1608732031">
      <w:bodyDiv w:val="1"/>
      <w:marLeft w:val="0"/>
      <w:marRight w:val="0"/>
      <w:marTop w:val="0"/>
      <w:marBottom w:val="0"/>
      <w:divBdr>
        <w:top w:val="none" w:sz="0" w:space="0" w:color="auto"/>
        <w:left w:val="none" w:sz="0" w:space="0" w:color="auto"/>
        <w:bottom w:val="none" w:sz="0" w:space="0" w:color="auto"/>
        <w:right w:val="none" w:sz="0" w:space="0" w:color="auto"/>
      </w:divBdr>
    </w:div>
    <w:div w:id="1609511121">
      <w:bodyDiv w:val="1"/>
      <w:marLeft w:val="0"/>
      <w:marRight w:val="0"/>
      <w:marTop w:val="0"/>
      <w:marBottom w:val="0"/>
      <w:divBdr>
        <w:top w:val="none" w:sz="0" w:space="0" w:color="auto"/>
        <w:left w:val="none" w:sz="0" w:space="0" w:color="auto"/>
        <w:bottom w:val="none" w:sz="0" w:space="0" w:color="auto"/>
        <w:right w:val="none" w:sz="0" w:space="0" w:color="auto"/>
      </w:divBdr>
    </w:div>
    <w:div w:id="1609853638">
      <w:bodyDiv w:val="1"/>
      <w:marLeft w:val="0"/>
      <w:marRight w:val="0"/>
      <w:marTop w:val="0"/>
      <w:marBottom w:val="0"/>
      <w:divBdr>
        <w:top w:val="none" w:sz="0" w:space="0" w:color="auto"/>
        <w:left w:val="none" w:sz="0" w:space="0" w:color="auto"/>
        <w:bottom w:val="none" w:sz="0" w:space="0" w:color="auto"/>
        <w:right w:val="none" w:sz="0" w:space="0" w:color="auto"/>
      </w:divBdr>
    </w:div>
    <w:div w:id="1610118538">
      <w:bodyDiv w:val="1"/>
      <w:marLeft w:val="0"/>
      <w:marRight w:val="0"/>
      <w:marTop w:val="0"/>
      <w:marBottom w:val="0"/>
      <w:divBdr>
        <w:top w:val="none" w:sz="0" w:space="0" w:color="auto"/>
        <w:left w:val="none" w:sz="0" w:space="0" w:color="auto"/>
        <w:bottom w:val="none" w:sz="0" w:space="0" w:color="auto"/>
        <w:right w:val="none" w:sz="0" w:space="0" w:color="auto"/>
      </w:divBdr>
    </w:div>
    <w:div w:id="1611626226">
      <w:bodyDiv w:val="1"/>
      <w:marLeft w:val="0"/>
      <w:marRight w:val="0"/>
      <w:marTop w:val="0"/>
      <w:marBottom w:val="0"/>
      <w:divBdr>
        <w:top w:val="none" w:sz="0" w:space="0" w:color="auto"/>
        <w:left w:val="none" w:sz="0" w:space="0" w:color="auto"/>
        <w:bottom w:val="none" w:sz="0" w:space="0" w:color="auto"/>
        <w:right w:val="none" w:sz="0" w:space="0" w:color="auto"/>
      </w:divBdr>
    </w:div>
    <w:div w:id="1612199304">
      <w:bodyDiv w:val="1"/>
      <w:marLeft w:val="0"/>
      <w:marRight w:val="0"/>
      <w:marTop w:val="0"/>
      <w:marBottom w:val="0"/>
      <w:divBdr>
        <w:top w:val="none" w:sz="0" w:space="0" w:color="auto"/>
        <w:left w:val="none" w:sz="0" w:space="0" w:color="auto"/>
        <w:bottom w:val="none" w:sz="0" w:space="0" w:color="auto"/>
        <w:right w:val="none" w:sz="0" w:space="0" w:color="auto"/>
      </w:divBdr>
    </w:div>
    <w:div w:id="1612199319">
      <w:bodyDiv w:val="1"/>
      <w:marLeft w:val="0"/>
      <w:marRight w:val="0"/>
      <w:marTop w:val="0"/>
      <w:marBottom w:val="0"/>
      <w:divBdr>
        <w:top w:val="none" w:sz="0" w:space="0" w:color="auto"/>
        <w:left w:val="none" w:sz="0" w:space="0" w:color="auto"/>
        <w:bottom w:val="none" w:sz="0" w:space="0" w:color="auto"/>
        <w:right w:val="none" w:sz="0" w:space="0" w:color="auto"/>
      </w:divBdr>
    </w:div>
    <w:div w:id="1612668796">
      <w:bodyDiv w:val="1"/>
      <w:marLeft w:val="0"/>
      <w:marRight w:val="0"/>
      <w:marTop w:val="0"/>
      <w:marBottom w:val="0"/>
      <w:divBdr>
        <w:top w:val="none" w:sz="0" w:space="0" w:color="auto"/>
        <w:left w:val="none" w:sz="0" w:space="0" w:color="auto"/>
        <w:bottom w:val="none" w:sz="0" w:space="0" w:color="auto"/>
        <w:right w:val="none" w:sz="0" w:space="0" w:color="auto"/>
      </w:divBdr>
    </w:div>
    <w:div w:id="1615752451">
      <w:bodyDiv w:val="1"/>
      <w:marLeft w:val="0"/>
      <w:marRight w:val="0"/>
      <w:marTop w:val="0"/>
      <w:marBottom w:val="0"/>
      <w:divBdr>
        <w:top w:val="none" w:sz="0" w:space="0" w:color="auto"/>
        <w:left w:val="none" w:sz="0" w:space="0" w:color="auto"/>
        <w:bottom w:val="none" w:sz="0" w:space="0" w:color="auto"/>
        <w:right w:val="none" w:sz="0" w:space="0" w:color="auto"/>
      </w:divBdr>
    </w:div>
    <w:div w:id="1616018391">
      <w:bodyDiv w:val="1"/>
      <w:marLeft w:val="0"/>
      <w:marRight w:val="0"/>
      <w:marTop w:val="0"/>
      <w:marBottom w:val="0"/>
      <w:divBdr>
        <w:top w:val="none" w:sz="0" w:space="0" w:color="auto"/>
        <w:left w:val="none" w:sz="0" w:space="0" w:color="auto"/>
        <w:bottom w:val="none" w:sz="0" w:space="0" w:color="auto"/>
        <w:right w:val="none" w:sz="0" w:space="0" w:color="auto"/>
      </w:divBdr>
    </w:div>
    <w:div w:id="1616789651">
      <w:bodyDiv w:val="1"/>
      <w:marLeft w:val="0"/>
      <w:marRight w:val="0"/>
      <w:marTop w:val="0"/>
      <w:marBottom w:val="0"/>
      <w:divBdr>
        <w:top w:val="none" w:sz="0" w:space="0" w:color="auto"/>
        <w:left w:val="none" w:sz="0" w:space="0" w:color="auto"/>
        <w:bottom w:val="none" w:sz="0" w:space="0" w:color="auto"/>
        <w:right w:val="none" w:sz="0" w:space="0" w:color="auto"/>
      </w:divBdr>
    </w:div>
    <w:div w:id="1617249372">
      <w:bodyDiv w:val="1"/>
      <w:marLeft w:val="0"/>
      <w:marRight w:val="0"/>
      <w:marTop w:val="0"/>
      <w:marBottom w:val="0"/>
      <w:divBdr>
        <w:top w:val="none" w:sz="0" w:space="0" w:color="auto"/>
        <w:left w:val="none" w:sz="0" w:space="0" w:color="auto"/>
        <w:bottom w:val="none" w:sz="0" w:space="0" w:color="auto"/>
        <w:right w:val="none" w:sz="0" w:space="0" w:color="auto"/>
      </w:divBdr>
    </w:div>
    <w:div w:id="1620918834">
      <w:bodyDiv w:val="1"/>
      <w:marLeft w:val="0"/>
      <w:marRight w:val="0"/>
      <w:marTop w:val="0"/>
      <w:marBottom w:val="0"/>
      <w:divBdr>
        <w:top w:val="none" w:sz="0" w:space="0" w:color="auto"/>
        <w:left w:val="none" w:sz="0" w:space="0" w:color="auto"/>
        <w:bottom w:val="none" w:sz="0" w:space="0" w:color="auto"/>
        <w:right w:val="none" w:sz="0" w:space="0" w:color="auto"/>
      </w:divBdr>
    </w:div>
    <w:div w:id="1621645617">
      <w:bodyDiv w:val="1"/>
      <w:marLeft w:val="0"/>
      <w:marRight w:val="0"/>
      <w:marTop w:val="0"/>
      <w:marBottom w:val="0"/>
      <w:divBdr>
        <w:top w:val="none" w:sz="0" w:space="0" w:color="auto"/>
        <w:left w:val="none" w:sz="0" w:space="0" w:color="auto"/>
        <w:bottom w:val="none" w:sz="0" w:space="0" w:color="auto"/>
        <w:right w:val="none" w:sz="0" w:space="0" w:color="auto"/>
      </w:divBdr>
    </w:div>
    <w:div w:id="1622179317">
      <w:bodyDiv w:val="1"/>
      <w:marLeft w:val="0"/>
      <w:marRight w:val="0"/>
      <w:marTop w:val="0"/>
      <w:marBottom w:val="0"/>
      <w:divBdr>
        <w:top w:val="none" w:sz="0" w:space="0" w:color="auto"/>
        <w:left w:val="none" w:sz="0" w:space="0" w:color="auto"/>
        <w:bottom w:val="none" w:sz="0" w:space="0" w:color="auto"/>
        <w:right w:val="none" w:sz="0" w:space="0" w:color="auto"/>
      </w:divBdr>
    </w:div>
    <w:div w:id="1622303419">
      <w:bodyDiv w:val="1"/>
      <w:marLeft w:val="0"/>
      <w:marRight w:val="0"/>
      <w:marTop w:val="0"/>
      <w:marBottom w:val="0"/>
      <w:divBdr>
        <w:top w:val="none" w:sz="0" w:space="0" w:color="auto"/>
        <w:left w:val="none" w:sz="0" w:space="0" w:color="auto"/>
        <w:bottom w:val="none" w:sz="0" w:space="0" w:color="auto"/>
        <w:right w:val="none" w:sz="0" w:space="0" w:color="auto"/>
      </w:divBdr>
    </w:div>
    <w:div w:id="1623151632">
      <w:bodyDiv w:val="1"/>
      <w:marLeft w:val="0"/>
      <w:marRight w:val="0"/>
      <w:marTop w:val="0"/>
      <w:marBottom w:val="0"/>
      <w:divBdr>
        <w:top w:val="none" w:sz="0" w:space="0" w:color="auto"/>
        <w:left w:val="none" w:sz="0" w:space="0" w:color="auto"/>
        <w:bottom w:val="none" w:sz="0" w:space="0" w:color="auto"/>
        <w:right w:val="none" w:sz="0" w:space="0" w:color="auto"/>
      </w:divBdr>
    </w:div>
    <w:div w:id="1623657442">
      <w:bodyDiv w:val="1"/>
      <w:marLeft w:val="0"/>
      <w:marRight w:val="0"/>
      <w:marTop w:val="0"/>
      <w:marBottom w:val="0"/>
      <w:divBdr>
        <w:top w:val="none" w:sz="0" w:space="0" w:color="auto"/>
        <w:left w:val="none" w:sz="0" w:space="0" w:color="auto"/>
        <w:bottom w:val="none" w:sz="0" w:space="0" w:color="auto"/>
        <w:right w:val="none" w:sz="0" w:space="0" w:color="auto"/>
      </w:divBdr>
    </w:div>
    <w:div w:id="1624992278">
      <w:bodyDiv w:val="1"/>
      <w:marLeft w:val="0"/>
      <w:marRight w:val="0"/>
      <w:marTop w:val="0"/>
      <w:marBottom w:val="0"/>
      <w:divBdr>
        <w:top w:val="none" w:sz="0" w:space="0" w:color="auto"/>
        <w:left w:val="none" w:sz="0" w:space="0" w:color="auto"/>
        <w:bottom w:val="none" w:sz="0" w:space="0" w:color="auto"/>
        <w:right w:val="none" w:sz="0" w:space="0" w:color="auto"/>
      </w:divBdr>
    </w:div>
    <w:div w:id="1628779768">
      <w:bodyDiv w:val="1"/>
      <w:marLeft w:val="0"/>
      <w:marRight w:val="0"/>
      <w:marTop w:val="0"/>
      <w:marBottom w:val="0"/>
      <w:divBdr>
        <w:top w:val="none" w:sz="0" w:space="0" w:color="auto"/>
        <w:left w:val="none" w:sz="0" w:space="0" w:color="auto"/>
        <w:bottom w:val="none" w:sz="0" w:space="0" w:color="auto"/>
        <w:right w:val="none" w:sz="0" w:space="0" w:color="auto"/>
      </w:divBdr>
    </w:div>
    <w:div w:id="1628968292">
      <w:bodyDiv w:val="1"/>
      <w:marLeft w:val="0"/>
      <w:marRight w:val="0"/>
      <w:marTop w:val="0"/>
      <w:marBottom w:val="0"/>
      <w:divBdr>
        <w:top w:val="none" w:sz="0" w:space="0" w:color="auto"/>
        <w:left w:val="none" w:sz="0" w:space="0" w:color="auto"/>
        <w:bottom w:val="none" w:sz="0" w:space="0" w:color="auto"/>
        <w:right w:val="none" w:sz="0" w:space="0" w:color="auto"/>
      </w:divBdr>
    </w:div>
    <w:div w:id="1629048721">
      <w:bodyDiv w:val="1"/>
      <w:marLeft w:val="0"/>
      <w:marRight w:val="0"/>
      <w:marTop w:val="0"/>
      <w:marBottom w:val="0"/>
      <w:divBdr>
        <w:top w:val="none" w:sz="0" w:space="0" w:color="auto"/>
        <w:left w:val="none" w:sz="0" w:space="0" w:color="auto"/>
        <w:bottom w:val="none" w:sz="0" w:space="0" w:color="auto"/>
        <w:right w:val="none" w:sz="0" w:space="0" w:color="auto"/>
      </w:divBdr>
    </w:div>
    <w:div w:id="1629239295">
      <w:bodyDiv w:val="1"/>
      <w:marLeft w:val="0"/>
      <w:marRight w:val="0"/>
      <w:marTop w:val="0"/>
      <w:marBottom w:val="0"/>
      <w:divBdr>
        <w:top w:val="none" w:sz="0" w:space="0" w:color="auto"/>
        <w:left w:val="none" w:sz="0" w:space="0" w:color="auto"/>
        <w:bottom w:val="none" w:sz="0" w:space="0" w:color="auto"/>
        <w:right w:val="none" w:sz="0" w:space="0" w:color="auto"/>
      </w:divBdr>
    </w:div>
    <w:div w:id="1630165722">
      <w:bodyDiv w:val="1"/>
      <w:marLeft w:val="0"/>
      <w:marRight w:val="0"/>
      <w:marTop w:val="0"/>
      <w:marBottom w:val="0"/>
      <w:divBdr>
        <w:top w:val="none" w:sz="0" w:space="0" w:color="auto"/>
        <w:left w:val="none" w:sz="0" w:space="0" w:color="auto"/>
        <w:bottom w:val="none" w:sz="0" w:space="0" w:color="auto"/>
        <w:right w:val="none" w:sz="0" w:space="0" w:color="auto"/>
      </w:divBdr>
    </w:div>
    <w:div w:id="1631283113">
      <w:bodyDiv w:val="1"/>
      <w:marLeft w:val="0"/>
      <w:marRight w:val="0"/>
      <w:marTop w:val="0"/>
      <w:marBottom w:val="0"/>
      <w:divBdr>
        <w:top w:val="none" w:sz="0" w:space="0" w:color="auto"/>
        <w:left w:val="none" w:sz="0" w:space="0" w:color="auto"/>
        <w:bottom w:val="none" w:sz="0" w:space="0" w:color="auto"/>
        <w:right w:val="none" w:sz="0" w:space="0" w:color="auto"/>
      </w:divBdr>
    </w:div>
    <w:div w:id="1631938620">
      <w:bodyDiv w:val="1"/>
      <w:marLeft w:val="0"/>
      <w:marRight w:val="0"/>
      <w:marTop w:val="0"/>
      <w:marBottom w:val="0"/>
      <w:divBdr>
        <w:top w:val="none" w:sz="0" w:space="0" w:color="auto"/>
        <w:left w:val="none" w:sz="0" w:space="0" w:color="auto"/>
        <w:bottom w:val="none" w:sz="0" w:space="0" w:color="auto"/>
        <w:right w:val="none" w:sz="0" w:space="0" w:color="auto"/>
      </w:divBdr>
    </w:div>
    <w:div w:id="1632437986">
      <w:bodyDiv w:val="1"/>
      <w:marLeft w:val="0"/>
      <w:marRight w:val="0"/>
      <w:marTop w:val="0"/>
      <w:marBottom w:val="0"/>
      <w:divBdr>
        <w:top w:val="none" w:sz="0" w:space="0" w:color="auto"/>
        <w:left w:val="none" w:sz="0" w:space="0" w:color="auto"/>
        <w:bottom w:val="none" w:sz="0" w:space="0" w:color="auto"/>
        <w:right w:val="none" w:sz="0" w:space="0" w:color="auto"/>
      </w:divBdr>
    </w:div>
    <w:div w:id="1633944955">
      <w:bodyDiv w:val="1"/>
      <w:marLeft w:val="0"/>
      <w:marRight w:val="0"/>
      <w:marTop w:val="0"/>
      <w:marBottom w:val="0"/>
      <w:divBdr>
        <w:top w:val="none" w:sz="0" w:space="0" w:color="auto"/>
        <w:left w:val="none" w:sz="0" w:space="0" w:color="auto"/>
        <w:bottom w:val="none" w:sz="0" w:space="0" w:color="auto"/>
        <w:right w:val="none" w:sz="0" w:space="0" w:color="auto"/>
      </w:divBdr>
    </w:div>
    <w:div w:id="1636642201">
      <w:bodyDiv w:val="1"/>
      <w:marLeft w:val="0"/>
      <w:marRight w:val="0"/>
      <w:marTop w:val="0"/>
      <w:marBottom w:val="0"/>
      <w:divBdr>
        <w:top w:val="none" w:sz="0" w:space="0" w:color="auto"/>
        <w:left w:val="none" w:sz="0" w:space="0" w:color="auto"/>
        <w:bottom w:val="none" w:sz="0" w:space="0" w:color="auto"/>
        <w:right w:val="none" w:sz="0" w:space="0" w:color="auto"/>
      </w:divBdr>
    </w:div>
    <w:div w:id="1637491148">
      <w:bodyDiv w:val="1"/>
      <w:marLeft w:val="0"/>
      <w:marRight w:val="0"/>
      <w:marTop w:val="0"/>
      <w:marBottom w:val="0"/>
      <w:divBdr>
        <w:top w:val="none" w:sz="0" w:space="0" w:color="auto"/>
        <w:left w:val="none" w:sz="0" w:space="0" w:color="auto"/>
        <w:bottom w:val="none" w:sz="0" w:space="0" w:color="auto"/>
        <w:right w:val="none" w:sz="0" w:space="0" w:color="auto"/>
      </w:divBdr>
    </w:div>
    <w:div w:id="1637685505">
      <w:bodyDiv w:val="1"/>
      <w:marLeft w:val="0"/>
      <w:marRight w:val="0"/>
      <w:marTop w:val="0"/>
      <w:marBottom w:val="0"/>
      <w:divBdr>
        <w:top w:val="none" w:sz="0" w:space="0" w:color="auto"/>
        <w:left w:val="none" w:sz="0" w:space="0" w:color="auto"/>
        <w:bottom w:val="none" w:sz="0" w:space="0" w:color="auto"/>
        <w:right w:val="none" w:sz="0" w:space="0" w:color="auto"/>
      </w:divBdr>
    </w:div>
    <w:div w:id="1649748882">
      <w:bodyDiv w:val="1"/>
      <w:marLeft w:val="0"/>
      <w:marRight w:val="0"/>
      <w:marTop w:val="0"/>
      <w:marBottom w:val="0"/>
      <w:divBdr>
        <w:top w:val="none" w:sz="0" w:space="0" w:color="auto"/>
        <w:left w:val="none" w:sz="0" w:space="0" w:color="auto"/>
        <w:bottom w:val="none" w:sz="0" w:space="0" w:color="auto"/>
        <w:right w:val="none" w:sz="0" w:space="0" w:color="auto"/>
      </w:divBdr>
    </w:div>
    <w:div w:id="1651709756">
      <w:bodyDiv w:val="1"/>
      <w:marLeft w:val="0"/>
      <w:marRight w:val="0"/>
      <w:marTop w:val="0"/>
      <w:marBottom w:val="0"/>
      <w:divBdr>
        <w:top w:val="none" w:sz="0" w:space="0" w:color="auto"/>
        <w:left w:val="none" w:sz="0" w:space="0" w:color="auto"/>
        <w:bottom w:val="none" w:sz="0" w:space="0" w:color="auto"/>
        <w:right w:val="none" w:sz="0" w:space="0" w:color="auto"/>
      </w:divBdr>
    </w:div>
    <w:div w:id="1652177951">
      <w:bodyDiv w:val="1"/>
      <w:marLeft w:val="0"/>
      <w:marRight w:val="0"/>
      <w:marTop w:val="0"/>
      <w:marBottom w:val="0"/>
      <w:divBdr>
        <w:top w:val="none" w:sz="0" w:space="0" w:color="auto"/>
        <w:left w:val="none" w:sz="0" w:space="0" w:color="auto"/>
        <w:bottom w:val="none" w:sz="0" w:space="0" w:color="auto"/>
        <w:right w:val="none" w:sz="0" w:space="0" w:color="auto"/>
      </w:divBdr>
    </w:div>
    <w:div w:id="1654945872">
      <w:bodyDiv w:val="1"/>
      <w:marLeft w:val="0"/>
      <w:marRight w:val="0"/>
      <w:marTop w:val="0"/>
      <w:marBottom w:val="0"/>
      <w:divBdr>
        <w:top w:val="none" w:sz="0" w:space="0" w:color="auto"/>
        <w:left w:val="none" w:sz="0" w:space="0" w:color="auto"/>
        <w:bottom w:val="none" w:sz="0" w:space="0" w:color="auto"/>
        <w:right w:val="none" w:sz="0" w:space="0" w:color="auto"/>
      </w:divBdr>
    </w:div>
    <w:div w:id="1655406577">
      <w:bodyDiv w:val="1"/>
      <w:marLeft w:val="0"/>
      <w:marRight w:val="0"/>
      <w:marTop w:val="0"/>
      <w:marBottom w:val="0"/>
      <w:divBdr>
        <w:top w:val="none" w:sz="0" w:space="0" w:color="auto"/>
        <w:left w:val="none" w:sz="0" w:space="0" w:color="auto"/>
        <w:bottom w:val="none" w:sz="0" w:space="0" w:color="auto"/>
        <w:right w:val="none" w:sz="0" w:space="0" w:color="auto"/>
      </w:divBdr>
    </w:div>
    <w:div w:id="1655793747">
      <w:bodyDiv w:val="1"/>
      <w:marLeft w:val="0"/>
      <w:marRight w:val="0"/>
      <w:marTop w:val="0"/>
      <w:marBottom w:val="0"/>
      <w:divBdr>
        <w:top w:val="none" w:sz="0" w:space="0" w:color="auto"/>
        <w:left w:val="none" w:sz="0" w:space="0" w:color="auto"/>
        <w:bottom w:val="none" w:sz="0" w:space="0" w:color="auto"/>
        <w:right w:val="none" w:sz="0" w:space="0" w:color="auto"/>
      </w:divBdr>
    </w:div>
    <w:div w:id="1656452453">
      <w:bodyDiv w:val="1"/>
      <w:marLeft w:val="0"/>
      <w:marRight w:val="0"/>
      <w:marTop w:val="0"/>
      <w:marBottom w:val="0"/>
      <w:divBdr>
        <w:top w:val="none" w:sz="0" w:space="0" w:color="auto"/>
        <w:left w:val="none" w:sz="0" w:space="0" w:color="auto"/>
        <w:bottom w:val="none" w:sz="0" w:space="0" w:color="auto"/>
        <w:right w:val="none" w:sz="0" w:space="0" w:color="auto"/>
      </w:divBdr>
    </w:div>
    <w:div w:id="1656643971">
      <w:bodyDiv w:val="1"/>
      <w:marLeft w:val="0"/>
      <w:marRight w:val="0"/>
      <w:marTop w:val="0"/>
      <w:marBottom w:val="0"/>
      <w:divBdr>
        <w:top w:val="none" w:sz="0" w:space="0" w:color="auto"/>
        <w:left w:val="none" w:sz="0" w:space="0" w:color="auto"/>
        <w:bottom w:val="none" w:sz="0" w:space="0" w:color="auto"/>
        <w:right w:val="none" w:sz="0" w:space="0" w:color="auto"/>
      </w:divBdr>
    </w:div>
    <w:div w:id="1657342356">
      <w:bodyDiv w:val="1"/>
      <w:marLeft w:val="0"/>
      <w:marRight w:val="0"/>
      <w:marTop w:val="0"/>
      <w:marBottom w:val="0"/>
      <w:divBdr>
        <w:top w:val="none" w:sz="0" w:space="0" w:color="auto"/>
        <w:left w:val="none" w:sz="0" w:space="0" w:color="auto"/>
        <w:bottom w:val="none" w:sz="0" w:space="0" w:color="auto"/>
        <w:right w:val="none" w:sz="0" w:space="0" w:color="auto"/>
      </w:divBdr>
    </w:div>
    <w:div w:id="1659386059">
      <w:bodyDiv w:val="1"/>
      <w:marLeft w:val="0"/>
      <w:marRight w:val="0"/>
      <w:marTop w:val="0"/>
      <w:marBottom w:val="0"/>
      <w:divBdr>
        <w:top w:val="none" w:sz="0" w:space="0" w:color="auto"/>
        <w:left w:val="none" w:sz="0" w:space="0" w:color="auto"/>
        <w:bottom w:val="none" w:sz="0" w:space="0" w:color="auto"/>
        <w:right w:val="none" w:sz="0" w:space="0" w:color="auto"/>
      </w:divBdr>
    </w:div>
    <w:div w:id="1659846672">
      <w:bodyDiv w:val="1"/>
      <w:marLeft w:val="0"/>
      <w:marRight w:val="0"/>
      <w:marTop w:val="0"/>
      <w:marBottom w:val="0"/>
      <w:divBdr>
        <w:top w:val="none" w:sz="0" w:space="0" w:color="auto"/>
        <w:left w:val="none" w:sz="0" w:space="0" w:color="auto"/>
        <w:bottom w:val="none" w:sz="0" w:space="0" w:color="auto"/>
        <w:right w:val="none" w:sz="0" w:space="0" w:color="auto"/>
      </w:divBdr>
    </w:div>
    <w:div w:id="1661422261">
      <w:bodyDiv w:val="1"/>
      <w:marLeft w:val="0"/>
      <w:marRight w:val="0"/>
      <w:marTop w:val="0"/>
      <w:marBottom w:val="0"/>
      <w:divBdr>
        <w:top w:val="none" w:sz="0" w:space="0" w:color="auto"/>
        <w:left w:val="none" w:sz="0" w:space="0" w:color="auto"/>
        <w:bottom w:val="none" w:sz="0" w:space="0" w:color="auto"/>
        <w:right w:val="none" w:sz="0" w:space="0" w:color="auto"/>
      </w:divBdr>
    </w:div>
    <w:div w:id="1666014623">
      <w:bodyDiv w:val="1"/>
      <w:marLeft w:val="0"/>
      <w:marRight w:val="0"/>
      <w:marTop w:val="0"/>
      <w:marBottom w:val="0"/>
      <w:divBdr>
        <w:top w:val="none" w:sz="0" w:space="0" w:color="auto"/>
        <w:left w:val="none" w:sz="0" w:space="0" w:color="auto"/>
        <w:bottom w:val="none" w:sz="0" w:space="0" w:color="auto"/>
        <w:right w:val="none" w:sz="0" w:space="0" w:color="auto"/>
      </w:divBdr>
    </w:div>
    <w:div w:id="1666784860">
      <w:bodyDiv w:val="1"/>
      <w:marLeft w:val="0"/>
      <w:marRight w:val="0"/>
      <w:marTop w:val="0"/>
      <w:marBottom w:val="0"/>
      <w:divBdr>
        <w:top w:val="none" w:sz="0" w:space="0" w:color="auto"/>
        <w:left w:val="none" w:sz="0" w:space="0" w:color="auto"/>
        <w:bottom w:val="none" w:sz="0" w:space="0" w:color="auto"/>
        <w:right w:val="none" w:sz="0" w:space="0" w:color="auto"/>
      </w:divBdr>
    </w:div>
    <w:div w:id="1669207512">
      <w:bodyDiv w:val="1"/>
      <w:marLeft w:val="0"/>
      <w:marRight w:val="0"/>
      <w:marTop w:val="0"/>
      <w:marBottom w:val="0"/>
      <w:divBdr>
        <w:top w:val="none" w:sz="0" w:space="0" w:color="auto"/>
        <w:left w:val="none" w:sz="0" w:space="0" w:color="auto"/>
        <w:bottom w:val="none" w:sz="0" w:space="0" w:color="auto"/>
        <w:right w:val="none" w:sz="0" w:space="0" w:color="auto"/>
      </w:divBdr>
    </w:div>
    <w:div w:id="1674527174">
      <w:bodyDiv w:val="1"/>
      <w:marLeft w:val="0"/>
      <w:marRight w:val="0"/>
      <w:marTop w:val="0"/>
      <w:marBottom w:val="0"/>
      <w:divBdr>
        <w:top w:val="none" w:sz="0" w:space="0" w:color="auto"/>
        <w:left w:val="none" w:sz="0" w:space="0" w:color="auto"/>
        <w:bottom w:val="none" w:sz="0" w:space="0" w:color="auto"/>
        <w:right w:val="none" w:sz="0" w:space="0" w:color="auto"/>
      </w:divBdr>
    </w:div>
    <w:div w:id="1675722601">
      <w:bodyDiv w:val="1"/>
      <w:marLeft w:val="0"/>
      <w:marRight w:val="0"/>
      <w:marTop w:val="0"/>
      <w:marBottom w:val="0"/>
      <w:divBdr>
        <w:top w:val="none" w:sz="0" w:space="0" w:color="auto"/>
        <w:left w:val="none" w:sz="0" w:space="0" w:color="auto"/>
        <w:bottom w:val="none" w:sz="0" w:space="0" w:color="auto"/>
        <w:right w:val="none" w:sz="0" w:space="0" w:color="auto"/>
      </w:divBdr>
    </w:div>
    <w:div w:id="1677413765">
      <w:bodyDiv w:val="1"/>
      <w:marLeft w:val="0"/>
      <w:marRight w:val="0"/>
      <w:marTop w:val="0"/>
      <w:marBottom w:val="0"/>
      <w:divBdr>
        <w:top w:val="none" w:sz="0" w:space="0" w:color="auto"/>
        <w:left w:val="none" w:sz="0" w:space="0" w:color="auto"/>
        <w:bottom w:val="none" w:sz="0" w:space="0" w:color="auto"/>
        <w:right w:val="none" w:sz="0" w:space="0" w:color="auto"/>
      </w:divBdr>
    </w:div>
    <w:div w:id="1682314441">
      <w:bodyDiv w:val="1"/>
      <w:marLeft w:val="0"/>
      <w:marRight w:val="0"/>
      <w:marTop w:val="0"/>
      <w:marBottom w:val="0"/>
      <w:divBdr>
        <w:top w:val="none" w:sz="0" w:space="0" w:color="auto"/>
        <w:left w:val="none" w:sz="0" w:space="0" w:color="auto"/>
        <w:bottom w:val="none" w:sz="0" w:space="0" w:color="auto"/>
        <w:right w:val="none" w:sz="0" w:space="0" w:color="auto"/>
      </w:divBdr>
    </w:div>
    <w:div w:id="1683051415">
      <w:bodyDiv w:val="1"/>
      <w:marLeft w:val="0"/>
      <w:marRight w:val="0"/>
      <w:marTop w:val="0"/>
      <w:marBottom w:val="0"/>
      <w:divBdr>
        <w:top w:val="none" w:sz="0" w:space="0" w:color="auto"/>
        <w:left w:val="none" w:sz="0" w:space="0" w:color="auto"/>
        <w:bottom w:val="none" w:sz="0" w:space="0" w:color="auto"/>
        <w:right w:val="none" w:sz="0" w:space="0" w:color="auto"/>
      </w:divBdr>
    </w:div>
    <w:div w:id="1684669387">
      <w:bodyDiv w:val="1"/>
      <w:marLeft w:val="0"/>
      <w:marRight w:val="0"/>
      <w:marTop w:val="0"/>
      <w:marBottom w:val="0"/>
      <w:divBdr>
        <w:top w:val="none" w:sz="0" w:space="0" w:color="auto"/>
        <w:left w:val="none" w:sz="0" w:space="0" w:color="auto"/>
        <w:bottom w:val="none" w:sz="0" w:space="0" w:color="auto"/>
        <w:right w:val="none" w:sz="0" w:space="0" w:color="auto"/>
      </w:divBdr>
    </w:div>
    <w:div w:id="1684743868">
      <w:bodyDiv w:val="1"/>
      <w:marLeft w:val="0"/>
      <w:marRight w:val="0"/>
      <w:marTop w:val="0"/>
      <w:marBottom w:val="0"/>
      <w:divBdr>
        <w:top w:val="none" w:sz="0" w:space="0" w:color="auto"/>
        <w:left w:val="none" w:sz="0" w:space="0" w:color="auto"/>
        <w:bottom w:val="none" w:sz="0" w:space="0" w:color="auto"/>
        <w:right w:val="none" w:sz="0" w:space="0" w:color="auto"/>
      </w:divBdr>
    </w:div>
    <w:div w:id="1685789054">
      <w:bodyDiv w:val="1"/>
      <w:marLeft w:val="0"/>
      <w:marRight w:val="0"/>
      <w:marTop w:val="0"/>
      <w:marBottom w:val="0"/>
      <w:divBdr>
        <w:top w:val="none" w:sz="0" w:space="0" w:color="auto"/>
        <w:left w:val="none" w:sz="0" w:space="0" w:color="auto"/>
        <w:bottom w:val="none" w:sz="0" w:space="0" w:color="auto"/>
        <w:right w:val="none" w:sz="0" w:space="0" w:color="auto"/>
      </w:divBdr>
    </w:div>
    <w:div w:id="1686323819">
      <w:bodyDiv w:val="1"/>
      <w:marLeft w:val="0"/>
      <w:marRight w:val="0"/>
      <w:marTop w:val="0"/>
      <w:marBottom w:val="0"/>
      <w:divBdr>
        <w:top w:val="none" w:sz="0" w:space="0" w:color="auto"/>
        <w:left w:val="none" w:sz="0" w:space="0" w:color="auto"/>
        <w:bottom w:val="none" w:sz="0" w:space="0" w:color="auto"/>
        <w:right w:val="none" w:sz="0" w:space="0" w:color="auto"/>
      </w:divBdr>
    </w:div>
    <w:div w:id="1687513603">
      <w:bodyDiv w:val="1"/>
      <w:marLeft w:val="0"/>
      <w:marRight w:val="0"/>
      <w:marTop w:val="0"/>
      <w:marBottom w:val="0"/>
      <w:divBdr>
        <w:top w:val="none" w:sz="0" w:space="0" w:color="auto"/>
        <w:left w:val="none" w:sz="0" w:space="0" w:color="auto"/>
        <w:bottom w:val="none" w:sz="0" w:space="0" w:color="auto"/>
        <w:right w:val="none" w:sz="0" w:space="0" w:color="auto"/>
      </w:divBdr>
    </w:div>
    <w:div w:id="1688944901">
      <w:bodyDiv w:val="1"/>
      <w:marLeft w:val="0"/>
      <w:marRight w:val="0"/>
      <w:marTop w:val="0"/>
      <w:marBottom w:val="0"/>
      <w:divBdr>
        <w:top w:val="none" w:sz="0" w:space="0" w:color="auto"/>
        <w:left w:val="none" w:sz="0" w:space="0" w:color="auto"/>
        <w:bottom w:val="none" w:sz="0" w:space="0" w:color="auto"/>
        <w:right w:val="none" w:sz="0" w:space="0" w:color="auto"/>
      </w:divBdr>
    </w:div>
    <w:div w:id="1693142788">
      <w:bodyDiv w:val="1"/>
      <w:marLeft w:val="0"/>
      <w:marRight w:val="0"/>
      <w:marTop w:val="0"/>
      <w:marBottom w:val="0"/>
      <w:divBdr>
        <w:top w:val="none" w:sz="0" w:space="0" w:color="auto"/>
        <w:left w:val="none" w:sz="0" w:space="0" w:color="auto"/>
        <w:bottom w:val="none" w:sz="0" w:space="0" w:color="auto"/>
        <w:right w:val="none" w:sz="0" w:space="0" w:color="auto"/>
      </w:divBdr>
    </w:div>
    <w:div w:id="1693801953">
      <w:bodyDiv w:val="1"/>
      <w:marLeft w:val="0"/>
      <w:marRight w:val="0"/>
      <w:marTop w:val="0"/>
      <w:marBottom w:val="0"/>
      <w:divBdr>
        <w:top w:val="none" w:sz="0" w:space="0" w:color="auto"/>
        <w:left w:val="none" w:sz="0" w:space="0" w:color="auto"/>
        <w:bottom w:val="none" w:sz="0" w:space="0" w:color="auto"/>
        <w:right w:val="none" w:sz="0" w:space="0" w:color="auto"/>
      </w:divBdr>
    </w:div>
    <w:div w:id="1695770349">
      <w:bodyDiv w:val="1"/>
      <w:marLeft w:val="0"/>
      <w:marRight w:val="0"/>
      <w:marTop w:val="0"/>
      <w:marBottom w:val="0"/>
      <w:divBdr>
        <w:top w:val="none" w:sz="0" w:space="0" w:color="auto"/>
        <w:left w:val="none" w:sz="0" w:space="0" w:color="auto"/>
        <w:bottom w:val="none" w:sz="0" w:space="0" w:color="auto"/>
        <w:right w:val="none" w:sz="0" w:space="0" w:color="auto"/>
      </w:divBdr>
    </w:div>
    <w:div w:id="1696157133">
      <w:bodyDiv w:val="1"/>
      <w:marLeft w:val="0"/>
      <w:marRight w:val="0"/>
      <w:marTop w:val="0"/>
      <w:marBottom w:val="0"/>
      <w:divBdr>
        <w:top w:val="none" w:sz="0" w:space="0" w:color="auto"/>
        <w:left w:val="none" w:sz="0" w:space="0" w:color="auto"/>
        <w:bottom w:val="none" w:sz="0" w:space="0" w:color="auto"/>
        <w:right w:val="none" w:sz="0" w:space="0" w:color="auto"/>
      </w:divBdr>
    </w:div>
    <w:div w:id="1696691777">
      <w:bodyDiv w:val="1"/>
      <w:marLeft w:val="0"/>
      <w:marRight w:val="0"/>
      <w:marTop w:val="0"/>
      <w:marBottom w:val="0"/>
      <w:divBdr>
        <w:top w:val="none" w:sz="0" w:space="0" w:color="auto"/>
        <w:left w:val="none" w:sz="0" w:space="0" w:color="auto"/>
        <w:bottom w:val="none" w:sz="0" w:space="0" w:color="auto"/>
        <w:right w:val="none" w:sz="0" w:space="0" w:color="auto"/>
      </w:divBdr>
    </w:div>
    <w:div w:id="1697463703">
      <w:bodyDiv w:val="1"/>
      <w:marLeft w:val="0"/>
      <w:marRight w:val="0"/>
      <w:marTop w:val="0"/>
      <w:marBottom w:val="0"/>
      <w:divBdr>
        <w:top w:val="none" w:sz="0" w:space="0" w:color="auto"/>
        <w:left w:val="none" w:sz="0" w:space="0" w:color="auto"/>
        <w:bottom w:val="none" w:sz="0" w:space="0" w:color="auto"/>
        <w:right w:val="none" w:sz="0" w:space="0" w:color="auto"/>
      </w:divBdr>
    </w:div>
    <w:div w:id="1699702264">
      <w:bodyDiv w:val="1"/>
      <w:marLeft w:val="0"/>
      <w:marRight w:val="0"/>
      <w:marTop w:val="0"/>
      <w:marBottom w:val="0"/>
      <w:divBdr>
        <w:top w:val="none" w:sz="0" w:space="0" w:color="auto"/>
        <w:left w:val="none" w:sz="0" w:space="0" w:color="auto"/>
        <w:bottom w:val="none" w:sz="0" w:space="0" w:color="auto"/>
        <w:right w:val="none" w:sz="0" w:space="0" w:color="auto"/>
      </w:divBdr>
    </w:div>
    <w:div w:id="1699892477">
      <w:bodyDiv w:val="1"/>
      <w:marLeft w:val="0"/>
      <w:marRight w:val="0"/>
      <w:marTop w:val="0"/>
      <w:marBottom w:val="0"/>
      <w:divBdr>
        <w:top w:val="none" w:sz="0" w:space="0" w:color="auto"/>
        <w:left w:val="none" w:sz="0" w:space="0" w:color="auto"/>
        <w:bottom w:val="none" w:sz="0" w:space="0" w:color="auto"/>
        <w:right w:val="none" w:sz="0" w:space="0" w:color="auto"/>
      </w:divBdr>
    </w:div>
    <w:div w:id="1701203225">
      <w:bodyDiv w:val="1"/>
      <w:marLeft w:val="0"/>
      <w:marRight w:val="0"/>
      <w:marTop w:val="0"/>
      <w:marBottom w:val="0"/>
      <w:divBdr>
        <w:top w:val="none" w:sz="0" w:space="0" w:color="auto"/>
        <w:left w:val="none" w:sz="0" w:space="0" w:color="auto"/>
        <w:bottom w:val="none" w:sz="0" w:space="0" w:color="auto"/>
        <w:right w:val="none" w:sz="0" w:space="0" w:color="auto"/>
      </w:divBdr>
    </w:div>
    <w:div w:id="1701664308">
      <w:bodyDiv w:val="1"/>
      <w:marLeft w:val="0"/>
      <w:marRight w:val="0"/>
      <w:marTop w:val="0"/>
      <w:marBottom w:val="0"/>
      <w:divBdr>
        <w:top w:val="none" w:sz="0" w:space="0" w:color="auto"/>
        <w:left w:val="none" w:sz="0" w:space="0" w:color="auto"/>
        <w:bottom w:val="none" w:sz="0" w:space="0" w:color="auto"/>
        <w:right w:val="none" w:sz="0" w:space="0" w:color="auto"/>
      </w:divBdr>
    </w:div>
    <w:div w:id="1703288342">
      <w:bodyDiv w:val="1"/>
      <w:marLeft w:val="0"/>
      <w:marRight w:val="0"/>
      <w:marTop w:val="0"/>
      <w:marBottom w:val="0"/>
      <w:divBdr>
        <w:top w:val="none" w:sz="0" w:space="0" w:color="auto"/>
        <w:left w:val="none" w:sz="0" w:space="0" w:color="auto"/>
        <w:bottom w:val="none" w:sz="0" w:space="0" w:color="auto"/>
        <w:right w:val="none" w:sz="0" w:space="0" w:color="auto"/>
      </w:divBdr>
    </w:div>
    <w:div w:id="1703703040">
      <w:bodyDiv w:val="1"/>
      <w:marLeft w:val="0"/>
      <w:marRight w:val="0"/>
      <w:marTop w:val="0"/>
      <w:marBottom w:val="0"/>
      <w:divBdr>
        <w:top w:val="none" w:sz="0" w:space="0" w:color="auto"/>
        <w:left w:val="none" w:sz="0" w:space="0" w:color="auto"/>
        <w:bottom w:val="none" w:sz="0" w:space="0" w:color="auto"/>
        <w:right w:val="none" w:sz="0" w:space="0" w:color="auto"/>
      </w:divBdr>
    </w:div>
    <w:div w:id="1706783787">
      <w:bodyDiv w:val="1"/>
      <w:marLeft w:val="0"/>
      <w:marRight w:val="0"/>
      <w:marTop w:val="0"/>
      <w:marBottom w:val="0"/>
      <w:divBdr>
        <w:top w:val="none" w:sz="0" w:space="0" w:color="auto"/>
        <w:left w:val="none" w:sz="0" w:space="0" w:color="auto"/>
        <w:bottom w:val="none" w:sz="0" w:space="0" w:color="auto"/>
        <w:right w:val="none" w:sz="0" w:space="0" w:color="auto"/>
      </w:divBdr>
    </w:div>
    <w:div w:id="1708070084">
      <w:bodyDiv w:val="1"/>
      <w:marLeft w:val="0"/>
      <w:marRight w:val="0"/>
      <w:marTop w:val="0"/>
      <w:marBottom w:val="0"/>
      <w:divBdr>
        <w:top w:val="none" w:sz="0" w:space="0" w:color="auto"/>
        <w:left w:val="none" w:sz="0" w:space="0" w:color="auto"/>
        <w:bottom w:val="none" w:sz="0" w:space="0" w:color="auto"/>
        <w:right w:val="none" w:sz="0" w:space="0" w:color="auto"/>
      </w:divBdr>
    </w:div>
    <w:div w:id="1710691428">
      <w:bodyDiv w:val="1"/>
      <w:marLeft w:val="0"/>
      <w:marRight w:val="0"/>
      <w:marTop w:val="0"/>
      <w:marBottom w:val="0"/>
      <w:divBdr>
        <w:top w:val="none" w:sz="0" w:space="0" w:color="auto"/>
        <w:left w:val="none" w:sz="0" w:space="0" w:color="auto"/>
        <w:bottom w:val="none" w:sz="0" w:space="0" w:color="auto"/>
        <w:right w:val="none" w:sz="0" w:space="0" w:color="auto"/>
      </w:divBdr>
    </w:div>
    <w:div w:id="1710760883">
      <w:bodyDiv w:val="1"/>
      <w:marLeft w:val="0"/>
      <w:marRight w:val="0"/>
      <w:marTop w:val="0"/>
      <w:marBottom w:val="0"/>
      <w:divBdr>
        <w:top w:val="none" w:sz="0" w:space="0" w:color="auto"/>
        <w:left w:val="none" w:sz="0" w:space="0" w:color="auto"/>
        <w:bottom w:val="none" w:sz="0" w:space="0" w:color="auto"/>
        <w:right w:val="none" w:sz="0" w:space="0" w:color="auto"/>
      </w:divBdr>
    </w:div>
    <w:div w:id="1711103275">
      <w:bodyDiv w:val="1"/>
      <w:marLeft w:val="0"/>
      <w:marRight w:val="0"/>
      <w:marTop w:val="0"/>
      <w:marBottom w:val="0"/>
      <w:divBdr>
        <w:top w:val="none" w:sz="0" w:space="0" w:color="auto"/>
        <w:left w:val="none" w:sz="0" w:space="0" w:color="auto"/>
        <w:bottom w:val="none" w:sz="0" w:space="0" w:color="auto"/>
        <w:right w:val="none" w:sz="0" w:space="0" w:color="auto"/>
      </w:divBdr>
    </w:div>
    <w:div w:id="1711297209">
      <w:bodyDiv w:val="1"/>
      <w:marLeft w:val="0"/>
      <w:marRight w:val="0"/>
      <w:marTop w:val="0"/>
      <w:marBottom w:val="0"/>
      <w:divBdr>
        <w:top w:val="none" w:sz="0" w:space="0" w:color="auto"/>
        <w:left w:val="none" w:sz="0" w:space="0" w:color="auto"/>
        <w:bottom w:val="none" w:sz="0" w:space="0" w:color="auto"/>
        <w:right w:val="none" w:sz="0" w:space="0" w:color="auto"/>
      </w:divBdr>
    </w:div>
    <w:div w:id="1711418980">
      <w:bodyDiv w:val="1"/>
      <w:marLeft w:val="0"/>
      <w:marRight w:val="0"/>
      <w:marTop w:val="0"/>
      <w:marBottom w:val="0"/>
      <w:divBdr>
        <w:top w:val="none" w:sz="0" w:space="0" w:color="auto"/>
        <w:left w:val="none" w:sz="0" w:space="0" w:color="auto"/>
        <w:bottom w:val="none" w:sz="0" w:space="0" w:color="auto"/>
        <w:right w:val="none" w:sz="0" w:space="0" w:color="auto"/>
      </w:divBdr>
    </w:div>
    <w:div w:id="1711494136">
      <w:bodyDiv w:val="1"/>
      <w:marLeft w:val="0"/>
      <w:marRight w:val="0"/>
      <w:marTop w:val="0"/>
      <w:marBottom w:val="0"/>
      <w:divBdr>
        <w:top w:val="none" w:sz="0" w:space="0" w:color="auto"/>
        <w:left w:val="none" w:sz="0" w:space="0" w:color="auto"/>
        <w:bottom w:val="none" w:sz="0" w:space="0" w:color="auto"/>
        <w:right w:val="none" w:sz="0" w:space="0" w:color="auto"/>
      </w:divBdr>
    </w:div>
    <w:div w:id="1712147912">
      <w:bodyDiv w:val="1"/>
      <w:marLeft w:val="0"/>
      <w:marRight w:val="0"/>
      <w:marTop w:val="0"/>
      <w:marBottom w:val="0"/>
      <w:divBdr>
        <w:top w:val="none" w:sz="0" w:space="0" w:color="auto"/>
        <w:left w:val="none" w:sz="0" w:space="0" w:color="auto"/>
        <w:bottom w:val="none" w:sz="0" w:space="0" w:color="auto"/>
        <w:right w:val="none" w:sz="0" w:space="0" w:color="auto"/>
      </w:divBdr>
    </w:div>
    <w:div w:id="1713458214">
      <w:bodyDiv w:val="1"/>
      <w:marLeft w:val="0"/>
      <w:marRight w:val="0"/>
      <w:marTop w:val="0"/>
      <w:marBottom w:val="0"/>
      <w:divBdr>
        <w:top w:val="none" w:sz="0" w:space="0" w:color="auto"/>
        <w:left w:val="none" w:sz="0" w:space="0" w:color="auto"/>
        <w:bottom w:val="none" w:sz="0" w:space="0" w:color="auto"/>
        <w:right w:val="none" w:sz="0" w:space="0" w:color="auto"/>
      </w:divBdr>
    </w:div>
    <w:div w:id="1719935229">
      <w:bodyDiv w:val="1"/>
      <w:marLeft w:val="0"/>
      <w:marRight w:val="0"/>
      <w:marTop w:val="0"/>
      <w:marBottom w:val="0"/>
      <w:divBdr>
        <w:top w:val="none" w:sz="0" w:space="0" w:color="auto"/>
        <w:left w:val="none" w:sz="0" w:space="0" w:color="auto"/>
        <w:bottom w:val="none" w:sz="0" w:space="0" w:color="auto"/>
        <w:right w:val="none" w:sz="0" w:space="0" w:color="auto"/>
      </w:divBdr>
    </w:div>
    <w:div w:id="1721133057">
      <w:bodyDiv w:val="1"/>
      <w:marLeft w:val="0"/>
      <w:marRight w:val="0"/>
      <w:marTop w:val="0"/>
      <w:marBottom w:val="0"/>
      <w:divBdr>
        <w:top w:val="none" w:sz="0" w:space="0" w:color="auto"/>
        <w:left w:val="none" w:sz="0" w:space="0" w:color="auto"/>
        <w:bottom w:val="none" w:sz="0" w:space="0" w:color="auto"/>
        <w:right w:val="none" w:sz="0" w:space="0" w:color="auto"/>
      </w:divBdr>
    </w:div>
    <w:div w:id="1721442852">
      <w:bodyDiv w:val="1"/>
      <w:marLeft w:val="0"/>
      <w:marRight w:val="0"/>
      <w:marTop w:val="0"/>
      <w:marBottom w:val="0"/>
      <w:divBdr>
        <w:top w:val="none" w:sz="0" w:space="0" w:color="auto"/>
        <w:left w:val="none" w:sz="0" w:space="0" w:color="auto"/>
        <w:bottom w:val="none" w:sz="0" w:space="0" w:color="auto"/>
        <w:right w:val="none" w:sz="0" w:space="0" w:color="auto"/>
      </w:divBdr>
    </w:div>
    <w:div w:id="1721662626">
      <w:bodyDiv w:val="1"/>
      <w:marLeft w:val="0"/>
      <w:marRight w:val="0"/>
      <w:marTop w:val="0"/>
      <w:marBottom w:val="0"/>
      <w:divBdr>
        <w:top w:val="none" w:sz="0" w:space="0" w:color="auto"/>
        <w:left w:val="none" w:sz="0" w:space="0" w:color="auto"/>
        <w:bottom w:val="none" w:sz="0" w:space="0" w:color="auto"/>
        <w:right w:val="none" w:sz="0" w:space="0" w:color="auto"/>
      </w:divBdr>
    </w:div>
    <w:div w:id="1721857584">
      <w:bodyDiv w:val="1"/>
      <w:marLeft w:val="0"/>
      <w:marRight w:val="0"/>
      <w:marTop w:val="0"/>
      <w:marBottom w:val="0"/>
      <w:divBdr>
        <w:top w:val="none" w:sz="0" w:space="0" w:color="auto"/>
        <w:left w:val="none" w:sz="0" w:space="0" w:color="auto"/>
        <w:bottom w:val="none" w:sz="0" w:space="0" w:color="auto"/>
        <w:right w:val="none" w:sz="0" w:space="0" w:color="auto"/>
      </w:divBdr>
    </w:div>
    <w:div w:id="1722436589">
      <w:bodyDiv w:val="1"/>
      <w:marLeft w:val="0"/>
      <w:marRight w:val="0"/>
      <w:marTop w:val="0"/>
      <w:marBottom w:val="0"/>
      <w:divBdr>
        <w:top w:val="none" w:sz="0" w:space="0" w:color="auto"/>
        <w:left w:val="none" w:sz="0" w:space="0" w:color="auto"/>
        <w:bottom w:val="none" w:sz="0" w:space="0" w:color="auto"/>
        <w:right w:val="none" w:sz="0" w:space="0" w:color="auto"/>
      </w:divBdr>
    </w:div>
    <w:div w:id="1729263790">
      <w:bodyDiv w:val="1"/>
      <w:marLeft w:val="0"/>
      <w:marRight w:val="0"/>
      <w:marTop w:val="0"/>
      <w:marBottom w:val="0"/>
      <w:divBdr>
        <w:top w:val="none" w:sz="0" w:space="0" w:color="auto"/>
        <w:left w:val="none" w:sz="0" w:space="0" w:color="auto"/>
        <w:bottom w:val="none" w:sz="0" w:space="0" w:color="auto"/>
        <w:right w:val="none" w:sz="0" w:space="0" w:color="auto"/>
      </w:divBdr>
    </w:div>
    <w:div w:id="1729572244">
      <w:bodyDiv w:val="1"/>
      <w:marLeft w:val="0"/>
      <w:marRight w:val="0"/>
      <w:marTop w:val="0"/>
      <w:marBottom w:val="0"/>
      <w:divBdr>
        <w:top w:val="none" w:sz="0" w:space="0" w:color="auto"/>
        <w:left w:val="none" w:sz="0" w:space="0" w:color="auto"/>
        <w:bottom w:val="none" w:sz="0" w:space="0" w:color="auto"/>
        <w:right w:val="none" w:sz="0" w:space="0" w:color="auto"/>
      </w:divBdr>
    </w:div>
    <w:div w:id="1730692586">
      <w:bodyDiv w:val="1"/>
      <w:marLeft w:val="0"/>
      <w:marRight w:val="0"/>
      <w:marTop w:val="0"/>
      <w:marBottom w:val="0"/>
      <w:divBdr>
        <w:top w:val="none" w:sz="0" w:space="0" w:color="auto"/>
        <w:left w:val="none" w:sz="0" w:space="0" w:color="auto"/>
        <w:bottom w:val="none" w:sz="0" w:space="0" w:color="auto"/>
        <w:right w:val="none" w:sz="0" w:space="0" w:color="auto"/>
      </w:divBdr>
      <w:divsChild>
        <w:div w:id="1183978720">
          <w:marLeft w:val="0"/>
          <w:marRight w:val="0"/>
          <w:marTop w:val="0"/>
          <w:marBottom w:val="0"/>
          <w:divBdr>
            <w:top w:val="none" w:sz="0" w:space="0" w:color="auto"/>
            <w:left w:val="none" w:sz="0" w:space="0" w:color="auto"/>
            <w:bottom w:val="none" w:sz="0" w:space="0" w:color="auto"/>
            <w:right w:val="none" w:sz="0" w:space="0" w:color="auto"/>
          </w:divBdr>
          <w:divsChild>
            <w:div w:id="721632076">
              <w:marLeft w:val="0"/>
              <w:marRight w:val="0"/>
              <w:marTop w:val="0"/>
              <w:marBottom w:val="0"/>
              <w:divBdr>
                <w:top w:val="none" w:sz="0" w:space="0" w:color="auto"/>
                <w:left w:val="none" w:sz="0" w:space="0" w:color="auto"/>
                <w:bottom w:val="none" w:sz="0" w:space="0" w:color="auto"/>
                <w:right w:val="none" w:sz="0" w:space="0" w:color="auto"/>
              </w:divBdr>
            </w:div>
            <w:div w:id="176942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1267972">
      <w:bodyDiv w:val="1"/>
      <w:marLeft w:val="0"/>
      <w:marRight w:val="0"/>
      <w:marTop w:val="0"/>
      <w:marBottom w:val="0"/>
      <w:divBdr>
        <w:top w:val="none" w:sz="0" w:space="0" w:color="auto"/>
        <w:left w:val="none" w:sz="0" w:space="0" w:color="auto"/>
        <w:bottom w:val="none" w:sz="0" w:space="0" w:color="auto"/>
        <w:right w:val="none" w:sz="0" w:space="0" w:color="auto"/>
      </w:divBdr>
    </w:div>
    <w:div w:id="1732733771">
      <w:bodyDiv w:val="1"/>
      <w:marLeft w:val="0"/>
      <w:marRight w:val="0"/>
      <w:marTop w:val="0"/>
      <w:marBottom w:val="0"/>
      <w:divBdr>
        <w:top w:val="none" w:sz="0" w:space="0" w:color="auto"/>
        <w:left w:val="none" w:sz="0" w:space="0" w:color="auto"/>
        <w:bottom w:val="none" w:sz="0" w:space="0" w:color="auto"/>
        <w:right w:val="none" w:sz="0" w:space="0" w:color="auto"/>
      </w:divBdr>
    </w:div>
    <w:div w:id="1733960930">
      <w:bodyDiv w:val="1"/>
      <w:marLeft w:val="0"/>
      <w:marRight w:val="0"/>
      <w:marTop w:val="0"/>
      <w:marBottom w:val="0"/>
      <w:divBdr>
        <w:top w:val="none" w:sz="0" w:space="0" w:color="auto"/>
        <w:left w:val="none" w:sz="0" w:space="0" w:color="auto"/>
        <w:bottom w:val="none" w:sz="0" w:space="0" w:color="auto"/>
        <w:right w:val="none" w:sz="0" w:space="0" w:color="auto"/>
      </w:divBdr>
    </w:div>
    <w:div w:id="1735204306">
      <w:bodyDiv w:val="1"/>
      <w:marLeft w:val="0"/>
      <w:marRight w:val="0"/>
      <w:marTop w:val="0"/>
      <w:marBottom w:val="0"/>
      <w:divBdr>
        <w:top w:val="none" w:sz="0" w:space="0" w:color="auto"/>
        <w:left w:val="none" w:sz="0" w:space="0" w:color="auto"/>
        <w:bottom w:val="none" w:sz="0" w:space="0" w:color="auto"/>
        <w:right w:val="none" w:sz="0" w:space="0" w:color="auto"/>
      </w:divBdr>
    </w:div>
    <w:div w:id="1736513748">
      <w:bodyDiv w:val="1"/>
      <w:marLeft w:val="0"/>
      <w:marRight w:val="0"/>
      <w:marTop w:val="0"/>
      <w:marBottom w:val="0"/>
      <w:divBdr>
        <w:top w:val="none" w:sz="0" w:space="0" w:color="auto"/>
        <w:left w:val="none" w:sz="0" w:space="0" w:color="auto"/>
        <w:bottom w:val="none" w:sz="0" w:space="0" w:color="auto"/>
        <w:right w:val="none" w:sz="0" w:space="0" w:color="auto"/>
      </w:divBdr>
    </w:div>
    <w:div w:id="1736707955">
      <w:bodyDiv w:val="1"/>
      <w:marLeft w:val="0"/>
      <w:marRight w:val="0"/>
      <w:marTop w:val="0"/>
      <w:marBottom w:val="0"/>
      <w:divBdr>
        <w:top w:val="none" w:sz="0" w:space="0" w:color="auto"/>
        <w:left w:val="none" w:sz="0" w:space="0" w:color="auto"/>
        <w:bottom w:val="none" w:sz="0" w:space="0" w:color="auto"/>
        <w:right w:val="none" w:sz="0" w:space="0" w:color="auto"/>
      </w:divBdr>
    </w:div>
    <w:div w:id="1736856394">
      <w:bodyDiv w:val="1"/>
      <w:marLeft w:val="0"/>
      <w:marRight w:val="0"/>
      <w:marTop w:val="0"/>
      <w:marBottom w:val="0"/>
      <w:divBdr>
        <w:top w:val="none" w:sz="0" w:space="0" w:color="auto"/>
        <w:left w:val="none" w:sz="0" w:space="0" w:color="auto"/>
        <w:bottom w:val="none" w:sz="0" w:space="0" w:color="auto"/>
        <w:right w:val="none" w:sz="0" w:space="0" w:color="auto"/>
      </w:divBdr>
    </w:div>
    <w:div w:id="1738239271">
      <w:bodyDiv w:val="1"/>
      <w:marLeft w:val="0"/>
      <w:marRight w:val="0"/>
      <w:marTop w:val="0"/>
      <w:marBottom w:val="0"/>
      <w:divBdr>
        <w:top w:val="none" w:sz="0" w:space="0" w:color="auto"/>
        <w:left w:val="none" w:sz="0" w:space="0" w:color="auto"/>
        <w:bottom w:val="none" w:sz="0" w:space="0" w:color="auto"/>
        <w:right w:val="none" w:sz="0" w:space="0" w:color="auto"/>
      </w:divBdr>
    </w:div>
    <w:div w:id="1738747561">
      <w:bodyDiv w:val="1"/>
      <w:marLeft w:val="0"/>
      <w:marRight w:val="0"/>
      <w:marTop w:val="0"/>
      <w:marBottom w:val="0"/>
      <w:divBdr>
        <w:top w:val="none" w:sz="0" w:space="0" w:color="auto"/>
        <w:left w:val="none" w:sz="0" w:space="0" w:color="auto"/>
        <w:bottom w:val="none" w:sz="0" w:space="0" w:color="auto"/>
        <w:right w:val="none" w:sz="0" w:space="0" w:color="auto"/>
      </w:divBdr>
    </w:div>
    <w:div w:id="1739471289">
      <w:bodyDiv w:val="1"/>
      <w:marLeft w:val="0"/>
      <w:marRight w:val="0"/>
      <w:marTop w:val="0"/>
      <w:marBottom w:val="0"/>
      <w:divBdr>
        <w:top w:val="none" w:sz="0" w:space="0" w:color="auto"/>
        <w:left w:val="none" w:sz="0" w:space="0" w:color="auto"/>
        <w:bottom w:val="none" w:sz="0" w:space="0" w:color="auto"/>
        <w:right w:val="none" w:sz="0" w:space="0" w:color="auto"/>
      </w:divBdr>
    </w:div>
    <w:div w:id="1740010082">
      <w:bodyDiv w:val="1"/>
      <w:marLeft w:val="0"/>
      <w:marRight w:val="0"/>
      <w:marTop w:val="0"/>
      <w:marBottom w:val="0"/>
      <w:divBdr>
        <w:top w:val="none" w:sz="0" w:space="0" w:color="auto"/>
        <w:left w:val="none" w:sz="0" w:space="0" w:color="auto"/>
        <w:bottom w:val="none" w:sz="0" w:space="0" w:color="auto"/>
        <w:right w:val="none" w:sz="0" w:space="0" w:color="auto"/>
      </w:divBdr>
    </w:div>
    <w:div w:id="1741442471">
      <w:bodyDiv w:val="1"/>
      <w:marLeft w:val="0"/>
      <w:marRight w:val="0"/>
      <w:marTop w:val="0"/>
      <w:marBottom w:val="0"/>
      <w:divBdr>
        <w:top w:val="none" w:sz="0" w:space="0" w:color="auto"/>
        <w:left w:val="none" w:sz="0" w:space="0" w:color="auto"/>
        <w:bottom w:val="none" w:sz="0" w:space="0" w:color="auto"/>
        <w:right w:val="none" w:sz="0" w:space="0" w:color="auto"/>
      </w:divBdr>
    </w:div>
    <w:div w:id="1741751051">
      <w:bodyDiv w:val="1"/>
      <w:marLeft w:val="0"/>
      <w:marRight w:val="0"/>
      <w:marTop w:val="0"/>
      <w:marBottom w:val="0"/>
      <w:divBdr>
        <w:top w:val="none" w:sz="0" w:space="0" w:color="auto"/>
        <w:left w:val="none" w:sz="0" w:space="0" w:color="auto"/>
        <w:bottom w:val="none" w:sz="0" w:space="0" w:color="auto"/>
        <w:right w:val="none" w:sz="0" w:space="0" w:color="auto"/>
      </w:divBdr>
    </w:div>
    <w:div w:id="1745030156">
      <w:bodyDiv w:val="1"/>
      <w:marLeft w:val="0"/>
      <w:marRight w:val="0"/>
      <w:marTop w:val="0"/>
      <w:marBottom w:val="0"/>
      <w:divBdr>
        <w:top w:val="none" w:sz="0" w:space="0" w:color="auto"/>
        <w:left w:val="none" w:sz="0" w:space="0" w:color="auto"/>
        <w:bottom w:val="none" w:sz="0" w:space="0" w:color="auto"/>
        <w:right w:val="none" w:sz="0" w:space="0" w:color="auto"/>
      </w:divBdr>
    </w:div>
    <w:div w:id="1748839099">
      <w:bodyDiv w:val="1"/>
      <w:marLeft w:val="0"/>
      <w:marRight w:val="0"/>
      <w:marTop w:val="0"/>
      <w:marBottom w:val="0"/>
      <w:divBdr>
        <w:top w:val="none" w:sz="0" w:space="0" w:color="auto"/>
        <w:left w:val="none" w:sz="0" w:space="0" w:color="auto"/>
        <w:bottom w:val="none" w:sz="0" w:space="0" w:color="auto"/>
        <w:right w:val="none" w:sz="0" w:space="0" w:color="auto"/>
      </w:divBdr>
    </w:div>
    <w:div w:id="1749376080">
      <w:bodyDiv w:val="1"/>
      <w:marLeft w:val="0"/>
      <w:marRight w:val="0"/>
      <w:marTop w:val="0"/>
      <w:marBottom w:val="0"/>
      <w:divBdr>
        <w:top w:val="none" w:sz="0" w:space="0" w:color="auto"/>
        <w:left w:val="none" w:sz="0" w:space="0" w:color="auto"/>
        <w:bottom w:val="none" w:sz="0" w:space="0" w:color="auto"/>
        <w:right w:val="none" w:sz="0" w:space="0" w:color="auto"/>
      </w:divBdr>
    </w:div>
    <w:div w:id="1751074277">
      <w:bodyDiv w:val="1"/>
      <w:marLeft w:val="0"/>
      <w:marRight w:val="0"/>
      <w:marTop w:val="0"/>
      <w:marBottom w:val="0"/>
      <w:divBdr>
        <w:top w:val="none" w:sz="0" w:space="0" w:color="auto"/>
        <w:left w:val="none" w:sz="0" w:space="0" w:color="auto"/>
        <w:bottom w:val="none" w:sz="0" w:space="0" w:color="auto"/>
        <w:right w:val="none" w:sz="0" w:space="0" w:color="auto"/>
      </w:divBdr>
    </w:div>
    <w:div w:id="1751585205">
      <w:bodyDiv w:val="1"/>
      <w:marLeft w:val="0"/>
      <w:marRight w:val="0"/>
      <w:marTop w:val="0"/>
      <w:marBottom w:val="0"/>
      <w:divBdr>
        <w:top w:val="none" w:sz="0" w:space="0" w:color="auto"/>
        <w:left w:val="none" w:sz="0" w:space="0" w:color="auto"/>
        <w:bottom w:val="none" w:sz="0" w:space="0" w:color="auto"/>
        <w:right w:val="none" w:sz="0" w:space="0" w:color="auto"/>
      </w:divBdr>
    </w:div>
    <w:div w:id="1751924647">
      <w:bodyDiv w:val="1"/>
      <w:marLeft w:val="0"/>
      <w:marRight w:val="0"/>
      <w:marTop w:val="0"/>
      <w:marBottom w:val="0"/>
      <w:divBdr>
        <w:top w:val="none" w:sz="0" w:space="0" w:color="auto"/>
        <w:left w:val="none" w:sz="0" w:space="0" w:color="auto"/>
        <w:bottom w:val="none" w:sz="0" w:space="0" w:color="auto"/>
        <w:right w:val="none" w:sz="0" w:space="0" w:color="auto"/>
      </w:divBdr>
    </w:div>
    <w:div w:id="1754661892">
      <w:bodyDiv w:val="1"/>
      <w:marLeft w:val="0"/>
      <w:marRight w:val="0"/>
      <w:marTop w:val="0"/>
      <w:marBottom w:val="0"/>
      <w:divBdr>
        <w:top w:val="none" w:sz="0" w:space="0" w:color="auto"/>
        <w:left w:val="none" w:sz="0" w:space="0" w:color="auto"/>
        <w:bottom w:val="none" w:sz="0" w:space="0" w:color="auto"/>
        <w:right w:val="none" w:sz="0" w:space="0" w:color="auto"/>
      </w:divBdr>
    </w:div>
    <w:div w:id="1754932327">
      <w:bodyDiv w:val="1"/>
      <w:marLeft w:val="0"/>
      <w:marRight w:val="0"/>
      <w:marTop w:val="0"/>
      <w:marBottom w:val="0"/>
      <w:divBdr>
        <w:top w:val="none" w:sz="0" w:space="0" w:color="auto"/>
        <w:left w:val="none" w:sz="0" w:space="0" w:color="auto"/>
        <w:bottom w:val="none" w:sz="0" w:space="0" w:color="auto"/>
        <w:right w:val="none" w:sz="0" w:space="0" w:color="auto"/>
      </w:divBdr>
    </w:div>
    <w:div w:id="1757245323">
      <w:bodyDiv w:val="1"/>
      <w:marLeft w:val="0"/>
      <w:marRight w:val="0"/>
      <w:marTop w:val="0"/>
      <w:marBottom w:val="0"/>
      <w:divBdr>
        <w:top w:val="none" w:sz="0" w:space="0" w:color="auto"/>
        <w:left w:val="none" w:sz="0" w:space="0" w:color="auto"/>
        <w:bottom w:val="none" w:sz="0" w:space="0" w:color="auto"/>
        <w:right w:val="none" w:sz="0" w:space="0" w:color="auto"/>
      </w:divBdr>
    </w:div>
    <w:div w:id="1757433147">
      <w:bodyDiv w:val="1"/>
      <w:marLeft w:val="0"/>
      <w:marRight w:val="0"/>
      <w:marTop w:val="0"/>
      <w:marBottom w:val="0"/>
      <w:divBdr>
        <w:top w:val="none" w:sz="0" w:space="0" w:color="auto"/>
        <w:left w:val="none" w:sz="0" w:space="0" w:color="auto"/>
        <w:bottom w:val="none" w:sz="0" w:space="0" w:color="auto"/>
        <w:right w:val="none" w:sz="0" w:space="0" w:color="auto"/>
      </w:divBdr>
    </w:div>
    <w:div w:id="1757510022">
      <w:bodyDiv w:val="1"/>
      <w:marLeft w:val="0"/>
      <w:marRight w:val="0"/>
      <w:marTop w:val="0"/>
      <w:marBottom w:val="0"/>
      <w:divBdr>
        <w:top w:val="none" w:sz="0" w:space="0" w:color="auto"/>
        <w:left w:val="none" w:sz="0" w:space="0" w:color="auto"/>
        <w:bottom w:val="none" w:sz="0" w:space="0" w:color="auto"/>
        <w:right w:val="none" w:sz="0" w:space="0" w:color="auto"/>
      </w:divBdr>
    </w:div>
    <w:div w:id="1760559401">
      <w:bodyDiv w:val="1"/>
      <w:marLeft w:val="0"/>
      <w:marRight w:val="0"/>
      <w:marTop w:val="0"/>
      <w:marBottom w:val="0"/>
      <w:divBdr>
        <w:top w:val="none" w:sz="0" w:space="0" w:color="auto"/>
        <w:left w:val="none" w:sz="0" w:space="0" w:color="auto"/>
        <w:bottom w:val="none" w:sz="0" w:space="0" w:color="auto"/>
        <w:right w:val="none" w:sz="0" w:space="0" w:color="auto"/>
      </w:divBdr>
    </w:div>
    <w:div w:id="1761439872">
      <w:bodyDiv w:val="1"/>
      <w:marLeft w:val="0"/>
      <w:marRight w:val="0"/>
      <w:marTop w:val="0"/>
      <w:marBottom w:val="0"/>
      <w:divBdr>
        <w:top w:val="none" w:sz="0" w:space="0" w:color="auto"/>
        <w:left w:val="none" w:sz="0" w:space="0" w:color="auto"/>
        <w:bottom w:val="none" w:sz="0" w:space="0" w:color="auto"/>
        <w:right w:val="none" w:sz="0" w:space="0" w:color="auto"/>
      </w:divBdr>
    </w:div>
    <w:div w:id="1764064659">
      <w:bodyDiv w:val="1"/>
      <w:marLeft w:val="0"/>
      <w:marRight w:val="0"/>
      <w:marTop w:val="0"/>
      <w:marBottom w:val="0"/>
      <w:divBdr>
        <w:top w:val="none" w:sz="0" w:space="0" w:color="auto"/>
        <w:left w:val="none" w:sz="0" w:space="0" w:color="auto"/>
        <w:bottom w:val="none" w:sz="0" w:space="0" w:color="auto"/>
        <w:right w:val="none" w:sz="0" w:space="0" w:color="auto"/>
      </w:divBdr>
    </w:div>
    <w:div w:id="1764842121">
      <w:bodyDiv w:val="1"/>
      <w:marLeft w:val="0"/>
      <w:marRight w:val="0"/>
      <w:marTop w:val="0"/>
      <w:marBottom w:val="0"/>
      <w:divBdr>
        <w:top w:val="none" w:sz="0" w:space="0" w:color="auto"/>
        <w:left w:val="none" w:sz="0" w:space="0" w:color="auto"/>
        <w:bottom w:val="none" w:sz="0" w:space="0" w:color="auto"/>
        <w:right w:val="none" w:sz="0" w:space="0" w:color="auto"/>
      </w:divBdr>
    </w:div>
    <w:div w:id="1766730043">
      <w:bodyDiv w:val="1"/>
      <w:marLeft w:val="0"/>
      <w:marRight w:val="0"/>
      <w:marTop w:val="0"/>
      <w:marBottom w:val="0"/>
      <w:divBdr>
        <w:top w:val="none" w:sz="0" w:space="0" w:color="auto"/>
        <w:left w:val="none" w:sz="0" w:space="0" w:color="auto"/>
        <w:bottom w:val="none" w:sz="0" w:space="0" w:color="auto"/>
        <w:right w:val="none" w:sz="0" w:space="0" w:color="auto"/>
      </w:divBdr>
    </w:div>
    <w:div w:id="1770273405">
      <w:bodyDiv w:val="1"/>
      <w:marLeft w:val="0"/>
      <w:marRight w:val="0"/>
      <w:marTop w:val="0"/>
      <w:marBottom w:val="0"/>
      <w:divBdr>
        <w:top w:val="none" w:sz="0" w:space="0" w:color="auto"/>
        <w:left w:val="none" w:sz="0" w:space="0" w:color="auto"/>
        <w:bottom w:val="none" w:sz="0" w:space="0" w:color="auto"/>
        <w:right w:val="none" w:sz="0" w:space="0" w:color="auto"/>
      </w:divBdr>
    </w:div>
    <w:div w:id="1770344277">
      <w:bodyDiv w:val="1"/>
      <w:marLeft w:val="0"/>
      <w:marRight w:val="0"/>
      <w:marTop w:val="0"/>
      <w:marBottom w:val="0"/>
      <w:divBdr>
        <w:top w:val="none" w:sz="0" w:space="0" w:color="auto"/>
        <w:left w:val="none" w:sz="0" w:space="0" w:color="auto"/>
        <w:bottom w:val="none" w:sz="0" w:space="0" w:color="auto"/>
        <w:right w:val="none" w:sz="0" w:space="0" w:color="auto"/>
      </w:divBdr>
    </w:div>
    <w:div w:id="1771507252">
      <w:bodyDiv w:val="1"/>
      <w:marLeft w:val="0"/>
      <w:marRight w:val="0"/>
      <w:marTop w:val="0"/>
      <w:marBottom w:val="0"/>
      <w:divBdr>
        <w:top w:val="none" w:sz="0" w:space="0" w:color="auto"/>
        <w:left w:val="none" w:sz="0" w:space="0" w:color="auto"/>
        <w:bottom w:val="none" w:sz="0" w:space="0" w:color="auto"/>
        <w:right w:val="none" w:sz="0" w:space="0" w:color="auto"/>
      </w:divBdr>
    </w:div>
    <w:div w:id="1771584826">
      <w:bodyDiv w:val="1"/>
      <w:marLeft w:val="0"/>
      <w:marRight w:val="0"/>
      <w:marTop w:val="0"/>
      <w:marBottom w:val="0"/>
      <w:divBdr>
        <w:top w:val="none" w:sz="0" w:space="0" w:color="auto"/>
        <w:left w:val="none" w:sz="0" w:space="0" w:color="auto"/>
        <w:bottom w:val="none" w:sz="0" w:space="0" w:color="auto"/>
        <w:right w:val="none" w:sz="0" w:space="0" w:color="auto"/>
      </w:divBdr>
    </w:div>
    <w:div w:id="1775899212">
      <w:bodyDiv w:val="1"/>
      <w:marLeft w:val="0"/>
      <w:marRight w:val="0"/>
      <w:marTop w:val="0"/>
      <w:marBottom w:val="0"/>
      <w:divBdr>
        <w:top w:val="none" w:sz="0" w:space="0" w:color="auto"/>
        <w:left w:val="none" w:sz="0" w:space="0" w:color="auto"/>
        <w:bottom w:val="none" w:sz="0" w:space="0" w:color="auto"/>
        <w:right w:val="none" w:sz="0" w:space="0" w:color="auto"/>
      </w:divBdr>
    </w:div>
    <w:div w:id="1776361064">
      <w:bodyDiv w:val="1"/>
      <w:marLeft w:val="0"/>
      <w:marRight w:val="0"/>
      <w:marTop w:val="0"/>
      <w:marBottom w:val="0"/>
      <w:divBdr>
        <w:top w:val="none" w:sz="0" w:space="0" w:color="auto"/>
        <w:left w:val="none" w:sz="0" w:space="0" w:color="auto"/>
        <w:bottom w:val="none" w:sz="0" w:space="0" w:color="auto"/>
        <w:right w:val="none" w:sz="0" w:space="0" w:color="auto"/>
      </w:divBdr>
    </w:div>
    <w:div w:id="1776557863">
      <w:bodyDiv w:val="1"/>
      <w:marLeft w:val="0"/>
      <w:marRight w:val="0"/>
      <w:marTop w:val="0"/>
      <w:marBottom w:val="0"/>
      <w:divBdr>
        <w:top w:val="none" w:sz="0" w:space="0" w:color="auto"/>
        <w:left w:val="none" w:sz="0" w:space="0" w:color="auto"/>
        <w:bottom w:val="none" w:sz="0" w:space="0" w:color="auto"/>
        <w:right w:val="none" w:sz="0" w:space="0" w:color="auto"/>
      </w:divBdr>
    </w:div>
    <w:div w:id="1777750044">
      <w:bodyDiv w:val="1"/>
      <w:marLeft w:val="0"/>
      <w:marRight w:val="0"/>
      <w:marTop w:val="0"/>
      <w:marBottom w:val="0"/>
      <w:divBdr>
        <w:top w:val="none" w:sz="0" w:space="0" w:color="auto"/>
        <w:left w:val="none" w:sz="0" w:space="0" w:color="auto"/>
        <w:bottom w:val="none" w:sz="0" w:space="0" w:color="auto"/>
        <w:right w:val="none" w:sz="0" w:space="0" w:color="auto"/>
      </w:divBdr>
    </w:div>
    <w:div w:id="1778326855">
      <w:bodyDiv w:val="1"/>
      <w:marLeft w:val="0"/>
      <w:marRight w:val="0"/>
      <w:marTop w:val="0"/>
      <w:marBottom w:val="0"/>
      <w:divBdr>
        <w:top w:val="none" w:sz="0" w:space="0" w:color="auto"/>
        <w:left w:val="none" w:sz="0" w:space="0" w:color="auto"/>
        <w:bottom w:val="none" w:sz="0" w:space="0" w:color="auto"/>
        <w:right w:val="none" w:sz="0" w:space="0" w:color="auto"/>
      </w:divBdr>
    </w:div>
    <w:div w:id="1779527256">
      <w:bodyDiv w:val="1"/>
      <w:marLeft w:val="0"/>
      <w:marRight w:val="0"/>
      <w:marTop w:val="0"/>
      <w:marBottom w:val="0"/>
      <w:divBdr>
        <w:top w:val="none" w:sz="0" w:space="0" w:color="auto"/>
        <w:left w:val="none" w:sz="0" w:space="0" w:color="auto"/>
        <w:bottom w:val="none" w:sz="0" w:space="0" w:color="auto"/>
        <w:right w:val="none" w:sz="0" w:space="0" w:color="auto"/>
      </w:divBdr>
    </w:div>
    <w:div w:id="1782727854">
      <w:bodyDiv w:val="1"/>
      <w:marLeft w:val="0"/>
      <w:marRight w:val="0"/>
      <w:marTop w:val="0"/>
      <w:marBottom w:val="0"/>
      <w:divBdr>
        <w:top w:val="none" w:sz="0" w:space="0" w:color="auto"/>
        <w:left w:val="none" w:sz="0" w:space="0" w:color="auto"/>
        <w:bottom w:val="none" w:sz="0" w:space="0" w:color="auto"/>
        <w:right w:val="none" w:sz="0" w:space="0" w:color="auto"/>
      </w:divBdr>
    </w:div>
    <w:div w:id="1784571980">
      <w:bodyDiv w:val="1"/>
      <w:marLeft w:val="0"/>
      <w:marRight w:val="0"/>
      <w:marTop w:val="0"/>
      <w:marBottom w:val="0"/>
      <w:divBdr>
        <w:top w:val="none" w:sz="0" w:space="0" w:color="auto"/>
        <w:left w:val="none" w:sz="0" w:space="0" w:color="auto"/>
        <w:bottom w:val="none" w:sz="0" w:space="0" w:color="auto"/>
        <w:right w:val="none" w:sz="0" w:space="0" w:color="auto"/>
      </w:divBdr>
    </w:div>
    <w:div w:id="1785885101">
      <w:bodyDiv w:val="1"/>
      <w:marLeft w:val="0"/>
      <w:marRight w:val="0"/>
      <w:marTop w:val="0"/>
      <w:marBottom w:val="0"/>
      <w:divBdr>
        <w:top w:val="none" w:sz="0" w:space="0" w:color="auto"/>
        <w:left w:val="none" w:sz="0" w:space="0" w:color="auto"/>
        <w:bottom w:val="none" w:sz="0" w:space="0" w:color="auto"/>
        <w:right w:val="none" w:sz="0" w:space="0" w:color="auto"/>
      </w:divBdr>
    </w:div>
    <w:div w:id="1786802459">
      <w:bodyDiv w:val="1"/>
      <w:marLeft w:val="0"/>
      <w:marRight w:val="0"/>
      <w:marTop w:val="0"/>
      <w:marBottom w:val="0"/>
      <w:divBdr>
        <w:top w:val="none" w:sz="0" w:space="0" w:color="auto"/>
        <w:left w:val="none" w:sz="0" w:space="0" w:color="auto"/>
        <w:bottom w:val="none" w:sz="0" w:space="0" w:color="auto"/>
        <w:right w:val="none" w:sz="0" w:space="0" w:color="auto"/>
      </w:divBdr>
    </w:div>
    <w:div w:id="1786848478">
      <w:bodyDiv w:val="1"/>
      <w:marLeft w:val="0"/>
      <w:marRight w:val="0"/>
      <w:marTop w:val="0"/>
      <w:marBottom w:val="0"/>
      <w:divBdr>
        <w:top w:val="none" w:sz="0" w:space="0" w:color="auto"/>
        <w:left w:val="none" w:sz="0" w:space="0" w:color="auto"/>
        <w:bottom w:val="none" w:sz="0" w:space="0" w:color="auto"/>
        <w:right w:val="none" w:sz="0" w:space="0" w:color="auto"/>
      </w:divBdr>
    </w:div>
    <w:div w:id="1788574229">
      <w:bodyDiv w:val="1"/>
      <w:marLeft w:val="0"/>
      <w:marRight w:val="0"/>
      <w:marTop w:val="0"/>
      <w:marBottom w:val="0"/>
      <w:divBdr>
        <w:top w:val="none" w:sz="0" w:space="0" w:color="auto"/>
        <w:left w:val="none" w:sz="0" w:space="0" w:color="auto"/>
        <w:bottom w:val="none" w:sz="0" w:space="0" w:color="auto"/>
        <w:right w:val="none" w:sz="0" w:space="0" w:color="auto"/>
      </w:divBdr>
    </w:div>
    <w:div w:id="1792161520">
      <w:bodyDiv w:val="1"/>
      <w:marLeft w:val="0"/>
      <w:marRight w:val="0"/>
      <w:marTop w:val="0"/>
      <w:marBottom w:val="0"/>
      <w:divBdr>
        <w:top w:val="none" w:sz="0" w:space="0" w:color="auto"/>
        <w:left w:val="none" w:sz="0" w:space="0" w:color="auto"/>
        <w:bottom w:val="none" w:sz="0" w:space="0" w:color="auto"/>
        <w:right w:val="none" w:sz="0" w:space="0" w:color="auto"/>
      </w:divBdr>
    </w:div>
    <w:div w:id="1793473535">
      <w:bodyDiv w:val="1"/>
      <w:marLeft w:val="0"/>
      <w:marRight w:val="0"/>
      <w:marTop w:val="0"/>
      <w:marBottom w:val="0"/>
      <w:divBdr>
        <w:top w:val="none" w:sz="0" w:space="0" w:color="auto"/>
        <w:left w:val="none" w:sz="0" w:space="0" w:color="auto"/>
        <w:bottom w:val="none" w:sz="0" w:space="0" w:color="auto"/>
        <w:right w:val="none" w:sz="0" w:space="0" w:color="auto"/>
      </w:divBdr>
    </w:div>
    <w:div w:id="1796751273">
      <w:bodyDiv w:val="1"/>
      <w:marLeft w:val="0"/>
      <w:marRight w:val="0"/>
      <w:marTop w:val="0"/>
      <w:marBottom w:val="0"/>
      <w:divBdr>
        <w:top w:val="none" w:sz="0" w:space="0" w:color="auto"/>
        <w:left w:val="none" w:sz="0" w:space="0" w:color="auto"/>
        <w:bottom w:val="none" w:sz="0" w:space="0" w:color="auto"/>
        <w:right w:val="none" w:sz="0" w:space="0" w:color="auto"/>
      </w:divBdr>
    </w:div>
    <w:div w:id="1797406850">
      <w:bodyDiv w:val="1"/>
      <w:marLeft w:val="0"/>
      <w:marRight w:val="0"/>
      <w:marTop w:val="0"/>
      <w:marBottom w:val="0"/>
      <w:divBdr>
        <w:top w:val="none" w:sz="0" w:space="0" w:color="auto"/>
        <w:left w:val="none" w:sz="0" w:space="0" w:color="auto"/>
        <w:bottom w:val="none" w:sz="0" w:space="0" w:color="auto"/>
        <w:right w:val="none" w:sz="0" w:space="0" w:color="auto"/>
      </w:divBdr>
    </w:div>
    <w:div w:id="1797944504">
      <w:bodyDiv w:val="1"/>
      <w:marLeft w:val="0"/>
      <w:marRight w:val="0"/>
      <w:marTop w:val="0"/>
      <w:marBottom w:val="0"/>
      <w:divBdr>
        <w:top w:val="none" w:sz="0" w:space="0" w:color="auto"/>
        <w:left w:val="none" w:sz="0" w:space="0" w:color="auto"/>
        <w:bottom w:val="none" w:sz="0" w:space="0" w:color="auto"/>
        <w:right w:val="none" w:sz="0" w:space="0" w:color="auto"/>
      </w:divBdr>
    </w:div>
    <w:div w:id="1800298940">
      <w:bodyDiv w:val="1"/>
      <w:marLeft w:val="0"/>
      <w:marRight w:val="0"/>
      <w:marTop w:val="0"/>
      <w:marBottom w:val="0"/>
      <w:divBdr>
        <w:top w:val="none" w:sz="0" w:space="0" w:color="auto"/>
        <w:left w:val="none" w:sz="0" w:space="0" w:color="auto"/>
        <w:bottom w:val="none" w:sz="0" w:space="0" w:color="auto"/>
        <w:right w:val="none" w:sz="0" w:space="0" w:color="auto"/>
      </w:divBdr>
    </w:div>
    <w:div w:id="1800413509">
      <w:bodyDiv w:val="1"/>
      <w:marLeft w:val="0"/>
      <w:marRight w:val="0"/>
      <w:marTop w:val="0"/>
      <w:marBottom w:val="0"/>
      <w:divBdr>
        <w:top w:val="none" w:sz="0" w:space="0" w:color="auto"/>
        <w:left w:val="none" w:sz="0" w:space="0" w:color="auto"/>
        <w:bottom w:val="none" w:sz="0" w:space="0" w:color="auto"/>
        <w:right w:val="none" w:sz="0" w:space="0" w:color="auto"/>
      </w:divBdr>
    </w:div>
    <w:div w:id="1802266720">
      <w:bodyDiv w:val="1"/>
      <w:marLeft w:val="0"/>
      <w:marRight w:val="0"/>
      <w:marTop w:val="0"/>
      <w:marBottom w:val="0"/>
      <w:divBdr>
        <w:top w:val="none" w:sz="0" w:space="0" w:color="auto"/>
        <w:left w:val="none" w:sz="0" w:space="0" w:color="auto"/>
        <w:bottom w:val="none" w:sz="0" w:space="0" w:color="auto"/>
        <w:right w:val="none" w:sz="0" w:space="0" w:color="auto"/>
      </w:divBdr>
    </w:div>
    <w:div w:id="1802379562">
      <w:bodyDiv w:val="1"/>
      <w:marLeft w:val="0"/>
      <w:marRight w:val="0"/>
      <w:marTop w:val="0"/>
      <w:marBottom w:val="0"/>
      <w:divBdr>
        <w:top w:val="none" w:sz="0" w:space="0" w:color="auto"/>
        <w:left w:val="none" w:sz="0" w:space="0" w:color="auto"/>
        <w:bottom w:val="none" w:sz="0" w:space="0" w:color="auto"/>
        <w:right w:val="none" w:sz="0" w:space="0" w:color="auto"/>
      </w:divBdr>
    </w:div>
    <w:div w:id="1803107908">
      <w:bodyDiv w:val="1"/>
      <w:marLeft w:val="0"/>
      <w:marRight w:val="0"/>
      <w:marTop w:val="0"/>
      <w:marBottom w:val="0"/>
      <w:divBdr>
        <w:top w:val="none" w:sz="0" w:space="0" w:color="auto"/>
        <w:left w:val="none" w:sz="0" w:space="0" w:color="auto"/>
        <w:bottom w:val="none" w:sz="0" w:space="0" w:color="auto"/>
        <w:right w:val="none" w:sz="0" w:space="0" w:color="auto"/>
      </w:divBdr>
    </w:div>
    <w:div w:id="1804882936">
      <w:bodyDiv w:val="1"/>
      <w:marLeft w:val="0"/>
      <w:marRight w:val="0"/>
      <w:marTop w:val="0"/>
      <w:marBottom w:val="0"/>
      <w:divBdr>
        <w:top w:val="none" w:sz="0" w:space="0" w:color="auto"/>
        <w:left w:val="none" w:sz="0" w:space="0" w:color="auto"/>
        <w:bottom w:val="none" w:sz="0" w:space="0" w:color="auto"/>
        <w:right w:val="none" w:sz="0" w:space="0" w:color="auto"/>
      </w:divBdr>
    </w:div>
    <w:div w:id="1806004910">
      <w:bodyDiv w:val="1"/>
      <w:marLeft w:val="0"/>
      <w:marRight w:val="0"/>
      <w:marTop w:val="0"/>
      <w:marBottom w:val="0"/>
      <w:divBdr>
        <w:top w:val="none" w:sz="0" w:space="0" w:color="auto"/>
        <w:left w:val="none" w:sz="0" w:space="0" w:color="auto"/>
        <w:bottom w:val="none" w:sz="0" w:space="0" w:color="auto"/>
        <w:right w:val="none" w:sz="0" w:space="0" w:color="auto"/>
      </w:divBdr>
    </w:div>
    <w:div w:id="1806268485">
      <w:bodyDiv w:val="1"/>
      <w:marLeft w:val="0"/>
      <w:marRight w:val="0"/>
      <w:marTop w:val="0"/>
      <w:marBottom w:val="0"/>
      <w:divBdr>
        <w:top w:val="none" w:sz="0" w:space="0" w:color="auto"/>
        <w:left w:val="none" w:sz="0" w:space="0" w:color="auto"/>
        <w:bottom w:val="none" w:sz="0" w:space="0" w:color="auto"/>
        <w:right w:val="none" w:sz="0" w:space="0" w:color="auto"/>
      </w:divBdr>
    </w:div>
    <w:div w:id="1808205473">
      <w:bodyDiv w:val="1"/>
      <w:marLeft w:val="0"/>
      <w:marRight w:val="0"/>
      <w:marTop w:val="0"/>
      <w:marBottom w:val="0"/>
      <w:divBdr>
        <w:top w:val="none" w:sz="0" w:space="0" w:color="auto"/>
        <w:left w:val="none" w:sz="0" w:space="0" w:color="auto"/>
        <w:bottom w:val="none" w:sz="0" w:space="0" w:color="auto"/>
        <w:right w:val="none" w:sz="0" w:space="0" w:color="auto"/>
      </w:divBdr>
    </w:div>
    <w:div w:id="1811171057">
      <w:bodyDiv w:val="1"/>
      <w:marLeft w:val="0"/>
      <w:marRight w:val="0"/>
      <w:marTop w:val="0"/>
      <w:marBottom w:val="0"/>
      <w:divBdr>
        <w:top w:val="none" w:sz="0" w:space="0" w:color="auto"/>
        <w:left w:val="none" w:sz="0" w:space="0" w:color="auto"/>
        <w:bottom w:val="none" w:sz="0" w:space="0" w:color="auto"/>
        <w:right w:val="none" w:sz="0" w:space="0" w:color="auto"/>
      </w:divBdr>
    </w:div>
    <w:div w:id="1811555194">
      <w:bodyDiv w:val="1"/>
      <w:marLeft w:val="0"/>
      <w:marRight w:val="0"/>
      <w:marTop w:val="0"/>
      <w:marBottom w:val="0"/>
      <w:divBdr>
        <w:top w:val="none" w:sz="0" w:space="0" w:color="auto"/>
        <w:left w:val="none" w:sz="0" w:space="0" w:color="auto"/>
        <w:bottom w:val="none" w:sz="0" w:space="0" w:color="auto"/>
        <w:right w:val="none" w:sz="0" w:space="0" w:color="auto"/>
      </w:divBdr>
    </w:div>
    <w:div w:id="1815443141">
      <w:bodyDiv w:val="1"/>
      <w:marLeft w:val="0"/>
      <w:marRight w:val="0"/>
      <w:marTop w:val="0"/>
      <w:marBottom w:val="0"/>
      <w:divBdr>
        <w:top w:val="none" w:sz="0" w:space="0" w:color="auto"/>
        <w:left w:val="none" w:sz="0" w:space="0" w:color="auto"/>
        <w:bottom w:val="none" w:sz="0" w:space="0" w:color="auto"/>
        <w:right w:val="none" w:sz="0" w:space="0" w:color="auto"/>
      </w:divBdr>
    </w:div>
    <w:div w:id="1815874824">
      <w:bodyDiv w:val="1"/>
      <w:marLeft w:val="0"/>
      <w:marRight w:val="0"/>
      <w:marTop w:val="0"/>
      <w:marBottom w:val="0"/>
      <w:divBdr>
        <w:top w:val="none" w:sz="0" w:space="0" w:color="auto"/>
        <w:left w:val="none" w:sz="0" w:space="0" w:color="auto"/>
        <w:bottom w:val="none" w:sz="0" w:space="0" w:color="auto"/>
        <w:right w:val="none" w:sz="0" w:space="0" w:color="auto"/>
      </w:divBdr>
    </w:div>
    <w:div w:id="1817256470">
      <w:bodyDiv w:val="1"/>
      <w:marLeft w:val="0"/>
      <w:marRight w:val="0"/>
      <w:marTop w:val="0"/>
      <w:marBottom w:val="0"/>
      <w:divBdr>
        <w:top w:val="none" w:sz="0" w:space="0" w:color="auto"/>
        <w:left w:val="none" w:sz="0" w:space="0" w:color="auto"/>
        <w:bottom w:val="none" w:sz="0" w:space="0" w:color="auto"/>
        <w:right w:val="none" w:sz="0" w:space="0" w:color="auto"/>
      </w:divBdr>
    </w:div>
    <w:div w:id="1821193876">
      <w:bodyDiv w:val="1"/>
      <w:marLeft w:val="0"/>
      <w:marRight w:val="0"/>
      <w:marTop w:val="0"/>
      <w:marBottom w:val="0"/>
      <w:divBdr>
        <w:top w:val="none" w:sz="0" w:space="0" w:color="auto"/>
        <w:left w:val="none" w:sz="0" w:space="0" w:color="auto"/>
        <w:bottom w:val="none" w:sz="0" w:space="0" w:color="auto"/>
        <w:right w:val="none" w:sz="0" w:space="0" w:color="auto"/>
      </w:divBdr>
    </w:div>
    <w:div w:id="1823539858">
      <w:bodyDiv w:val="1"/>
      <w:marLeft w:val="0"/>
      <w:marRight w:val="0"/>
      <w:marTop w:val="0"/>
      <w:marBottom w:val="0"/>
      <w:divBdr>
        <w:top w:val="none" w:sz="0" w:space="0" w:color="auto"/>
        <w:left w:val="none" w:sz="0" w:space="0" w:color="auto"/>
        <w:bottom w:val="none" w:sz="0" w:space="0" w:color="auto"/>
        <w:right w:val="none" w:sz="0" w:space="0" w:color="auto"/>
      </w:divBdr>
    </w:div>
    <w:div w:id="1825703912">
      <w:bodyDiv w:val="1"/>
      <w:marLeft w:val="0"/>
      <w:marRight w:val="0"/>
      <w:marTop w:val="0"/>
      <w:marBottom w:val="0"/>
      <w:divBdr>
        <w:top w:val="none" w:sz="0" w:space="0" w:color="auto"/>
        <w:left w:val="none" w:sz="0" w:space="0" w:color="auto"/>
        <w:bottom w:val="none" w:sz="0" w:space="0" w:color="auto"/>
        <w:right w:val="none" w:sz="0" w:space="0" w:color="auto"/>
      </w:divBdr>
    </w:div>
    <w:div w:id="1826434486">
      <w:bodyDiv w:val="1"/>
      <w:marLeft w:val="0"/>
      <w:marRight w:val="0"/>
      <w:marTop w:val="0"/>
      <w:marBottom w:val="0"/>
      <w:divBdr>
        <w:top w:val="none" w:sz="0" w:space="0" w:color="auto"/>
        <w:left w:val="none" w:sz="0" w:space="0" w:color="auto"/>
        <w:bottom w:val="none" w:sz="0" w:space="0" w:color="auto"/>
        <w:right w:val="none" w:sz="0" w:space="0" w:color="auto"/>
      </w:divBdr>
    </w:div>
    <w:div w:id="1828353699">
      <w:bodyDiv w:val="1"/>
      <w:marLeft w:val="0"/>
      <w:marRight w:val="0"/>
      <w:marTop w:val="0"/>
      <w:marBottom w:val="0"/>
      <w:divBdr>
        <w:top w:val="none" w:sz="0" w:space="0" w:color="auto"/>
        <w:left w:val="none" w:sz="0" w:space="0" w:color="auto"/>
        <w:bottom w:val="none" w:sz="0" w:space="0" w:color="auto"/>
        <w:right w:val="none" w:sz="0" w:space="0" w:color="auto"/>
      </w:divBdr>
    </w:div>
    <w:div w:id="1828354266">
      <w:bodyDiv w:val="1"/>
      <w:marLeft w:val="0"/>
      <w:marRight w:val="0"/>
      <w:marTop w:val="0"/>
      <w:marBottom w:val="0"/>
      <w:divBdr>
        <w:top w:val="none" w:sz="0" w:space="0" w:color="auto"/>
        <w:left w:val="none" w:sz="0" w:space="0" w:color="auto"/>
        <w:bottom w:val="none" w:sz="0" w:space="0" w:color="auto"/>
        <w:right w:val="none" w:sz="0" w:space="0" w:color="auto"/>
      </w:divBdr>
    </w:div>
    <w:div w:id="1831560988">
      <w:bodyDiv w:val="1"/>
      <w:marLeft w:val="0"/>
      <w:marRight w:val="0"/>
      <w:marTop w:val="0"/>
      <w:marBottom w:val="0"/>
      <w:divBdr>
        <w:top w:val="none" w:sz="0" w:space="0" w:color="auto"/>
        <w:left w:val="none" w:sz="0" w:space="0" w:color="auto"/>
        <w:bottom w:val="none" w:sz="0" w:space="0" w:color="auto"/>
        <w:right w:val="none" w:sz="0" w:space="0" w:color="auto"/>
      </w:divBdr>
    </w:div>
    <w:div w:id="1832331551">
      <w:bodyDiv w:val="1"/>
      <w:marLeft w:val="0"/>
      <w:marRight w:val="0"/>
      <w:marTop w:val="0"/>
      <w:marBottom w:val="0"/>
      <w:divBdr>
        <w:top w:val="none" w:sz="0" w:space="0" w:color="auto"/>
        <w:left w:val="none" w:sz="0" w:space="0" w:color="auto"/>
        <w:bottom w:val="none" w:sz="0" w:space="0" w:color="auto"/>
        <w:right w:val="none" w:sz="0" w:space="0" w:color="auto"/>
      </w:divBdr>
    </w:div>
    <w:div w:id="1833520868">
      <w:bodyDiv w:val="1"/>
      <w:marLeft w:val="0"/>
      <w:marRight w:val="0"/>
      <w:marTop w:val="0"/>
      <w:marBottom w:val="0"/>
      <w:divBdr>
        <w:top w:val="none" w:sz="0" w:space="0" w:color="auto"/>
        <w:left w:val="none" w:sz="0" w:space="0" w:color="auto"/>
        <w:bottom w:val="none" w:sz="0" w:space="0" w:color="auto"/>
        <w:right w:val="none" w:sz="0" w:space="0" w:color="auto"/>
      </w:divBdr>
    </w:div>
    <w:div w:id="1834293682">
      <w:bodyDiv w:val="1"/>
      <w:marLeft w:val="0"/>
      <w:marRight w:val="0"/>
      <w:marTop w:val="0"/>
      <w:marBottom w:val="0"/>
      <w:divBdr>
        <w:top w:val="none" w:sz="0" w:space="0" w:color="auto"/>
        <w:left w:val="none" w:sz="0" w:space="0" w:color="auto"/>
        <w:bottom w:val="none" w:sz="0" w:space="0" w:color="auto"/>
        <w:right w:val="none" w:sz="0" w:space="0" w:color="auto"/>
      </w:divBdr>
    </w:div>
    <w:div w:id="1836191666">
      <w:bodyDiv w:val="1"/>
      <w:marLeft w:val="0"/>
      <w:marRight w:val="0"/>
      <w:marTop w:val="0"/>
      <w:marBottom w:val="0"/>
      <w:divBdr>
        <w:top w:val="none" w:sz="0" w:space="0" w:color="auto"/>
        <w:left w:val="none" w:sz="0" w:space="0" w:color="auto"/>
        <w:bottom w:val="none" w:sz="0" w:space="0" w:color="auto"/>
        <w:right w:val="none" w:sz="0" w:space="0" w:color="auto"/>
      </w:divBdr>
    </w:div>
    <w:div w:id="1839539023">
      <w:bodyDiv w:val="1"/>
      <w:marLeft w:val="0"/>
      <w:marRight w:val="0"/>
      <w:marTop w:val="0"/>
      <w:marBottom w:val="0"/>
      <w:divBdr>
        <w:top w:val="none" w:sz="0" w:space="0" w:color="auto"/>
        <w:left w:val="none" w:sz="0" w:space="0" w:color="auto"/>
        <w:bottom w:val="none" w:sz="0" w:space="0" w:color="auto"/>
        <w:right w:val="none" w:sz="0" w:space="0" w:color="auto"/>
      </w:divBdr>
    </w:div>
    <w:div w:id="1840388033">
      <w:bodyDiv w:val="1"/>
      <w:marLeft w:val="0"/>
      <w:marRight w:val="0"/>
      <w:marTop w:val="0"/>
      <w:marBottom w:val="0"/>
      <w:divBdr>
        <w:top w:val="none" w:sz="0" w:space="0" w:color="auto"/>
        <w:left w:val="none" w:sz="0" w:space="0" w:color="auto"/>
        <w:bottom w:val="none" w:sz="0" w:space="0" w:color="auto"/>
        <w:right w:val="none" w:sz="0" w:space="0" w:color="auto"/>
      </w:divBdr>
    </w:div>
    <w:div w:id="1842819608">
      <w:bodyDiv w:val="1"/>
      <w:marLeft w:val="0"/>
      <w:marRight w:val="0"/>
      <w:marTop w:val="0"/>
      <w:marBottom w:val="0"/>
      <w:divBdr>
        <w:top w:val="none" w:sz="0" w:space="0" w:color="auto"/>
        <w:left w:val="none" w:sz="0" w:space="0" w:color="auto"/>
        <w:bottom w:val="none" w:sz="0" w:space="0" w:color="auto"/>
        <w:right w:val="none" w:sz="0" w:space="0" w:color="auto"/>
      </w:divBdr>
    </w:div>
    <w:div w:id="1844779060">
      <w:bodyDiv w:val="1"/>
      <w:marLeft w:val="0"/>
      <w:marRight w:val="0"/>
      <w:marTop w:val="0"/>
      <w:marBottom w:val="0"/>
      <w:divBdr>
        <w:top w:val="none" w:sz="0" w:space="0" w:color="auto"/>
        <w:left w:val="none" w:sz="0" w:space="0" w:color="auto"/>
        <w:bottom w:val="none" w:sz="0" w:space="0" w:color="auto"/>
        <w:right w:val="none" w:sz="0" w:space="0" w:color="auto"/>
      </w:divBdr>
    </w:div>
    <w:div w:id="1844976512">
      <w:bodyDiv w:val="1"/>
      <w:marLeft w:val="0"/>
      <w:marRight w:val="0"/>
      <w:marTop w:val="0"/>
      <w:marBottom w:val="0"/>
      <w:divBdr>
        <w:top w:val="none" w:sz="0" w:space="0" w:color="auto"/>
        <w:left w:val="none" w:sz="0" w:space="0" w:color="auto"/>
        <w:bottom w:val="none" w:sz="0" w:space="0" w:color="auto"/>
        <w:right w:val="none" w:sz="0" w:space="0" w:color="auto"/>
      </w:divBdr>
    </w:div>
    <w:div w:id="1844978996">
      <w:bodyDiv w:val="1"/>
      <w:marLeft w:val="0"/>
      <w:marRight w:val="0"/>
      <w:marTop w:val="0"/>
      <w:marBottom w:val="0"/>
      <w:divBdr>
        <w:top w:val="none" w:sz="0" w:space="0" w:color="auto"/>
        <w:left w:val="none" w:sz="0" w:space="0" w:color="auto"/>
        <w:bottom w:val="none" w:sz="0" w:space="0" w:color="auto"/>
        <w:right w:val="none" w:sz="0" w:space="0" w:color="auto"/>
      </w:divBdr>
    </w:div>
    <w:div w:id="1845851313">
      <w:bodyDiv w:val="1"/>
      <w:marLeft w:val="0"/>
      <w:marRight w:val="0"/>
      <w:marTop w:val="0"/>
      <w:marBottom w:val="0"/>
      <w:divBdr>
        <w:top w:val="none" w:sz="0" w:space="0" w:color="auto"/>
        <w:left w:val="none" w:sz="0" w:space="0" w:color="auto"/>
        <w:bottom w:val="none" w:sz="0" w:space="0" w:color="auto"/>
        <w:right w:val="none" w:sz="0" w:space="0" w:color="auto"/>
      </w:divBdr>
    </w:div>
    <w:div w:id="1846169926">
      <w:bodyDiv w:val="1"/>
      <w:marLeft w:val="0"/>
      <w:marRight w:val="0"/>
      <w:marTop w:val="0"/>
      <w:marBottom w:val="0"/>
      <w:divBdr>
        <w:top w:val="none" w:sz="0" w:space="0" w:color="auto"/>
        <w:left w:val="none" w:sz="0" w:space="0" w:color="auto"/>
        <w:bottom w:val="none" w:sz="0" w:space="0" w:color="auto"/>
        <w:right w:val="none" w:sz="0" w:space="0" w:color="auto"/>
      </w:divBdr>
    </w:div>
    <w:div w:id="1848985069">
      <w:bodyDiv w:val="1"/>
      <w:marLeft w:val="0"/>
      <w:marRight w:val="0"/>
      <w:marTop w:val="0"/>
      <w:marBottom w:val="0"/>
      <w:divBdr>
        <w:top w:val="none" w:sz="0" w:space="0" w:color="auto"/>
        <w:left w:val="none" w:sz="0" w:space="0" w:color="auto"/>
        <w:bottom w:val="none" w:sz="0" w:space="0" w:color="auto"/>
        <w:right w:val="none" w:sz="0" w:space="0" w:color="auto"/>
      </w:divBdr>
    </w:div>
    <w:div w:id="1850287860">
      <w:bodyDiv w:val="1"/>
      <w:marLeft w:val="0"/>
      <w:marRight w:val="0"/>
      <w:marTop w:val="0"/>
      <w:marBottom w:val="0"/>
      <w:divBdr>
        <w:top w:val="none" w:sz="0" w:space="0" w:color="auto"/>
        <w:left w:val="none" w:sz="0" w:space="0" w:color="auto"/>
        <w:bottom w:val="none" w:sz="0" w:space="0" w:color="auto"/>
        <w:right w:val="none" w:sz="0" w:space="0" w:color="auto"/>
      </w:divBdr>
    </w:div>
    <w:div w:id="1850749072">
      <w:bodyDiv w:val="1"/>
      <w:marLeft w:val="0"/>
      <w:marRight w:val="0"/>
      <w:marTop w:val="0"/>
      <w:marBottom w:val="0"/>
      <w:divBdr>
        <w:top w:val="none" w:sz="0" w:space="0" w:color="auto"/>
        <w:left w:val="none" w:sz="0" w:space="0" w:color="auto"/>
        <w:bottom w:val="none" w:sz="0" w:space="0" w:color="auto"/>
        <w:right w:val="none" w:sz="0" w:space="0" w:color="auto"/>
      </w:divBdr>
    </w:div>
    <w:div w:id="1852866254">
      <w:bodyDiv w:val="1"/>
      <w:marLeft w:val="0"/>
      <w:marRight w:val="0"/>
      <w:marTop w:val="0"/>
      <w:marBottom w:val="0"/>
      <w:divBdr>
        <w:top w:val="none" w:sz="0" w:space="0" w:color="auto"/>
        <w:left w:val="none" w:sz="0" w:space="0" w:color="auto"/>
        <w:bottom w:val="none" w:sz="0" w:space="0" w:color="auto"/>
        <w:right w:val="none" w:sz="0" w:space="0" w:color="auto"/>
      </w:divBdr>
    </w:div>
    <w:div w:id="1858275555">
      <w:bodyDiv w:val="1"/>
      <w:marLeft w:val="0"/>
      <w:marRight w:val="0"/>
      <w:marTop w:val="0"/>
      <w:marBottom w:val="0"/>
      <w:divBdr>
        <w:top w:val="none" w:sz="0" w:space="0" w:color="auto"/>
        <w:left w:val="none" w:sz="0" w:space="0" w:color="auto"/>
        <w:bottom w:val="none" w:sz="0" w:space="0" w:color="auto"/>
        <w:right w:val="none" w:sz="0" w:space="0" w:color="auto"/>
      </w:divBdr>
    </w:div>
    <w:div w:id="1863744742">
      <w:bodyDiv w:val="1"/>
      <w:marLeft w:val="0"/>
      <w:marRight w:val="0"/>
      <w:marTop w:val="0"/>
      <w:marBottom w:val="0"/>
      <w:divBdr>
        <w:top w:val="none" w:sz="0" w:space="0" w:color="auto"/>
        <w:left w:val="none" w:sz="0" w:space="0" w:color="auto"/>
        <w:bottom w:val="none" w:sz="0" w:space="0" w:color="auto"/>
        <w:right w:val="none" w:sz="0" w:space="0" w:color="auto"/>
      </w:divBdr>
    </w:div>
    <w:div w:id="1869291219">
      <w:bodyDiv w:val="1"/>
      <w:marLeft w:val="0"/>
      <w:marRight w:val="0"/>
      <w:marTop w:val="0"/>
      <w:marBottom w:val="0"/>
      <w:divBdr>
        <w:top w:val="none" w:sz="0" w:space="0" w:color="auto"/>
        <w:left w:val="none" w:sz="0" w:space="0" w:color="auto"/>
        <w:bottom w:val="none" w:sz="0" w:space="0" w:color="auto"/>
        <w:right w:val="none" w:sz="0" w:space="0" w:color="auto"/>
      </w:divBdr>
    </w:div>
    <w:div w:id="1870213936">
      <w:bodyDiv w:val="1"/>
      <w:marLeft w:val="0"/>
      <w:marRight w:val="0"/>
      <w:marTop w:val="0"/>
      <w:marBottom w:val="0"/>
      <w:divBdr>
        <w:top w:val="none" w:sz="0" w:space="0" w:color="auto"/>
        <w:left w:val="none" w:sz="0" w:space="0" w:color="auto"/>
        <w:bottom w:val="none" w:sz="0" w:space="0" w:color="auto"/>
        <w:right w:val="none" w:sz="0" w:space="0" w:color="auto"/>
      </w:divBdr>
    </w:div>
    <w:div w:id="1870488081">
      <w:bodyDiv w:val="1"/>
      <w:marLeft w:val="0"/>
      <w:marRight w:val="0"/>
      <w:marTop w:val="0"/>
      <w:marBottom w:val="0"/>
      <w:divBdr>
        <w:top w:val="none" w:sz="0" w:space="0" w:color="auto"/>
        <w:left w:val="none" w:sz="0" w:space="0" w:color="auto"/>
        <w:bottom w:val="none" w:sz="0" w:space="0" w:color="auto"/>
        <w:right w:val="none" w:sz="0" w:space="0" w:color="auto"/>
      </w:divBdr>
    </w:div>
    <w:div w:id="1873378685">
      <w:bodyDiv w:val="1"/>
      <w:marLeft w:val="0"/>
      <w:marRight w:val="0"/>
      <w:marTop w:val="0"/>
      <w:marBottom w:val="0"/>
      <w:divBdr>
        <w:top w:val="none" w:sz="0" w:space="0" w:color="auto"/>
        <w:left w:val="none" w:sz="0" w:space="0" w:color="auto"/>
        <w:bottom w:val="none" w:sz="0" w:space="0" w:color="auto"/>
        <w:right w:val="none" w:sz="0" w:space="0" w:color="auto"/>
      </w:divBdr>
    </w:div>
    <w:div w:id="1873612388">
      <w:bodyDiv w:val="1"/>
      <w:marLeft w:val="0"/>
      <w:marRight w:val="0"/>
      <w:marTop w:val="0"/>
      <w:marBottom w:val="0"/>
      <w:divBdr>
        <w:top w:val="none" w:sz="0" w:space="0" w:color="auto"/>
        <w:left w:val="none" w:sz="0" w:space="0" w:color="auto"/>
        <w:bottom w:val="none" w:sz="0" w:space="0" w:color="auto"/>
        <w:right w:val="none" w:sz="0" w:space="0" w:color="auto"/>
      </w:divBdr>
    </w:div>
    <w:div w:id="1874877463">
      <w:bodyDiv w:val="1"/>
      <w:marLeft w:val="0"/>
      <w:marRight w:val="0"/>
      <w:marTop w:val="0"/>
      <w:marBottom w:val="0"/>
      <w:divBdr>
        <w:top w:val="none" w:sz="0" w:space="0" w:color="auto"/>
        <w:left w:val="none" w:sz="0" w:space="0" w:color="auto"/>
        <w:bottom w:val="none" w:sz="0" w:space="0" w:color="auto"/>
        <w:right w:val="none" w:sz="0" w:space="0" w:color="auto"/>
      </w:divBdr>
    </w:div>
    <w:div w:id="1879077273">
      <w:bodyDiv w:val="1"/>
      <w:marLeft w:val="0"/>
      <w:marRight w:val="0"/>
      <w:marTop w:val="0"/>
      <w:marBottom w:val="0"/>
      <w:divBdr>
        <w:top w:val="none" w:sz="0" w:space="0" w:color="auto"/>
        <w:left w:val="none" w:sz="0" w:space="0" w:color="auto"/>
        <w:bottom w:val="none" w:sz="0" w:space="0" w:color="auto"/>
        <w:right w:val="none" w:sz="0" w:space="0" w:color="auto"/>
      </w:divBdr>
    </w:div>
    <w:div w:id="1882981082">
      <w:bodyDiv w:val="1"/>
      <w:marLeft w:val="0"/>
      <w:marRight w:val="0"/>
      <w:marTop w:val="0"/>
      <w:marBottom w:val="0"/>
      <w:divBdr>
        <w:top w:val="none" w:sz="0" w:space="0" w:color="auto"/>
        <w:left w:val="none" w:sz="0" w:space="0" w:color="auto"/>
        <w:bottom w:val="none" w:sz="0" w:space="0" w:color="auto"/>
        <w:right w:val="none" w:sz="0" w:space="0" w:color="auto"/>
      </w:divBdr>
    </w:div>
    <w:div w:id="1885212811">
      <w:bodyDiv w:val="1"/>
      <w:marLeft w:val="0"/>
      <w:marRight w:val="0"/>
      <w:marTop w:val="0"/>
      <w:marBottom w:val="0"/>
      <w:divBdr>
        <w:top w:val="none" w:sz="0" w:space="0" w:color="auto"/>
        <w:left w:val="none" w:sz="0" w:space="0" w:color="auto"/>
        <w:bottom w:val="none" w:sz="0" w:space="0" w:color="auto"/>
        <w:right w:val="none" w:sz="0" w:space="0" w:color="auto"/>
      </w:divBdr>
    </w:div>
    <w:div w:id="1888643728">
      <w:bodyDiv w:val="1"/>
      <w:marLeft w:val="0"/>
      <w:marRight w:val="0"/>
      <w:marTop w:val="0"/>
      <w:marBottom w:val="0"/>
      <w:divBdr>
        <w:top w:val="none" w:sz="0" w:space="0" w:color="auto"/>
        <w:left w:val="none" w:sz="0" w:space="0" w:color="auto"/>
        <w:bottom w:val="none" w:sz="0" w:space="0" w:color="auto"/>
        <w:right w:val="none" w:sz="0" w:space="0" w:color="auto"/>
      </w:divBdr>
    </w:div>
    <w:div w:id="1888644018">
      <w:bodyDiv w:val="1"/>
      <w:marLeft w:val="0"/>
      <w:marRight w:val="0"/>
      <w:marTop w:val="0"/>
      <w:marBottom w:val="0"/>
      <w:divBdr>
        <w:top w:val="none" w:sz="0" w:space="0" w:color="auto"/>
        <w:left w:val="none" w:sz="0" w:space="0" w:color="auto"/>
        <w:bottom w:val="none" w:sz="0" w:space="0" w:color="auto"/>
        <w:right w:val="none" w:sz="0" w:space="0" w:color="auto"/>
      </w:divBdr>
    </w:div>
    <w:div w:id="1888906574">
      <w:bodyDiv w:val="1"/>
      <w:marLeft w:val="0"/>
      <w:marRight w:val="0"/>
      <w:marTop w:val="0"/>
      <w:marBottom w:val="0"/>
      <w:divBdr>
        <w:top w:val="none" w:sz="0" w:space="0" w:color="auto"/>
        <w:left w:val="none" w:sz="0" w:space="0" w:color="auto"/>
        <w:bottom w:val="none" w:sz="0" w:space="0" w:color="auto"/>
        <w:right w:val="none" w:sz="0" w:space="0" w:color="auto"/>
      </w:divBdr>
    </w:div>
    <w:div w:id="1889412652">
      <w:bodyDiv w:val="1"/>
      <w:marLeft w:val="0"/>
      <w:marRight w:val="0"/>
      <w:marTop w:val="0"/>
      <w:marBottom w:val="0"/>
      <w:divBdr>
        <w:top w:val="none" w:sz="0" w:space="0" w:color="auto"/>
        <w:left w:val="none" w:sz="0" w:space="0" w:color="auto"/>
        <w:bottom w:val="none" w:sz="0" w:space="0" w:color="auto"/>
        <w:right w:val="none" w:sz="0" w:space="0" w:color="auto"/>
      </w:divBdr>
    </w:div>
    <w:div w:id="1892228423">
      <w:bodyDiv w:val="1"/>
      <w:marLeft w:val="0"/>
      <w:marRight w:val="0"/>
      <w:marTop w:val="0"/>
      <w:marBottom w:val="0"/>
      <w:divBdr>
        <w:top w:val="none" w:sz="0" w:space="0" w:color="auto"/>
        <w:left w:val="none" w:sz="0" w:space="0" w:color="auto"/>
        <w:bottom w:val="none" w:sz="0" w:space="0" w:color="auto"/>
        <w:right w:val="none" w:sz="0" w:space="0" w:color="auto"/>
      </w:divBdr>
    </w:div>
    <w:div w:id="1893534883">
      <w:bodyDiv w:val="1"/>
      <w:marLeft w:val="0"/>
      <w:marRight w:val="0"/>
      <w:marTop w:val="0"/>
      <w:marBottom w:val="0"/>
      <w:divBdr>
        <w:top w:val="none" w:sz="0" w:space="0" w:color="auto"/>
        <w:left w:val="none" w:sz="0" w:space="0" w:color="auto"/>
        <w:bottom w:val="none" w:sz="0" w:space="0" w:color="auto"/>
        <w:right w:val="none" w:sz="0" w:space="0" w:color="auto"/>
      </w:divBdr>
    </w:div>
    <w:div w:id="1893736873">
      <w:bodyDiv w:val="1"/>
      <w:marLeft w:val="0"/>
      <w:marRight w:val="0"/>
      <w:marTop w:val="0"/>
      <w:marBottom w:val="0"/>
      <w:divBdr>
        <w:top w:val="none" w:sz="0" w:space="0" w:color="auto"/>
        <w:left w:val="none" w:sz="0" w:space="0" w:color="auto"/>
        <w:bottom w:val="none" w:sz="0" w:space="0" w:color="auto"/>
        <w:right w:val="none" w:sz="0" w:space="0" w:color="auto"/>
      </w:divBdr>
    </w:div>
    <w:div w:id="1895777360">
      <w:bodyDiv w:val="1"/>
      <w:marLeft w:val="0"/>
      <w:marRight w:val="0"/>
      <w:marTop w:val="0"/>
      <w:marBottom w:val="0"/>
      <w:divBdr>
        <w:top w:val="none" w:sz="0" w:space="0" w:color="auto"/>
        <w:left w:val="none" w:sz="0" w:space="0" w:color="auto"/>
        <w:bottom w:val="none" w:sz="0" w:space="0" w:color="auto"/>
        <w:right w:val="none" w:sz="0" w:space="0" w:color="auto"/>
      </w:divBdr>
    </w:div>
    <w:div w:id="1897279671">
      <w:bodyDiv w:val="1"/>
      <w:marLeft w:val="0"/>
      <w:marRight w:val="0"/>
      <w:marTop w:val="0"/>
      <w:marBottom w:val="0"/>
      <w:divBdr>
        <w:top w:val="none" w:sz="0" w:space="0" w:color="auto"/>
        <w:left w:val="none" w:sz="0" w:space="0" w:color="auto"/>
        <w:bottom w:val="none" w:sz="0" w:space="0" w:color="auto"/>
        <w:right w:val="none" w:sz="0" w:space="0" w:color="auto"/>
      </w:divBdr>
    </w:div>
    <w:div w:id="1898394337">
      <w:bodyDiv w:val="1"/>
      <w:marLeft w:val="0"/>
      <w:marRight w:val="0"/>
      <w:marTop w:val="0"/>
      <w:marBottom w:val="0"/>
      <w:divBdr>
        <w:top w:val="none" w:sz="0" w:space="0" w:color="auto"/>
        <w:left w:val="none" w:sz="0" w:space="0" w:color="auto"/>
        <w:bottom w:val="none" w:sz="0" w:space="0" w:color="auto"/>
        <w:right w:val="none" w:sz="0" w:space="0" w:color="auto"/>
      </w:divBdr>
    </w:div>
    <w:div w:id="1899128357">
      <w:bodyDiv w:val="1"/>
      <w:marLeft w:val="0"/>
      <w:marRight w:val="0"/>
      <w:marTop w:val="0"/>
      <w:marBottom w:val="0"/>
      <w:divBdr>
        <w:top w:val="none" w:sz="0" w:space="0" w:color="auto"/>
        <w:left w:val="none" w:sz="0" w:space="0" w:color="auto"/>
        <w:bottom w:val="none" w:sz="0" w:space="0" w:color="auto"/>
        <w:right w:val="none" w:sz="0" w:space="0" w:color="auto"/>
      </w:divBdr>
    </w:div>
    <w:div w:id="1900284022">
      <w:bodyDiv w:val="1"/>
      <w:marLeft w:val="0"/>
      <w:marRight w:val="0"/>
      <w:marTop w:val="0"/>
      <w:marBottom w:val="0"/>
      <w:divBdr>
        <w:top w:val="none" w:sz="0" w:space="0" w:color="auto"/>
        <w:left w:val="none" w:sz="0" w:space="0" w:color="auto"/>
        <w:bottom w:val="none" w:sz="0" w:space="0" w:color="auto"/>
        <w:right w:val="none" w:sz="0" w:space="0" w:color="auto"/>
      </w:divBdr>
    </w:div>
    <w:div w:id="1900435359">
      <w:bodyDiv w:val="1"/>
      <w:marLeft w:val="0"/>
      <w:marRight w:val="0"/>
      <w:marTop w:val="0"/>
      <w:marBottom w:val="0"/>
      <w:divBdr>
        <w:top w:val="none" w:sz="0" w:space="0" w:color="auto"/>
        <w:left w:val="none" w:sz="0" w:space="0" w:color="auto"/>
        <w:bottom w:val="none" w:sz="0" w:space="0" w:color="auto"/>
        <w:right w:val="none" w:sz="0" w:space="0" w:color="auto"/>
      </w:divBdr>
    </w:div>
    <w:div w:id="1902250456">
      <w:bodyDiv w:val="1"/>
      <w:marLeft w:val="0"/>
      <w:marRight w:val="0"/>
      <w:marTop w:val="0"/>
      <w:marBottom w:val="0"/>
      <w:divBdr>
        <w:top w:val="none" w:sz="0" w:space="0" w:color="auto"/>
        <w:left w:val="none" w:sz="0" w:space="0" w:color="auto"/>
        <w:bottom w:val="none" w:sz="0" w:space="0" w:color="auto"/>
        <w:right w:val="none" w:sz="0" w:space="0" w:color="auto"/>
      </w:divBdr>
    </w:div>
    <w:div w:id="1902444839">
      <w:bodyDiv w:val="1"/>
      <w:marLeft w:val="0"/>
      <w:marRight w:val="0"/>
      <w:marTop w:val="0"/>
      <w:marBottom w:val="0"/>
      <w:divBdr>
        <w:top w:val="none" w:sz="0" w:space="0" w:color="auto"/>
        <w:left w:val="none" w:sz="0" w:space="0" w:color="auto"/>
        <w:bottom w:val="none" w:sz="0" w:space="0" w:color="auto"/>
        <w:right w:val="none" w:sz="0" w:space="0" w:color="auto"/>
      </w:divBdr>
    </w:div>
    <w:div w:id="1903254306">
      <w:bodyDiv w:val="1"/>
      <w:marLeft w:val="0"/>
      <w:marRight w:val="0"/>
      <w:marTop w:val="0"/>
      <w:marBottom w:val="0"/>
      <w:divBdr>
        <w:top w:val="none" w:sz="0" w:space="0" w:color="auto"/>
        <w:left w:val="none" w:sz="0" w:space="0" w:color="auto"/>
        <w:bottom w:val="none" w:sz="0" w:space="0" w:color="auto"/>
        <w:right w:val="none" w:sz="0" w:space="0" w:color="auto"/>
      </w:divBdr>
    </w:div>
    <w:div w:id="1904026143">
      <w:bodyDiv w:val="1"/>
      <w:marLeft w:val="0"/>
      <w:marRight w:val="0"/>
      <w:marTop w:val="0"/>
      <w:marBottom w:val="0"/>
      <w:divBdr>
        <w:top w:val="none" w:sz="0" w:space="0" w:color="auto"/>
        <w:left w:val="none" w:sz="0" w:space="0" w:color="auto"/>
        <w:bottom w:val="none" w:sz="0" w:space="0" w:color="auto"/>
        <w:right w:val="none" w:sz="0" w:space="0" w:color="auto"/>
      </w:divBdr>
    </w:div>
    <w:div w:id="1904876361">
      <w:bodyDiv w:val="1"/>
      <w:marLeft w:val="0"/>
      <w:marRight w:val="0"/>
      <w:marTop w:val="0"/>
      <w:marBottom w:val="0"/>
      <w:divBdr>
        <w:top w:val="none" w:sz="0" w:space="0" w:color="auto"/>
        <w:left w:val="none" w:sz="0" w:space="0" w:color="auto"/>
        <w:bottom w:val="none" w:sz="0" w:space="0" w:color="auto"/>
        <w:right w:val="none" w:sz="0" w:space="0" w:color="auto"/>
      </w:divBdr>
    </w:div>
    <w:div w:id="1905219241">
      <w:bodyDiv w:val="1"/>
      <w:marLeft w:val="0"/>
      <w:marRight w:val="0"/>
      <w:marTop w:val="0"/>
      <w:marBottom w:val="0"/>
      <w:divBdr>
        <w:top w:val="none" w:sz="0" w:space="0" w:color="auto"/>
        <w:left w:val="none" w:sz="0" w:space="0" w:color="auto"/>
        <w:bottom w:val="none" w:sz="0" w:space="0" w:color="auto"/>
        <w:right w:val="none" w:sz="0" w:space="0" w:color="auto"/>
      </w:divBdr>
    </w:div>
    <w:div w:id="1907838444">
      <w:bodyDiv w:val="1"/>
      <w:marLeft w:val="0"/>
      <w:marRight w:val="0"/>
      <w:marTop w:val="0"/>
      <w:marBottom w:val="0"/>
      <w:divBdr>
        <w:top w:val="none" w:sz="0" w:space="0" w:color="auto"/>
        <w:left w:val="none" w:sz="0" w:space="0" w:color="auto"/>
        <w:bottom w:val="none" w:sz="0" w:space="0" w:color="auto"/>
        <w:right w:val="none" w:sz="0" w:space="0" w:color="auto"/>
      </w:divBdr>
    </w:div>
    <w:div w:id="1907884263">
      <w:bodyDiv w:val="1"/>
      <w:marLeft w:val="0"/>
      <w:marRight w:val="0"/>
      <w:marTop w:val="0"/>
      <w:marBottom w:val="0"/>
      <w:divBdr>
        <w:top w:val="none" w:sz="0" w:space="0" w:color="auto"/>
        <w:left w:val="none" w:sz="0" w:space="0" w:color="auto"/>
        <w:bottom w:val="none" w:sz="0" w:space="0" w:color="auto"/>
        <w:right w:val="none" w:sz="0" w:space="0" w:color="auto"/>
      </w:divBdr>
    </w:div>
    <w:div w:id="1911428530">
      <w:bodyDiv w:val="1"/>
      <w:marLeft w:val="0"/>
      <w:marRight w:val="0"/>
      <w:marTop w:val="0"/>
      <w:marBottom w:val="0"/>
      <w:divBdr>
        <w:top w:val="none" w:sz="0" w:space="0" w:color="auto"/>
        <w:left w:val="none" w:sz="0" w:space="0" w:color="auto"/>
        <w:bottom w:val="none" w:sz="0" w:space="0" w:color="auto"/>
        <w:right w:val="none" w:sz="0" w:space="0" w:color="auto"/>
      </w:divBdr>
    </w:div>
    <w:div w:id="1911504856">
      <w:bodyDiv w:val="1"/>
      <w:marLeft w:val="0"/>
      <w:marRight w:val="0"/>
      <w:marTop w:val="0"/>
      <w:marBottom w:val="0"/>
      <w:divBdr>
        <w:top w:val="none" w:sz="0" w:space="0" w:color="auto"/>
        <w:left w:val="none" w:sz="0" w:space="0" w:color="auto"/>
        <w:bottom w:val="none" w:sz="0" w:space="0" w:color="auto"/>
        <w:right w:val="none" w:sz="0" w:space="0" w:color="auto"/>
      </w:divBdr>
    </w:div>
    <w:div w:id="1912427736">
      <w:bodyDiv w:val="1"/>
      <w:marLeft w:val="0"/>
      <w:marRight w:val="0"/>
      <w:marTop w:val="0"/>
      <w:marBottom w:val="0"/>
      <w:divBdr>
        <w:top w:val="none" w:sz="0" w:space="0" w:color="auto"/>
        <w:left w:val="none" w:sz="0" w:space="0" w:color="auto"/>
        <w:bottom w:val="none" w:sz="0" w:space="0" w:color="auto"/>
        <w:right w:val="none" w:sz="0" w:space="0" w:color="auto"/>
      </w:divBdr>
    </w:div>
    <w:div w:id="1914194266">
      <w:bodyDiv w:val="1"/>
      <w:marLeft w:val="0"/>
      <w:marRight w:val="0"/>
      <w:marTop w:val="0"/>
      <w:marBottom w:val="0"/>
      <w:divBdr>
        <w:top w:val="none" w:sz="0" w:space="0" w:color="auto"/>
        <w:left w:val="none" w:sz="0" w:space="0" w:color="auto"/>
        <w:bottom w:val="none" w:sz="0" w:space="0" w:color="auto"/>
        <w:right w:val="none" w:sz="0" w:space="0" w:color="auto"/>
      </w:divBdr>
    </w:div>
    <w:div w:id="1915898746">
      <w:bodyDiv w:val="1"/>
      <w:marLeft w:val="0"/>
      <w:marRight w:val="0"/>
      <w:marTop w:val="0"/>
      <w:marBottom w:val="0"/>
      <w:divBdr>
        <w:top w:val="none" w:sz="0" w:space="0" w:color="auto"/>
        <w:left w:val="none" w:sz="0" w:space="0" w:color="auto"/>
        <w:bottom w:val="none" w:sz="0" w:space="0" w:color="auto"/>
        <w:right w:val="none" w:sz="0" w:space="0" w:color="auto"/>
      </w:divBdr>
    </w:div>
    <w:div w:id="1916547076">
      <w:bodyDiv w:val="1"/>
      <w:marLeft w:val="0"/>
      <w:marRight w:val="0"/>
      <w:marTop w:val="0"/>
      <w:marBottom w:val="0"/>
      <w:divBdr>
        <w:top w:val="none" w:sz="0" w:space="0" w:color="auto"/>
        <w:left w:val="none" w:sz="0" w:space="0" w:color="auto"/>
        <w:bottom w:val="none" w:sz="0" w:space="0" w:color="auto"/>
        <w:right w:val="none" w:sz="0" w:space="0" w:color="auto"/>
      </w:divBdr>
    </w:div>
    <w:div w:id="1916697214">
      <w:bodyDiv w:val="1"/>
      <w:marLeft w:val="0"/>
      <w:marRight w:val="0"/>
      <w:marTop w:val="0"/>
      <w:marBottom w:val="0"/>
      <w:divBdr>
        <w:top w:val="none" w:sz="0" w:space="0" w:color="auto"/>
        <w:left w:val="none" w:sz="0" w:space="0" w:color="auto"/>
        <w:bottom w:val="none" w:sz="0" w:space="0" w:color="auto"/>
        <w:right w:val="none" w:sz="0" w:space="0" w:color="auto"/>
      </w:divBdr>
    </w:div>
    <w:div w:id="1919898726">
      <w:bodyDiv w:val="1"/>
      <w:marLeft w:val="0"/>
      <w:marRight w:val="0"/>
      <w:marTop w:val="0"/>
      <w:marBottom w:val="0"/>
      <w:divBdr>
        <w:top w:val="none" w:sz="0" w:space="0" w:color="auto"/>
        <w:left w:val="none" w:sz="0" w:space="0" w:color="auto"/>
        <w:bottom w:val="none" w:sz="0" w:space="0" w:color="auto"/>
        <w:right w:val="none" w:sz="0" w:space="0" w:color="auto"/>
      </w:divBdr>
    </w:div>
    <w:div w:id="1920669874">
      <w:bodyDiv w:val="1"/>
      <w:marLeft w:val="0"/>
      <w:marRight w:val="0"/>
      <w:marTop w:val="0"/>
      <w:marBottom w:val="0"/>
      <w:divBdr>
        <w:top w:val="none" w:sz="0" w:space="0" w:color="auto"/>
        <w:left w:val="none" w:sz="0" w:space="0" w:color="auto"/>
        <w:bottom w:val="none" w:sz="0" w:space="0" w:color="auto"/>
        <w:right w:val="none" w:sz="0" w:space="0" w:color="auto"/>
      </w:divBdr>
    </w:div>
    <w:div w:id="1922518446">
      <w:bodyDiv w:val="1"/>
      <w:marLeft w:val="0"/>
      <w:marRight w:val="0"/>
      <w:marTop w:val="0"/>
      <w:marBottom w:val="0"/>
      <w:divBdr>
        <w:top w:val="none" w:sz="0" w:space="0" w:color="auto"/>
        <w:left w:val="none" w:sz="0" w:space="0" w:color="auto"/>
        <w:bottom w:val="none" w:sz="0" w:space="0" w:color="auto"/>
        <w:right w:val="none" w:sz="0" w:space="0" w:color="auto"/>
      </w:divBdr>
    </w:div>
    <w:div w:id="1923249070">
      <w:bodyDiv w:val="1"/>
      <w:marLeft w:val="0"/>
      <w:marRight w:val="0"/>
      <w:marTop w:val="0"/>
      <w:marBottom w:val="0"/>
      <w:divBdr>
        <w:top w:val="none" w:sz="0" w:space="0" w:color="auto"/>
        <w:left w:val="none" w:sz="0" w:space="0" w:color="auto"/>
        <w:bottom w:val="none" w:sz="0" w:space="0" w:color="auto"/>
        <w:right w:val="none" w:sz="0" w:space="0" w:color="auto"/>
      </w:divBdr>
    </w:div>
    <w:div w:id="1923299216">
      <w:bodyDiv w:val="1"/>
      <w:marLeft w:val="0"/>
      <w:marRight w:val="0"/>
      <w:marTop w:val="0"/>
      <w:marBottom w:val="0"/>
      <w:divBdr>
        <w:top w:val="none" w:sz="0" w:space="0" w:color="auto"/>
        <w:left w:val="none" w:sz="0" w:space="0" w:color="auto"/>
        <w:bottom w:val="none" w:sz="0" w:space="0" w:color="auto"/>
        <w:right w:val="none" w:sz="0" w:space="0" w:color="auto"/>
      </w:divBdr>
    </w:div>
    <w:div w:id="1926302362">
      <w:bodyDiv w:val="1"/>
      <w:marLeft w:val="0"/>
      <w:marRight w:val="0"/>
      <w:marTop w:val="0"/>
      <w:marBottom w:val="0"/>
      <w:divBdr>
        <w:top w:val="none" w:sz="0" w:space="0" w:color="auto"/>
        <w:left w:val="none" w:sz="0" w:space="0" w:color="auto"/>
        <w:bottom w:val="none" w:sz="0" w:space="0" w:color="auto"/>
        <w:right w:val="none" w:sz="0" w:space="0" w:color="auto"/>
      </w:divBdr>
    </w:div>
    <w:div w:id="1927227344">
      <w:bodyDiv w:val="1"/>
      <w:marLeft w:val="0"/>
      <w:marRight w:val="0"/>
      <w:marTop w:val="0"/>
      <w:marBottom w:val="0"/>
      <w:divBdr>
        <w:top w:val="none" w:sz="0" w:space="0" w:color="auto"/>
        <w:left w:val="none" w:sz="0" w:space="0" w:color="auto"/>
        <w:bottom w:val="none" w:sz="0" w:space="0" w:color="auto"/>
        <w:right w:val="none" w:sz="0" w:space="0" w:color="auto"/>
      </w:divBdr>
    </w:div>
    <w:div w:id="1929919349">
      <w:bodyDiv w:val="1"/>
      <w:marLeft w:val="0"/>
      <w:marRight w:val="0"/>
      <w:marTop w:val="0"/>
      <w:marBottom w:val="0"/>
      <w:divBdr>
        <w:top w:val="none" w:sz="0" w:space="0" w:color="auto"/>
        <w:left w:val="none" w:sz="0" w:space="0" w:color="auto"/>
        <w:bottom w:val="none" w:sz="0" w:space="0" w:color="auto"/>
        <w:right w:val="none" w:sz="0" w:space="0" w:color="auto"/>
      </w:divBdr>
    </w:div>
    <w:div w:id="1931036617">
      <w:bodyDiv w:val="1"/>
      <w:marLeft w:val="0"/>
      <w:marRight w:val="0"/>
      <w:marTop w:val="0"/>
      <w:marBottom w:val="0"/>
      <w:divBdr>
        <w:top w:val="none" w:sz="0" w:space="0" w:color="auto"/>
        <w:left w:val="none" w:sz="0" w:space="0" w:color="auto"/>
        <w:bottom w:val="none" w:sz="0" w:space="0" w:color="auto"/>
        <w:right w:val="none" w:sz="0" w:space="0" w:color="auto"/>
      </w:divBdr>
    </w:div>
    <w:div w:id="1932931316">
      <w:bodyDiv w:val="1"/>
      <w:marLeft w:val="0"/>
      <w:marRight w:val="0"/>
      <w:marTop w:val="0"/>
      <w:marBottom w:val="0"/>
      <w:divBdr>
        <w:top w:val="none" w:sz="0" w:space="0" w:color="auto"/>
        <w:left w:val="none" w:sz="0" w:space="0" w:color="auto"/>
        <w:bottom w:val="none" w:sz="0" w:space="0" w:color="auto"/>
        <w:right w:val="none" w:sz="0" w:space="0" w:color="auto"/>
      </w:divBdr>
    </w:div>
    <w:div w:id="1933246542">
      <w:bodyDiv w:val="1"/>
      <w:marLeft w:val="0"/>
      <w:marRight w:val="0"/>
      <w:marTop w:val="0"/>
      <w:marBottom w:val="0"/>
      <w:divBdr>
        <w:top w:val="none" w:sz="0" w:space="0" w:color="auto"/>
        <w:left w:val="none" w:sz="0" w:space="0" w:color="auto"/>
        <w:bottom w:val="none" w:sz="0" w:space="0" w:color="auto"/>
        <w:right w:val="none" w:sz="0" w:space="0" w:color="auto"/>
      </w:divBdr>
    </w:div>
    <w:div w:id="1933277362">
      <w:bodyDiv w:val="1"/>
      <w:marLeft w:val="0"/>
      <w:marRight w:val="0"/>
      <w:marTop w:val="0"/>
      <w:marBottom w:val="0"/>
      <w:divBdr>
        <w:top w:val="none" w:sz="0" w:space="0" w:color="auto"/>
        <w:left w:val="none" w:sz="0" w:space="0" w:color="auto"/>
        <w:bottom w:val="none" w:sz="0" w:space="0" w:color="auto"/>
        <w:right w:val="none" w:sz="0" w:space="0" w:color="auto"/>
      </w:divBdr>
    </w:div>
    <w:div w:id="1934509546">
      <w:bodyDiv w:val="1"/>
      <w:marLeft w:val="0"/>
      <w:marRight w:val="0"/>
      <w:marTop w:val="0"/>
      <w:marBottom w:val="0"/>
      <w:divBdr>
        <w:top w:val="none" w:sz="0" w:space="0" w:color="auto"/>
        <w:left w:val="none" w:sz="0" w:space="0" w:color="auto"/>
        <w:bottom w:val="none" w:sz="0" w:space="0" w:color="auto"/>
        <w:right w:val="none" w:sz="0" w:space="0" w:color="auto"/>
      </w:divBdr>
    </w:div>
    <w:div w:id="1937907079">
      <w:bodyDiv w:val="1"/>
      <w:marLeft w:val="0"/>
      <w:marRight w:val="0"/>
      <w:marTop w:val="0"/>
      <w:marBottom w:val="0"/>
      <w:divBdr>
        <w:top w:val="none" w:sz="0" w:space="0" w:color="auto"/>
        <w:left w:val="none" w:sz="0" w:space="0" w:color="auto"/>
        <w:bottom w:val="none" w:sz="0" w:space="0" w:color="auto"/>
        <w:right w:val="none" w:sz="0" w:space="0" w:color="auto"/>
      </w:divBdr>
    </w:div>
    <w:div w:id="1938754788">
      <w:bodyDiv w:val="1"/>
      <w:marLeft w:val="0"/>
      <w:marRight w:val="0"/>
      <w:marTop w:val="0"/>
      <w:marBottom w:val="0"/>
      <w:divBdr>
        <w:top w:val="none" w:sz="0" w:space="0" w:color="auto"/>
        <w:left w:val="none" w:sz="0" w:space="0" w:color="auto"/>
        <w:bottom w:val="none" w:sz="0" w:space="0" w:color="auto"/>
        <w:right w:val="none" w:sz="0" w:space="0" w:color="auto"/>
      </w:divBdr>
    </w:div>
    <w:div w:id="1939366113">
      <w:bodyDiv w:val="1"/>
      <w:marLeft w:val="0"/>
      <w:marRight w:val="0"/>
      <w:marTop w:val="0"/>
      <w:marBottom w:val="0"/>
      <w:divBdr>
        <w:top w:val="none" w:sz="0" w:space="0" w:color="auto"/>
        <w:left w:val="none" w:sz="0" w:space="0" w:color="auto"/>
        <w:bottom w:val="none" w:sz="0" w:space="0" w:color="auto"/>
        <w:right w:val="none" w:sz="0" w:space="0" w:color="auto"/>
      </w:divBdr>
    </w:div>
    <w:div w:id="1939366803">
      <w:bodyDiv w:val="1"/>
      <w:marLeft w:val="0"/>
      <w:marRight w:val="0"/>
      <w:marTop w:val="0"/>
      <w:marBottom w:val="0"/>
      <w:divBdr>
        <w:top w:val="none" w:sz="0" w:space="0" w:color="auto"/>
        <w:left w:val="none" w:sz="0" w:space="0" w:color="auto"/>
        <w:bottom w:val="none" w:sz="0" w:space="0" w:color="auto"/>
        <w:right w:val="none" w:sz="0" w:space="0" w:color="auto"/>
      </w:divBdr>
    </w:div>
    <w:div w:id="1942252418">
      <w:bodyDiv w:val="1"/>
      <w:marLeft w:val="0"/>
      <w:marRight w:val="0"/>
      <w:marTop w:val="0"/>
      <w:marBottom w:val="0"/>
      <w:divBdr>
        <w:top w:val="none" w:sz="0" w:space="0" w:color="auto"/>
        <w:left w:val="none" w:sz="0" w:space="0" w:color="auto"/>
        <w:bottom w:val="none" w:sz="0" w:space="0" w:color="auto"/>
        <w:right w:val="none" w:sz="0" w:space="0" w:color="auto"/>
      </w:divBdr>
    </w:div>
    <w:div w:id="1942831192">
      <w:bodyDiv w:val="1"/>
      <w:marLeft w:val="0"/>
      <w:marRight w:val="0"/>
      <w:marTop w:val="0"/>
      <w:marBottom w:val="0"/>
      <w:divBdr>
        <w:top w:val="none" w:sz="0" w:space="0" w:color="auto"/>
        <w:left w:val="none" w:sz="0" w:space="0" w:color="auto"/>
        <w:bottom w:val="none" w:sz="0" w:space="0" w:color="auto"/>
        <w:right w:val="none" w:sz="0" w:space="0" w:color="auto"/>
      </w:divBdr>
    </w:div>
    <w:div w:id="1944875252">
      <w:bodyDiv w:val="1"/>
      <w:marLeft w:val="0"/>
      <w:marRight w:val="0"/>
      <w:marTop w:val="0"/>
      <w:marBottom w:val="0"/>
      <w:divBdr>
        <w:top w:val="none" w:sz="0" w:space="0" w:color="auto"/>
        <w:left w:val="none" w:sz="0" w:space="0" w:color="auto"/>
        <w:bottom w:val="none" w:sz="0" w:space="0" w:color="auto"/>
        <w:right w:val="none" w:sz="0" w:space="0" w:color="auto"/>
      </w:divBdr>
    </w:div>
    <w:div w:id="1945843757">
      <w:bodyDiv w:val="1"/>
      <w:marLeft w:val="0"/>
      <w:marRight w:val="0"/>
      <w:marTop w:val="0"/>
      <w:marBottom w:val="0"/>
      <w:divBdr>
        <w:top w:val="none" w:sz="0" w:space="0" w:color="auto"/>
        <w:left w:val="none" w:sz="0" w:space="0" w:color="auto"/>
        <w:bottom w:val="none" w:sz="0" w:space="0" w:color="auto"/>
        <w:right w:val="none" w:sz="0" w:space="0" w:color="auto"/>
      </w:divBdr>
    </w:div>
    <w:div w:id="1947999302">
      <w:bodyDiv w:val="1"/>
      <w:marLeft w:val="0"/>
      <w:marRight w:val="0"/>
      <w:marTop w:val="0"/>
      <w:marBottom w:val="0"/>
      <w:divBdr>
        <w:top w:val="none" w:sz="0" w:space="0" w:color="auto"/>
        <w:left w:val="none" w:sz="0" w:space="0" w:color="auto"/>
        <w:bottom w:val="none" w:sz="0" w:space="0" w:color="auto"/>
        <w:right w:val="none" w:sz="0" w:space="0" w:color="auto"/>
      </w:divBdr>
    </w:div>
    <w:div w:id="1953898767">
      <w:bodyDiv w:val="1"/>
      <w:marLeft w:val="0"/>
      <w:marRight w:val="0"/>
      <w:marTop w:val="0"/>
      <w:marBottom w:val="0"/>
      <w:divBdr>
        <w:top w:val="none" w:sz="0" w:space="0" w:color="auto"/>
        <w:left w:val="none" w:sz="0" w:space="0" w:color="auto"/>
        <w:bottom w:val="none" w:sz="0" w:space="0" w:color="auto"/>
        <w:right w:val="none" w:sz="0" w:space="0" w:color="auto"/>
      </w:divBdr>
    </w:div>
    <w:div w:id="1953972222">
      <w:bodyDiv w:val="1"/>
      <w:marLeft w:val="0"/>
      <w:marRight w:val="0"/>
      <w:marTop w:val="0"/>
      <w:marBottom w:val="0"/>
      <w:divBdr>
        <w:top w:val="none" w:sz="0" w:space="0" w:color="auto"/>
        <w:left w:val="none" w:sz="0" w:space="0" w:color="auto"/>
        <w:bottom w:val="none" w:sz="0" w:space="0" w:color="auto"/>
        <w:right w:val="none" w:sz="0" w:space="0" w:color="auto"/>
      </w:divBdr>
    </w:div>
    <w:div w:id="1956255382">
      <w:bodyDiv w:val="1"/>
      <w:marLeft w:val="0"/>
      <w:marRight w:val="0"/>
      <w:marTop w:val="0"/>
      <w:marBottom w:val="0"/>
      <w:divBdr>
        <w:top w:val="none" w:sz="0" w:space="0" w:color="auto"/>
        <w:left w:val="none" w:sz="0" w:space="0" w:color="auto"/>
        <w:bottom w:val="none" w:sz="0" w:space="0" w:color="auto"/>
        <w:right w:val="none" w:sz="0" w:space="0" w:color="auto"/>
      </w:divBdr>
    </w:div>
    <w:div w:id="1957953649">
      <w:bodyDiv w:val="1"/>
      <w:marLeft w:val="0"/>
      <w:marRight w:val="0"/>
      <w:marTop w:val="0"/>
      <w:marBottom w:val="0"/>
      <w:divBdr>
        <w:top w:val="none" w:sz="0" w:space="0" w:color="auto"/>
        <w:left w:val="none" w:sz="0" w:space="0" w:color="auto"/>
        <w:bottom w:val="none" w:sz="0" w:space="0" w:color="auto"/>
        <w:right w:val="none" w:sz="0" w:space="0" w:color="auto"/>
      </w:divBdr>
    </w:div>
    <w:div w:id="1958294627">
      <w:bodyDiv w:val="1"/>
      <w:marLeft w:val="0"/>
      <w:marRight w:val="0"/>
      <w:marTop w:val="0"/>
      <w:marBottom w:val="0"/>
      <w:divBdr>
        <w:top w:val="none" w:sz="0" w:space="0" w:color="auto"/>
        <w:left w:val="none" w:sz="0" w:space="0" w:color="auto"/>
        <w:bottom w:val="none" w:sz="0" w:space="0" w:color="auto"/>
        <w:right w:val="none" w:sz="0" w:space="0" w:color="auto"/>
      </w:divBdr>
    </w:div>
    <w:div w:id="1960060877">
      <w:bodyDiv w:val="1"/>
      <w:marLeft w:val="0"/>
      <w:marRight w:val="0"/>
      <w:marTop w:val="0"/>
      <w:marBottom w:val="0"/>
      <w:divBdr>
        <w:top w:val="none" w:sz="0" w:space="0" w:color="auto"/>
        <w:left w:val="none" w:sz="0" w:space="0" w:color="auto"/>
        <w:bottom w:val="none" w:sz="0" w:space="0" w:color="auto"/>
        <w:right w:val="none" w:sz="0" w:space="0" w:color="auto"/>
      </w:divBdr>
    </w:div>
    <w:div w:id="1960261012">
      <w:bodyDiv w:val="1"/>
      <w:marLeft w:val="0"/>
      <w:marRight w:val="0"/>
      <w:marTop w:val="0"/>
      <w:marBottom w:val="0"/>
      <w:divBdr>
        <w:top w:val="none" w:sz="0" w:space="0" w:color="auto"/>
        <w:left w:val="none" w:sz="0" w:space="0" w:color="auto"/>
        <w:bottom w:val="none" w:sz="0" w:space="0" w:color="auto"/>
        <w:right w:val="none" w:sz="0" w:space="0" w:color="auto"/>
      </w:divBdr>
    </w:div>
    <w:div w:id="1961103057">
      <w:bodyDiv w:val="1"/>
      <w:marLeft w:val="0"/>
      <w:marRight w:val="0"/>
      <w:marTop w:val="0"/>
      <w:marBottom w:val="0"/>
      <w:divBdr>
        <w:top w:val="none" w:sz="0" w:space="0" w:color="auto"/>
        <w:left w:val="none" w:sz="0" w:space="0" w:color="auto"/>
        <w:bottom w:val="none" w:sz="0" w:space="0" w:color="auto"/>
        <w:right w:val="none" w:sz="0" w:space="0" w:color="auto"/>
      </w:divBdr>
    </w:div>
    <w:div w:id="1968386234">
      <w:bodyDiv w:val="1"/>
      <w:marLeft w:val="0"/>
      <w:marRight w:val="0"/>
      <w:marTop w:val="0"/>
      <w:marBottom w:val="0"/>
      <w:divBdr>
        <w:top w:val="none" w:sz="0" w:space="0" w:color="auto"/>
        <w:left w:val="none" w:sz="0" w:space="0" w:color="auto"/>
        <w:bottom w:val="none" w:sz="0" w:space="0" w:color="auto"/>
        <w:right w:val="none" w:sz="0" w:space="0" w:color="auto"/>
      </w:divBdr>
    </w:div>
    <w:div w:id="1968854874">
      <w:bodyDiv w:val="1"/>
      <w:marLeft w:val="0"/>
      <w:marRight w:val="0"/>
      <w:marTop w:val="0"/>
      <w:marBottom w:val="0"/>
      <w:divBdr>
        <w:top w:val="none" w:sz="0" w:space="0" w:color="auto"/>
        <w:left w:val="none" w:sz="0" w:space="0" w:color="auto"/>
        <w:bottom w:val="none" w:sz="0" w:space="0" w:color="auto"/>
        <w:right w:val="none" w:sz="0" w:space="0" w:color="auto"/>
      </w:divBdr>
    </w:div>
    <w:div w:id="1974434136">
      <w:bodyDiv w:val="1"/>
      <w:marLeft w:val="0"/>
      <w:marRight w:val="0"/>
      <w:marTop w:val="0"/>
      <w:marBottom w:val="0"/>
      <w:divBdr>
        <w:top w:val="none" w:sz="0" w:space="0" w:color="auto"/>
        <w:left w:val="none" w:sz="0" w:space="0" w:color="auto"/>
        <w:bottom w:val="none" w:sz="0" w:space="0" w:color="auto"/>
        <w:right w:val="none" w:sz="0" w:space="0" w:color="auto"/>
      </w:divBdr>
    </w:div>
    <w:div w:id="1974434418">
      <w:bodyDiv w:val="1"/>
      <w:marLeft w:val="0"/>
      <w:marRight w:val="0"/>
      <w:marTop w:val="0"/>
      <w:marBottom w:val="0"/>
      <w:divBdr>
        <w:top w:val="none" w:sz="0" w:space="0" w:color="auto"/>
        <w:left w:val="none" w:sz="0" w:space="0" w:color="auto"/>
        <w:bottom w:val="none" w:sz="0" w:space="0" w:color="auto"/>
        <w:right w:val="none" w:sz="0" w:space="0" w:color="auto"/>
      </w:divBdr>
    </w:div>
    <w:div w:id="1978874636">
      <w:bodyDiv w:val="1"/>
      <w:marLeft w:val="0"/>
      <w:marRight w:val="0"/>
      <w:marTop w:val="0"/>
      <w:marBottom w:val="0"/>
      <w:divBdr>
        <w:top w:val="none" w:sz="0" w:space="0" w:color="auto"/>
        <w:left w:val="none" w:sz="0" w:space="0" w:color="auto"/>
        <w:bottom w:val="none" w:sz="0" w:space="0" w:color="auto"/>
        <w:right w:val="none" w:sz="0" w:space="0" w:color="auto"/>
      </w:divBdr>
    </w:div>
    <w:div w:id="1981036493">
      <w:bodyDiv w:val="1"/>
      <w:marLeft w:val="0"/>
      <w:marRight w:val="0"/>
      <w:marTop w:val="0"/>
      <w:marBottom w:val="0"/>
      <w:divBdr>
        <w:top w:val="none" w:sz="0" w:space="0" w:color="auto"/>
        <w:left w:val="none" w:sz="0" w:space="0" w:color="auto"/>
        <w:bottom w:val="none" w:sz="0" w:space="0" w:color="auto"/>
        <w:right w:val="none" w:sz="0" w:space="0" w:color="auto"/>
      </w:divBdr>
    </w:div>
    <w:div w:id="1981380059">
      <w:bodyDiv w:val="1"/>
      <w:marLeft w:val="0"/>
      <w:marRight w:val="0"/>
      <w:marTop w:val="0"/>
      <w:marBottom w:val="0"/>
      <w:divBdr>
        <w:top w:val="none" w:sz="0" w:space="0" w:color="auto"/>
        <w:left w:val="none" w:sz="0" w:space="0" w:color="auto"/>
        <w:bottom w:val="none" w:sz="0" w:space="0" w:color="auto"/>
        <w:right w:val="none" w:sz="0" w:space="0" w:color="auto"/>
      </w:divBdr>
    </w:div>
    <w:div w:id="1985965569">
      <w:bodyDiv w:val="1"/>
      <w:marLeft w:val="0"/>
      <w:marRight w:val="0"/>
      <w:marTop w:val="0"/>
      <w:marBottom w:val="0"/>
      <w:divBdr>
        <w:top w:val="none" w:sz="0" w:space="0" w:color="auto"/>
        <w:left w:val="none" w:sz="0" w:space="0" w:color="auto"/>
        <w:bottom w:val="none" w:sz="0" w:space="0" w:color="auto"/>
        <w:right w:val="none" w:sz="0" w:space="0" w:color="auto"/>
      </w:divBdr>
    </w:div>
    <w:div w:id="1988245049">
      <w:bodyDiv w:val="1"/>
      <w:marLeft w:val="0"/>
      <w:marRight w:val="0"/>
      <w:marTop w:val="0"/>
      <w:marBottom w:val="0"/>
      <w:divBdr>
        <w:top w:val="none" w:sz="0" w:space="0" w:color="auto"/>
        <w:left w:val="none" w:sz="0" w:space="0" w:color="auto"/>
        <w:bottom w:val="none" w:sz="0" w:space="0" w:color="auto"/>
        <w:right w:val="none" w:sz="0" w:space="0" w:color="auto"/>
      </w:divBdr>
    </w:div>
    <w:div w:id="1988389116">
      <w:bodyDiv w:val="1"/>
      <w:marLeft w:val="0"/>
      <w:marRight w:val="0"/>
      <w:marTop w:val="0"/>
      <w:marBottom w:val="0"/>
      <w:divBdr>
        <w:top w:val="none" w:sz="0" w:space="0" w:color="auto"/>
        <w:left w:val="none" w:sz="0" w:space="0" w:color="auto"/>
        <w:bottom w:val="none" w:sz="0" w:space="0" w:color="auto"/>
        <w:right w:val="none" w:sz="0" w:space="0" w:color="auto"/>
      </w:divBdr>
    </w:div>
    <w:div w:id="1990398462">
      <w:bodyDiv w:val="1"/>
      <w:marLeft w:val="0"/>
      <w:marRight w:val="0"/>
      <w:marTop w:val="0"/>
      <w:marBottom w:val="0"/>
      <w:divBdr>
        <w:top w:val="none" w:sz="0" w:space="0" w:color="auto"/>
        <w:left w:val="none" w:sz="0" w:space="0" w:color="auto"/>
        <w:bottom w:val="none" w:sz="0" w:space="0" w:color="auto"/>
        <w:right w:val="none" w:sz="0" w:space="0" w:color="auto"/>
      </w:divBdr>
    </w:div>
    <w:div w:id="1992707488">
      <w:bodyDiv w:val="1"/>
      <w:marLeft w:val="0"/>
      <w:marRight w:val="0"/>
      <w:marTop w:val="0"/>
      <w:marBottom w:val="0"/>
      <w:divBdr>
        <w:top w:val="none" w:sz="0" w:space="0" w:color="auto"/>
        <w:left w:val="none" w:sz="0" w:space="0" w:color="auto"/>
        <w:bottom w:val="none" w:sz="0" w:space="0" w:color="auto"/>
        <w:right w:val="none" w:sz="0" w:space="0" w:color="auto"/>
      </w:divBdr>
    </w:div>
    <w:div w:id="1992707684">
      <w:bodyDiv w:val="1"/>
      <w:marLeft w:val="0"/>
      <w:marRight w:val="0"/>
      <w:marTop w:val="0"/>
      <w:marBottom w:val="0"/>
      <w:divBdr>
        <w:top w:val="none" w:sz="0" w:space="0" w:color="auto"/>
        <w:left w:val="none" w:sz="0" w:space="0" w:color="auto"/>
        <w:bottom w:val="none" w:sz="0" w:space="0" w:color="auto"/>
        <w:right w:val="none" w:sz="0" w:space="0" w:color="auto"/>
      </w:divBdr>
    </w:div>
    <w:div w:id="1992979919">
      <w:bodyDiv w:val="1"/>
      <w:marLeft w:val="0"/>
      <w:marRight w:val="0"/>
      <w:marTop w:val="0"/>
      <w:marBottom w:val="0"/>
      <w:divBdr>
        <w:top w:val="none" w:sz="0" w:space="0" w:color="auto"/>
        <w:left w:val="none" w:sz="0" w:space="0" w:color="auto"/>
        <w:bottom w:val="none" w:sz="0" w:space="0" w:color="auto"/>
        <w:right w:val="none" w:sz="0" w:space="0" w:color="auto"/>
      </w:divBdr>
    </w:div>
    <w:div w:id="1994337128">
      <w:bodyDiv w:val="1"/>
      <w:marLeft w:val="0"/>
      <w:marRight w:val="0"/>
      <w:marTop w:val="0"/>
      <w:marBottom w:val="0"/>
      <w:divBdr>
        <w:top w:val="none" w:sz="0" w:space="0" w:color="auto"/>
        <w:left w:val="none" w:sz="0" w:space="0" w:color="auto"/>
        <w:bottom w:val="none" w:sz="0" w:space="0" w:color="auto"/>
        <w:right w:val="none" w:sz="0" w:space="0" w:color="auto"/>
      </w:divBdr>
    </w:div>
    <w:div w:id="1997032442">
      <w:bodyDiv w:val="1"/>
      <w:marLeft w:val="0"/>
      <w:marRight w:val="0"/>
      <w:marTop w:val="0"/>
      <w:marBottom w:val="0"/>
      <w:divBdr>
        <w:top w:val="none" w:sz="0" w:space="0" w:color="auto"/>
        <w:left w:val="none" w:sz="0" w:space="0" w:color="auto"/>
        <w:bottom w:val="none" w:sz="0" w:space="0" w:color="auto"/>
        <w:right w:val="none" w:sz="0" w:space="0" w:color="auto"/>
      </w:divBdr>
    </w:div>
    <w:div w:id="1997417497">
      <w:bodyDiv w:val="1"/>
      <w:marLeft w:val="0"/>
      <w:marRight w:val="0"/>
      <w:marTop w:val="0"/>
      <w:marBottom w:val="0"/>
      <w:divBdr>
        <w:top w:val="none" w:sz="0" w:space="0" w:color="auto"/>
        <w:left w:val="none" w:sz="0" w:space="0" w:color="auto"/>
        <w:bottom w:val="none" w:sz="0" w:space="0" w:color="auto"/>
        <w:right w:val="none" w:sz="0" w:space="0" w:color="auto"/>
      </w:divBdr>
    </w:div>
    <w:div w:id="1998340524">
      <w:bodyDiv w:val="1"/>
      <w:marLeft w:val="0"/>
      <w:marRight w:val="0"/>
      <w:marTop w:val="0"/>
      <w:marBottom w:val="0"/>
      <w:divBdr>
        <w:top w:val="none" w:sz="0" w:space="0" w:color="auto"/>
        <w:left w:val="none" w:sz="0" w:space="0" w:color="auto"/>
        <w:bottom w:val="none" w:sz="0" w:space="0" w:color="auto"/>
        <w:right w:val="none" w:sz="0" w:space="0" w:color="auto"/>
      </w:divBdr>
    </w:div>
    <w:div w:id="1999334344">
      <w:bodyDiv w:val="1"/>
      <w:marLeft w:val="0"/>
      <w:marRight w:val="0"/>
      <w:marTop w:val="0"/>
      <w:marBottom w:val="0"/>
      <w:divBdr>
        <w:top w:val="none" w:sz="0" w:space="0" w:color="auto"/>
        <w:left w:val="none" w:sz="0" w:space="0" w:color="auto"/>
        <w:bottom w:val="none" w:sz="0" w:space="0" w:color="auto"/>
        <w:right w:val="none" w:sz="0" w:space="0" w:color="auto"/>
      </w:divBdr>
    </w:div>
    <w:div w:id="1999574018">
      <w:bodyDiv w:val="1"/>
      <w:marLeft w:val="0"/>
      <w:marRight w:val="0"/>
      <w:marTop w:val="0"/>
      <w:marBottom w:val="0"/>
      <w:divBdr>
        <w:top w:val="none" w:sz="0" w:space="0" w:color="auto"/>
        <w:left w:val="none" w:sz="0" w:space="0" w:color="auto"/>
        <w:bottom w:val="none" w:sz="0" w:space="0" w:color="auto"/>
        <w:right w:val="none" w:sz="0" w:space="0" w:color="auto"/>
      </w:divBdr>
    </w:div>
    <w:div w:id="2000453291">
      <w:bodyDiv w:val="1"/>
      <w:marLeft w:val="0"/>
      <w:marRight w:val="0"/>
      <w:marTop w:val="0"/>
      <w:marBottom w:val="0"/>
      <w:divBdr>
        <w:top w:val="none" w:sz="0" w:space="0" w:color="auto"/>
        <w:left w:val="none" w:sz="0" w:space="0" w:color="auto"/>
        <w:bottom w:val="none" w:sz="0" w:space="0" w:color="auto"/>
        <w:right w:val="none" w:sz="0" w:space="0" w:color="auto"/>
      </w:divBdr>
    </w:div>
    <w:div w:id="2000572664">
      <w:bodyDiv w:val="1"/>
      <w:marLeft w:val="0"/>
      <w:marRight w:val="0"/>
      <w:marTop w:val="0"/>
      <w:marBottom w:val="0"/>
      <w:divBdr>
        <w:top w:val="none" w:sz="0" w:space="0" w:color="auto"/>
        <w:left w:val="none" w:sz="0" w:space="0" w:color="auto"/>
        <w:bottom w:val="none" w:sz="0" w:space="0" w:color="auto"/>
        <w:right w:val="none" w:sz="0" w:space="0" w:color="auto"/>
      </w:divBdr>
    </w:div>
    <w:div w:id="2001425746">
      <w:bodyDiv w:val="1"/>
      <w:marLeft w:val="0"/>
      <w:marRight w:val="0"/>
      <w:marTop w:val="0"/>
      <w:marBottom w:val="0"/>
      <w:divBdr>
        <w:top w:val="none" w:sz="0" w:space="0" w:color="auto"/>
        <w:left w:val="none" w:sz="0" w:space="0" w:color="auto"/>
        <w:bottom w:val="none" w:sz="0" w:space="0" w:color="auto"/>
        <w:right w:val="none" w:sz="0" w:space="0" w:color="auto"/>
      </w:divBdr>
    </w:div>
    <w:div w:id="2001494267">
      <w:bodyDiv w:val="1"/>
      <w:marLeft w:val="0"/>
      <w:marRight w:val="0"/>
      <w:marTop w:val="0"/>
      <w:marBottom w:val="0"/>
      <w:divBdr>
        <w:top w:val="none" w:sz="0" w:space="0" w:color="auto"/>
        <w:left w:val="none" w:sz="0" w:space="0" w:color="auto"/>
        <w:bottom w:val="none" w:sz="0" w:space="0" w:color="auto"/>
        <w:right w:val="none" w:sz="0" w:space="0" w:color="auto"/>
      </w:divBdr>
    </w:div>
    <w:div w:id="2003191584">
      <w:bodyDiv w:val="1"/>
      <w:marLeft w:val="0"/>
      <w:marRight w:val="0"/>
      <w:marTop w:val="0"/>
      <w:marBottom w:val="0"/>
      <w:divBdr>
        <w:top w:val="none" w:sz="0" w:space="0" w:color="auto"/>
        <w:left w:val="none" w:sz="0" w:space="0" w:color="auto"/>
        <w:bottom w:val="none" w:sz="0" w:space="0" w:color="auto"/>
        <w:right w:val="none" w:sz="0" w:space="0" w:color="auto"/>
      </w:divBdr>
    </w:div>
    <w:div w:id="2008971059">
      <w:bodyDiv w:val="1"/>
      <w:marLeft w:val="0"/>
      <w:marRight w:val="0"/>
      <w:marTop w:val="0"/>
      <w:marBottom w:val="0"/>
      <w:divBdr>
        <w:top w:val="none" w:sz="0" w:space="0" w:color="auto"/>
        <w:left w:val="none" w:sz="0" w:space="0" w:color="auto"/>
        <w:bottom w:val="none" w:sz="0" w:space="0" w:color="auto"/>
        <w:right w:val="none" w:sz="0" w:space="0" w:color="auto"/>
      </w:divBdr>
    </w:div>
    <w:div w:id="2009556862">
      <w:bodyDiv w:val="1"/>
      <w:marLeft w:val="0"/>
      <w:marRight w:val="0"/>
      <w:marTop w:val="0"/>
      <w:marBottom w:val="0"/>
      <w:divBdr>
        <w:top w:val="none" w:sz="0" w:space="0" w:color="auto"/>
        <w:left w:val="none" w:sz="0" w:space="0" w:color="auto"/>
        <w:bottom w:val="none" w:sz="0" w:space="0" w:color="auto"/>
        <w:right w:val="none" w:sz="0" w:space="0" w:color="auto"/>
      </w:divBdr>
    </w:div>
    <w:div w:id="2009750511">
      <w:bodyDiv w:val="1"/>
      <w:marLeft w:val="0"/>
      <w:marRight w:val="0"/>
      <w:marTop w:val="0"/>
      <w:marBottom w:val="0"/>
      <w:divBdr>
        <w:top w:val="none" w:sz="0" w:space="0" w:color="auto"/>
        <w:left w:val="none" w:sz="0" w:space="0" w:color="auto"/>
        <w:bottom w:val="none" w:sz="0" w:space="0" w:color="auto"/>
        <w:right w:val="none" w:sz="0" w:space="0" w:color="auto"/>
      </w:divBdr>
    </w:div>
    <w:div w:id="2011371957">
      <w:bodyDiv w:val="1"/>
      <w:marLeft w:val="0"/>
      <w:marRight w:val="0"/>
      <w:marTop w:val="0"/>
      <w:marBottom w:val="0"/>
      <w:divBdr>
        <w:top w:val="none" w:sz="0" w:space="0" w:color="auto"/>
        <w:left w:val="none" w:sz="0" w:space="0" w:color="auto"/>
        <w:bottom w:val="none" w:sz="0" w:space="0" w:color="auto"/>
        <w:right w:val="none" w:sz="0" w:space="0" w:color="auto"/>
      </w:divBdr>
    </w:div>
    <w:div w:id="2011635303">
      <w:bodyDiv w:val="1"/>
      <w:marLeft w:val="0"/>
      <w:marRight w:val="0"/>
      <w:marTop w:val="0"/>
      <w:marBottom w:val="0"/>
      <w:divBdr>
        <w:top w:val="none" w:sz="0" w:space="0" w:color="auto"/>
        <w:left w:val="none" w:sz="0" w:space="0" w:color="auto"/>
        <w:bottom w:val="none" w:sz="0" w:space="0" w:color="auto"/>
        <w:right w:val="none" w:sz="0" w:space="0" w:color="auto"/>
      </w:divBdr>
    </w:div>
    <w:div w:id="2013874665">
      <w:bodyDiv w:val="1"/>
      <w:marLeft w:val="0"/>
      <w:marRight w:val="0"/>
      <w:marTop w:val="0"/>
      <w:marBottom w:val="0"/>
      <w:divBdr>
        <w:top w:val="none" w:sz="0" w:space="0" w:color="auto"/>
        <w:left w:val="none" w:sz="0" w:space="0" w:color="auto"/>
        <w:bottom w:val="none" w:sz="0" w:space="0" w:color="auto"/>
        <w:right w:val="none" w:sz="0" w:space="0" w:color="auto"/>
      </w:divBdr>
    </w:div>
    <w:div w:id="2014334544">
      <w:bodyDiv w:val="1"/>
      <w:marLeft w:val="0"/>
      <w:marRight w:val="0"/>
      <w:marTop w:val="0"/>
      <w:marBottom w:val="0"/>
      <w:divBdr>
        <w:top w:val="none" w:sz="0" w:space="0" w:color="auto"/>
        <w:left w:val="none" w:sz="0" w:space="0" w:color="auto"/>
        <w:bottom w:val="none" w:sz="0" w:space="0" w:color="auto"/>
        <w:right w:val="none" w:sz="0" w:space="0" w:color="auto"/>
      </w:divBdr>
    </w:div>
    <w:div w:id="2014986996">
      <w:bodyDiv w:val="1"/>
      <w:marLeft w:val="0"/>
      <w:marRight w:val="0"/>
      <w:marTop w:val="0"/>
      <w:marBottom w:val="0"/>
      <w:divBdr>
        <w:top w:val="none" w:sz="0" w:space="0" w:color="auto"/>
        <w:left w:val="none" w:sz="0" w:space="0" w:color="auto"/>
        <w:bottom w:val="none" w:sz="0" w:space="0" w:color="auto"/>
        <w:right w:val="none" w:sz="0" w:space="0" w:color="auto"/>
      </w:divBdr>
    </w:div>
    <w:div w:id="2017657042">
      <w:bodyDiv w:val="1"/>
      <w:marLeft w:val="0"/>
      <w:marRight w:val="0"/>
      <w:marTop w:val="0"/>
      <w:marBottom w:val="0"/>
      <w:divBdr>
        <w:top w:val="none" w:sz="0" w:space="0" w:color="auto"/>
        <w:left w:val="none" w:sz="0" w:space="0" w:color="auto"/>
        <w:bottom w:val="none" w:sz="0" w:space="0" w:color="auto"/>
        <w:right w:val="none" w:sz="0" w:space="0" w:color="auto"/>
      </w:divBdr>
    </w:div>
    <w:div w:id="2018001568">
      <w:bodyDiv w:val="1"/>
      <w:marLeft w:val="0"/>
      <w:marRight w:val="0"/>
      <w:marTop w:val="0"/>
      <w:marBottom w:val="0"/>
      <w:divBdr>
        <w:top w:val="none" w:sz="0" w:space="0" w:color="auto"/>
        <w:left w:val="none" w:sz="0" w:space="0" w:color="auto"/>
        <w:bottom w:val="none" w:sz="0" w:space="0" w:color="auto"/>
        <w:right w:val="none" w:sz="0" w:space="0" w:color="auto"/>
      </w:divBdr>
    </w:div>
    <w:div w:id="2018540054">
      <w:bodyDiv w:val="1"/>
      <w:marLeft w:val="0"/>
      <w:marRight w:val="0"/>
      <w:marTop w:val="0"/>
      <w:marBottom w:val="0"/>
      <w:divBdr>
        <w:top w:val="none" w:sz="0" w:space="0" w:color="auto"/>
        <w:left w:val="none" w:sz="0" w:space="0" w:color="auto"/>
        <w:bottom w:val="none" w:sz="0" w:space="0" w:color="auto"/>
        <w:right w:val="none" w:sz="0" w:space="0" w:color="auto"/>
      </w:divBdr>
    </w:div>
    <w:div w:id="2018925655">
      <w:bodyDiv w:val="1"/>
      <w:marLeft w:val="0"/>
      <w:marRight w:val="0"/>
      <w:marTop w:val="0"/>
      <w:marBottom w:val="0"/>
      <w:divBdr>
        <w:top w:val="none" w:sz="0" w:space="0" w:color="auto"/>
        <w:left w:val="none" w:sz="0" w:space="0" w:color="auto"/>
        <w:bottom w:val="none" w:sz="0" w:space="0" w:color="auto"/>
        <w:right w:val="none" w:sz="0" w:space="0" w:color="auto"/>
      </w:divBdr>
    </w:div>
    <w:div w:id="2019187982">
      <w:bodyDiv w:val="1"/>
      <w:marLeft w:val="0"/>
      <w:marRight w:val="0"/>
      <w:marTop w:val="0"/>
      <w:marBottom w:val="0"/>
      <w:divBdr>
        <w:top w:val="none" w:sz="0" w:space="0" w:color="auto"/>
        <w:left w:val="none" w:sz="0" w:space="0" w:color="auto"/>
        <w:bottom w:val="none" w:sz="0" w:space="0" w:color="auto"/>
        <w:right w:val="none" w:sz="0" w:space="0" w:color="auto"/>
      </w:divBdr>
    </w:div>
    <w:div w:id="2019192208">
      <w:bodyDiv w:val="1"/>
      <w:marLeft w:val="0"/>
      <w:marRight w:val="0"/>
      <w:marTop w:val="0"/>
      <w:marBottom w:val="0"/>
      <w:divBdr>
        <w:top w:val="none" w:sz="0" w:space="0" w:color="auto"/>
        <w:left w:val="none" w:sz="0" w:space="0" w:color="auto"/>
        <w:bottom w:val="none" w:sz="0" w:space="0" w:color="auto"/>
        <w:right w:val="none" w:sz="0" w:space="0" w:color="auto"/>
      </w:divBdr>
    </w:div>
    <w:div w:id="2020543673">
      <w:bodyDiv w:val="1"/>
      <w:marLeft w:val="0"/>
      <w:marRight w:val="0"/>
      <w:marTop w:val="0"/>
      <w:marBottom w:val="0"/>
      <w:divBdr>
        <w:top w:val="none" w:sz="0" w:space="0" w:color="auto"/>
        <w:left w:val="none" w:sz="0" w:space="0" w:color="auto"/>
        <w:bottom w:val="none" w:sz="0" w:space="0" w:color="auto"/>
        <w:right w:val="none" w:sz="0" w:space="0" w:color="auto"/>
      </w:divBdr>
    </w:div>
    <w:div w:id="2021424764">
      <w:bodyDiv w:val="1"/>
      <w:marLeft w:val="0"/>
      <w:marRight w:val="0"/>
      <w:marTop w:val="0"/>
      <w:marBottom w:val="0"/>
      <w:divBdr>
        <w:top w:val="none" w:sz="0" w:space="0" w:color="auto"/>
        <w:left w:val="none" w:sz="0" w:space="0" w:color="auto"/>
        <w:bottom w:val="none" w:sz="0" w:space="0" w:color="auto"/>
        <w:right w:val="none" w:sz="0" w:space="0" w:color="auto"/>
      </w:divBdr>
    </w:div>
    <w:div w:id="2021928824">
      <w:bodyDiv w:val="1"/>
      <w:marLeft w:val="0"/>
      <w:marRight w:val="0"/>
      <w:marTop w:val="0"/>
      <w:marBottom w:val="0"/>
      <w:divBdr>
        <w:top w:val="none" w:sz="0" w:space="0" w:color="auto"/>
        <w:left w:val="none" w:sz="0" w:space="0" w:color="auto"/>
        <w:bottom w:val="none" w:sz="0" w:space="0" w:color="auto"/>
        <w:right w:val="none" w:sz="0" w:space="0" w:color="auto"/>
      </w:divBdr>
    </w:div>
    <w:div w:id="2022391283">
      <w:bodyDiv w:val="1"/>
      <w:marLeft w:val="0"/>
      <w:marRight w:val="0"/>
      <w:marTop w:val="0"/>
      <w:marBottom w:val="0"/>
      <w:divBdr>
        <w:top w:val="none" w:sz="0" w:space="0" w:color="auto"/>
        <w:left w:val="none" w:sz="0" w:space="0" w:color="auto"/>
        <w:bottom w:val="none" w:sz="0" w:space="0" w:color="auto"/>
        <w:right w:val="none" w:sz="0" w:space="0" w:color="auto"/>
      </w:divBdr>
    </w:div>
    <w:div w:id="2023049489">
      <w:bodyDiv w:val="1"/>
      <w:marLeft w:val="0"/>
      <w:marRight w:val="0"/>
      <w:marTop w:val="0"/>
      <w:marBottom w:val="0"/>
      <w:divBdr>
        <w:top w:val="none" w:sz="0" w:space="0" w:color="auto"/>
        <w:left w:val="none" w:sz="0" w:space="0" w:color="auto"/>
        <w:bottom w:val="none" w:sz="0" w:space="0" w:color="auto"/>
        <w:right w:val="none" w:sz="0" w:space="0" w:color="auto"/>
      </w:divBdr>
    </w:div>
    <w:div w:id="2023316558">
      <w:bodyDiv w:val="1"/>
      <w:marLeft w:val="0"/>
      <w:marRight w:val="0"/>
      <w:marTop w:val="0"/>
      <w:marBottom w:val="0"/>
      <w:divBdr>
        <w:top w:val="none" w:sz="0" w:space="0" w:color="auto"/>
        <w:left w:val="none" w:sz="0" w:space="0" w:color="auto"/>
        <w:bottom w:val="none" w:sz="0" w:space="0" w:color="auto"/>
        <w:right w:val="none" w:sz="0" w:space="0" w:color="auto"/>
      </w:divBdr>
    </w:div>
    <w:div w:id="2024014747">
      <w:bodyDiv w:val="1"/>
      <w:marLeft w:val="0"/>
      <w:marRight w:val="0"/>
      <w:marTop w:val="0"/>
      <w:marBottom w:val="0"/>
      <w:divBdr>
        <w:top w:val="none" w:sz="0" w:space="0" w:color="auto"/>
        <w:left w:val="none" w:sz="0" w:space="0" w:color="auto"/>
        <w:bottom w:val="none" w:sz="0" w:space="0" w:color="auto"/>
        <w:right w:val="none" w:sz="0" w:space="0" w:color="auto"/>
      </w:divBdr>
    </w:div>
    <w:div w:id="2024473887">
      <w:bodyDiv w:val="1"/>
      <w:marLeft w:val="0"/>
      <w:marRight w:val="0"/>
      <w:marTop w:val="0"/>
      <w:marBottom w:val="0"/>
      <w:divBdr>
        <w:top w:val="none" w:sz="0" w:space="0" w:color="auto"/>
        <w:left w:val="none" w:sz="0" w:space="0" w:color="auto"/>
        <w:bottom w:val="none" w:sz="0" w:space="0" w:color="auto"/>
        <w:right w:val="none" w:sz="0" w:space="0" w:color="auto"/>
      </w:divBdr>
    </w:div>
    <w:div w:id="2027831726">
      <w:bodyDiv w:val="1"/>
      <w:marLeft w:val="0"/>
      <w:marRight w:val="0"/>
      <w:marTop w:val="0"/>
      <w:marBottom w:val="0"/>
      <w:divBdr>
        <w:top w:val="none" w:sz="0" w:space="0" w:color="auto"/>
        <w:left w:val="none" w:sz="0" w:space="0" w:color="auto"/>
        <w:bottom w:val="none" w:sz="0" w:space="0" w:color="auto"/>
        <w:right w:val="none" w:sz="0" w:space="0" w:color="auto"/>
      </w:divBdr>
    </w:div>
    <w:div w:id="2028024280">
      <w:bodyDiv w:val="1"/>
      <w:marLeft w:val="0"/>
      <w:marRight w:val="0"/>
      <w:marTop w:val="0"/>
      <w:marBottom w:val="0"/>
      <w:divBdr>
        <w:top w:val="none" w:sz="0" w:space="0" w:color="auto"/>
        <w:left w:val="none" w:sz="0" w:space="0" w:color="auto"/>
        <w:bottom w:val="none" w:sz="0" w:space="0" w:color="auto"/>
        <w:right w:val="none" w:sz="0" w:space="0" w:color="auto"/>
      </w:divBdr>
    </w:div>
    <w:div w:id="2033413372">
      <w:bodyDiv w:val="1"/>
      <w:marLeft w:val="0"/>
      <w:marRight w:val="0"/>
      <w:marTop w:val="0"/>
      <w:marBottom w:val="0"/>
      <w:divBdr>
        <w:top w:val="none" w:sz="0" w:space="0" w:color="auto"/>
        <w:left w:val="none" w:sz="0" w:space="0" w:color="auto"/>
        <w:bottom w:val="none" w:sz="0" w:space="0" w:color="auto"/>
        <w:right w:val="none" w:sz="0" w:space="0" w:color="auto"/>
      </w:divBdr>
    </w:div>
    <w:div w:id="2034723329">
      <w:bodyDiv w:val="1"/>
      <w:marLeft w:val="0"/>
      <w:marRight w:val="0"/>
      <w:marTop w:val="0"/>
      <w:marBottom w:val="0"/>
      <w:divBdr>
        <w:top w:val="none" w:sz="0" w:space="0" w:color="auto"/>
        <w:left w:val="none" w:sz="0" w:space="0" w:color="auto"/>
        <w:bottom w:val="none" w:sz="0" w:space="0" w:color="auto"/>
        <w:right w:val="none" w:sz="0" w:space="0" w:color="auto"/>
      </w:divBdr>
    </w:div>
    <w:div w:id="2035224262">
      <w:bodyDiv w:val="1"/>
      <w:marLeft w:val="0"/>
      <w:marRight w:val="0"/>
      <w:marTop w:val="0"/>
      <w:marBottom w:val="0"/>
      <w:divBdr>
        <w:top w:val="none" w:sz="0" w:space="0" w:color="auto"/>
        <w:left w:val="none" w:sz="0" w:space="0" w:color="auto"/>
        <w:bottom w:val="none" w:sz="0" w:space="0" w:color="auto"/>
        <w:right w:val="none" w:sz="0" w:space="0" w:color="auto"/>
      </w:divBdr>
    </w:div>
    <w:div w:id="2037073234">
      <w:bodyDiv w:val="1"/>
      <w:marLeft w:val="0"/>
      <w:marRight w:val="0"/>
      <w:marTop w:val="0"/>
      <w:marBottom w:val="0"/>
      <w:divBdr>
        <w:top w:val="none" w:sz="0" w:space="0" w:color="auto"/>
        <w:left w:val="none" w:sz="0" w:space="0" w:color="auto"/>
        <w:bottom w:val="none" w:sz="0" w:space="0" w:color="auto"/>
        <w:right w:val="none" w:sz="0" w:space="0" w:color="auto"/>
      </w:divBdr>
    </w:div>
    <w:div w:id="2037389362">
      <w:bodyDiv w:val="1"/>
      <w:marLeft w:val="0"/>
      <w:marRight w:val="0"/>
      <w:marTop w:val="0"/>
      <w:marBottom w:val="0"/>
      <w:divBdr>
        <w:top w:val="none" w:sz="0" w:space="0" w:color="auto"/>
        <w:left w:val="none" w:sz="0" w:space="0" w:color="auto"/>
        <w:bottom w:val="none" w:sz="0" w:space="0" w:color="auto"/>
        <w:right w:val="none" w:sz="0" w:space="0" w:color="auto"/>
      </w:divBdr>
    </w:div>
    <w:div w:id="2038696954">
      <w:bodyDiv w:val="1"/>
      <w:marLeft w:val="0"/>
      <w:marRight w:val="0"/>
      <w:marTop w:val="0"/>
      <w:marBottom w:val="0"/>
      <w:divBdr>
        <w:top w:val="none" w:sz="0" w:space="0" w:color="auto"/>
        <w:left w:val="none" w:sz="0" w:space="0" w:color="auto"/>
        <w:bottom w:val="none" w:sz="0" w:space="0" w:color="auto"/>
        <w:right w:val="none" w:sz="0" w:space="0" w:color="auto"/>
      </w:divBdr>
    </w:div>
    <w:div w:id="2038698563">
      <w:bodyDiv w:val="1"/>
      <w:marLeft w:val="0"/>
      <w:marRight w:val="0"/>
      <w:marTop w:val="0"/>
      <w:marBottom w:val="0"/>
      <w:divBdr>
        <w:top w:val="none" w:sz="0" w:space="0" w:color="auto"/>
        <w:left w:val="none" w:sz="0" w:space="0" w:color="auto"/>
        <w:bottom w:val="none" w:sz="0" w:space="0" w:color="auto"/>
        <w:right w:val="none" w:sz="0" w:space="0" w:color="auto"/>
      </w:divBdr>
    </w:div>
    <w:div w:id="2041126104">
      <w:bodyDiv w:val="1"/>
      <w:marLeft w:val="0"/>
      <w:marRight w:val="0"/>
      <w:marTop w:val="0"/>
      <w:marBottom w:val="0"/>
      <w:divBdr>
        <w:top w:val="none" w:sz="0" w:space="0" w:color="auto"/>
        <w:left w:val="none" w:sz="0" w:space="0" w:color="auto"/>
        <w:bottom w:val="none" w:sz="0" w:space="0" w:color="auto"/>
        <w:right w:val="none" w:sz="0" w:space="0" w:color="auto"/>
      </w:divBdr>
    </w:div>
    <w:div w:id="2044398154">
      <w:bodyDiv w:val="1"/>
      <w:marLeft w:val="0"/>
      <w:marRight w:val="0"/>
      <w:marTop w:val="0"/>
      <w:marBottom w:val="0"/>
      <w:divBdr>
        <w:top w:val="none" w:sz="0" w:space="0" w:color="auto"/>
        <w:left w:val="none" w:sz="0" w:space="0" w:color="auto"/>
        <w:bottom w:val="none" w:sz="0" w:space="0" w:color="auto"/>
        <w:right w:val="none" w:sz="0" w:space="0" w:color="auto"/>
      </w:divBdr>
    </w:div>
    <w:div w:id="2048753331">
      <w:bodyDiv w:val="1"/>
      <w:marLeft w:val="0"/>
      <w:marRight w:val="0"/>
      <w:marTop w:val="0"/>
      <w:marBottom w:val="0"/>
      <w:divBdr>
        <w:top w:val="none" w:sz="0" w:space="0" w:color="auto"/>
        <w:left w:val="none" w:sz="0" w:space="0" w:color="auto"/>
        <w:bottom w:val="none" w:sz="0" w:space="0" w:color="auto"/>
        <w:right w:val="none" w:sz="0" w:space="0" w:color="auto"/>
      </w:divBdr>
    </w:div>
    <w:div w:id="2051030594">
      <w:bodyDiv w:val="1"/>
      <w:marLeft w:val="0"/>
      <w:marRight w:val="0"/>
      <w:marTop w:val="0"/>
      <w:marBottom w:val="0"/>
      <w:divBdr>
        <w:top w:val="none" w:sz="0" w:space="0" w:color="auto"/>
        <w:left w:val="none" w:sz="0" w:space="0" w:color="auto"/>
        <w:bottom w:val="none" w:sz="0" w:space="0" w:color="auto"/>
        <w:right w:val="none" w:sz="0" w:space="0" w:color="auto"/>
      </w:divBdr>
    </w:div>
    <w:div w:id="2051562839">
      <w:bodyDiv w:val="1"/>
      <w:marLeft w:val="0"/>
      <w:marRight w:val="0"/>
      <w:marTop w:val="0"/>
      <w:marBottom w:val="0"/>
      <w:divBdr>
        <w:top w:val="none" w:sz="0" w:space="0" w:color="auto"/>
        <w:left w:val="none" w:sz="0" w:space="0" w:color="auto"/>
        <w:bottom w:val="none" w:sz="0" w:space="0" w:color="auto"/>
        <w:right w:val="none" w:sz="0" w:space="0" w:color="auto"/>
      </w:divBdr>
    </w:div>
    <w:div w:id="2053075817">
      <w:bodyDiv w:val="1"/>
      <w:marLeft w:val="0"/>
      <w:marRight w:val="0"/>
      <w:marTop w:val="0"/>
      <w:marBottom w:val="0"/>
      <w:divBdr>
        <w:top w:val="none" w:sz="0" w:space="0" w:color="auto"/>
        <w:left w:val="none" w:sz="0" w:space="0" w:color="auto"/>
        <w:bottom w:val="none" w:sz="0" w:space="0" w:color="auto"/>
        <w:right w:val="none" w:sz="0" w:space="0" w:color="auto"/>
      </w:divBdr>
    </w:div>
    <w:div w:id="2054113818">
      <w:bodyDiv w:val="1"/>
      <w:marLeft w:val="0"/>
      <w:marRight w:val="0"/>
      <w:marTop w:val="0"/>
      <w:marBottom w:val="0"/>
      <w:divBdr>
        <w:top w:val="none" w:sz="0" w:space="0" w:color="auto"/>
        <w:left w:val="none" w:sz="0" w:space="0" w:color="auto"/>
        <w:bottom w:val="none" w:sz="0" w:space="0" w:color="auto"/>
        <w:right w:val="none" w:sz="0" w:space="0" w:color="auto"/>
      </w:divBdr>
    </w:div>
    <w:div w:id="2055032465">
      <w:bodyDiv w:val="1"/>
      <w:marLeft w:val="0"/>
      <w:marRight w:val="0"/>
      <w:marTop w:val="0"/>
      <w:marBottom w:val="0"/>
      <w:divBdr>
        <w:top w:val="none" w:sz="0" w:space="0" w:color="auto"/>
        <w:left w:val="none" w:sz="0" w:space="0" w:color="auto"/>
        <w:bottom w:val="none" w:sz="0" w:space="0" w:color="auto"/>
        <w:right w:val="none" w:sz="0" w:space="0" w:color="auto"/>
      </w:divBdr>
    </w:div>
    <w:div w:id="2055540295">
      <w:bodyDiv w:val="1"/>
      <w:marLeft w:val="0"/>
      <w:marRight w:val="0"/>
      <w:marTop w:val="0"/>
      <w:marBottom w:val="0"/>
      <w:divBdr>
        <w:top w:val="none" w:sz="0" w:space="0" w:color="auto"/>
        <w:left w:val="none" w:sz="0" w:space="0" w:color="auto"/>
        <w:bottom w:val="none" w:sz="0" w:space="0" w:color="auto"/>
        <w:right w:val="none" w:sz="0" w:space="0" w:color="auto"/>
      </w:divBdr>
    </w:div>
    <w:div w:id="2056000639">
      <w:bodyDiv w:val="1"/>
      <w:marLeft w:val="0"/>
      <w:marRight w:val="0"/>
      <w:marTop w:val="0"/>
      <w:marBottom w:val="0"/>
      <w:divBdr>
        <w:top w:val="none" w:sz="0" w:space="0" w:color="auto"/>
        <w:left w:val="none" w:sz="0" w:space="0" w:color="auto"/>
        <w:bottom w:val="none" w:sz="0" w:space="0" w:color="auto"/>
        <w:right w:val="none" w:sz="0" w:space="0" w:color="auto"/>
      </w:divBdr>
    </w:div>
    <w:div w:id="2060669957">
      <w:bodyDiv w:val="1"/>
      <w:marLeft w:val="0"/>
      <w:marRight w:val="0"/>
      <w:marTop w:val="0"/>
      <w:marBottom w:val="0"/>
      <w:divBdr>
        <w:top w:val="none" w:sz="0" w:space="0" w:color="auto"/>
        <w:left w:val="none" w:sz="0" w:space="0" w:color="auto"/>
        <w:bottom w:val="none" w:sz="0" w:space="0" w:color="auto"/>
        <w:right w:val="none" w:sz="0" w:space="0" w:color="auto"/>
      </w:divBdr>
    </w:div>
    <w:div w:id="2063093566">
      <w:bodyDiv w:val="1"/>
      <w:marLeft w:val="0"/>
      <w:marRight w:val="0"/>
      <w:marTop w:val="0"/>
      <w:marBottom w:val="0"/>
      <w:divBdr>
        <w:top w:val="none" w:sz="0" w:space="0" w:color="auto"/>
        <w:left w:val="none" w:sz="0" w:space="0" w:color="auto"/>
        <w:bottom w:val="none" w:sz="0" w:space="0" w:color="auto"/>
        <w:right w:val="none" w:sz="0" w:space="0" w:color="auto"/>
      </w:divBdr>
    </w:div>
    <w:div w:id="2064983016">
      <w:bodyDiv w:val="1"/>
      <w:marLeft w:val="0"/>
      <w:marRight w:val="0"/>
      <w:marTop w:val="0"/>
      <w:marBottom w:val="0"/>
      <w:divBdr>
        <w:top w:val="none" w:sz="0" w:space="0" w:color="auto"/>
        <w:left w:val="none" w:sz="0" w:space="0" w:color="auto"/>
        <w:bottom w:val="none" w:sz="0" w:space="0" w:color="auto"/>
        <w:right w:val="none" w:sz="0" w:space="0" w:color="auto"/>
      </w:divBdr>
    </w:div>
    <w:div w:id="2065788430">
      <w:bodyDiv w:val="1"/>
      <w:marLeft w:val="0"/>
      <w:marRight w:val="0"/>
      <w:marTop w:val="0"/>
      <w:marBottom w:val="0"/>
      <w:divBdr>
        <w:top w:val="none" w:sz="0" w:space="0" w:color="auto"/>
        <w:left w:val="none" w:sz="0" w:space="0" w:color="auto"/>
        <w:bottom w:val="none" w:sz="0" w:space="0" w:color="auto"/>
        <w:right w:val="none" w:sz="0" w:space="0" w:color="auto"/>
      </w:divBdr>
    </w:div>
    <w:div w:id="2066834343">
      <w:bodyDiv w:val="1"/>
      <w:marLeft w:val="0"/>
      <w:marRight w:val="0"/>
      <w:marTop w:val="0"/>
      <w:marBottom w:val="0"/>
      <w:divBdr>
        <w:top w:val="none" w:sz="0" w:space="0" w:color="auto"/>
        <w:left w:val="none" w:sz="0" w:space="0" w:color="auto"/>
        <w:bottom w:val="none" w:sz="0" w:space="0" w:color="auto"/>
        <w:right w:val="none" w:sz="0" w:space="0" w:color="auto"/>
      </w:divBdr>
    </w:div>
    <w:div w:id="2069111113">
      <w:bodyDiv w:val="1"/>
      <w:marLeft w:val="0"/>
      <w:marRight w:val="0"/>
      <w:marTop w:val="0"/>
      <w:marBottom w:val="0"/>
      <w:divBdr>
        <w:top w:val="none" w:sz="0" w:space="0" w:color="auto"/>
        <w:left w:val="none" w:sz="0" w:space="0" w:color="auto"/>
        <w:bottom w:val="none" w:sz="0" w:space="0" w:color="auto"/>
        <w:right w:val="none" w:sz="0" w:space="0" w:color="auto"/>
      </w:divBdr>
    </w:div>
    <w:div w:id="2071347718">
      <w:bodyDiv w:val="1"/>
      <w:marLeft w:val="0"/>
      <w:marRight w:val="0"/>
      <w:marTop w:val="0"/>
      <w:marBottom w:val="0"/>
      <w:divBdr>
        <w:top w:val="none" w:sz="0" w:space="0" w:color="auto"/>
        <w:left w:val="none" w:sz="0" w:space="0" w:color="auto"/>
        <w:bottom w:val="none" w:sz="0" w:space="0" w:color="auto"/>
        <w:right w:val="none" w:sz="0" w:space="0" w:color="auto"/>
      </w:divBdr>
    </w:div>
    <w:div w:id="2073116877">
      <w:bodyDiv w:val="1"/>
      <w:marLeft w:val="0"/>
      <w:marRight w:val="0"/>
      <w:marTop w:val="0"/>
      <w:marBottom w:val="0"/>
      <w:divBdr>
        <w:top w:val="none" w:sz="0" w:space="0" w:color="auto"/>
        <w:left w:val="none" w:sz="0" w:space="0" w:color="auto"/>
        <w:bottom w:val="none" w:sz="0" w:space="0" w:color="auto"/>
        <w:right w:val="none" w:sz="0" w:space="0" w:color="auto"/>
      </w:divBdr>
    </w:div>
    <w:div w:id="2073578843">
      <w:bodyDiv w:val="1"/>
      <w:marLeft w:val="0"/>
      <w:marRight w:val="0"/>
      <w:marTop w:val="0"/>
      <w:marBottom w:val="0"/>
      <w:divBdr>
        <w:top w:val="none" w:sz="0" w:space="0" w:color="auto"/>
        <w:left w:val="none" w:sz="0" w:space="0" w:color="auto"/>
        <w:bottom w:val="none" w:sz="0" w:space="0" w:color="auto"/>
        <w:right w:val="none" w:sz="0" w:space="0" w:color="auto"/>
      </w:divBdr>
    </w:div>
    <w:div w:id="2074040918">
      <w:bodyDiv w:val="1"/>
      <w:marLeft w:val="0"/>
      <w:marRight w:val="0"/>
      <w:marTop w:val="0"/>
      <w:marBottom w:val="0"/>
      <w:divBdr>
        <w:top w:val="none" w:sz="0" w:space="0" w:color="auto"/>
        <w:left w:val="none" w:sz="0" w:space="0" w:color="auto"/>
        <w:bottom w:val="none" w:sz="0" w:space="0" w:color="auto"/>
        <w:right w:val="none" w:sz="0" w:space="0" w:color="auto"/>
      </w:divBdr>
    </w:div>
    <w:div w:id="2074815954">
      <w:bodyDiv w:val="1"/>
      <w:marLeft w:val="0"/>
      <w:marRight w:val="0"/>
      <w:marTop w:val="0"/>
      <w:marBottom w:val="0"/>
      <w:divBdr>
        <w:top w:val="none" w:sz="0" w:space="0" w:color="auto"/>
        <w:left w:val="none" w:sz="0" w:space="0" w:color="auto"/>
        <w:bottom w:val="none" w:sz="0" w:space="0" w:color="auto"/>
        <w:right w:val="none" w:sz="0" w:space="0" w:color="auto"/>
      </w:divBdr>
    </w:div>
    <w:div w:id="2078048069">
      <w:bodyDiv w:val="1"/>
      <w:marLeft w:val="0"/>
      <w:marRight w:val="0"/>
      <w:marTop w:val="0"/>
      <w:marBottom w:val="0"/>
      <w:divBdr>
        <w:top w:val="none" w:sz="0" w:space="0" w:color="auto"/>
        <w:left w:val="none" w:sz="0" w:space="0" w:color="auto"/>
        <w:bottom w:val="none" w:sz="0" w:space="0" w:color="auto"/>
        <w:right w:val="none" w:sz="0" w:space="0" w:color="auto"/>
      </w:divBdr>
    </w:div>
    <w:div w:id="2078474814">
      <w:bodyDiv w:val="1"/>
      <w:marLeft w:val="0"/>
      <w:marRight w:val="0"/>
      <w:marTop w:val="0"/>
      <w:marBottom w:val="0"/>
      <w:divBdr>
        <w:top w:val="none" w:sz="0" w:space="0" w:color="auto"/>
        <w:left w:val="none" w:sz="0" w:space="0" w:color="auto"/>
        <w:bottom w:val="none" w:sz="0" w:space="0" w:color="auto"/>
        <w:right w:val="none" w:sz="0" w:space="0" w:color="auto"/>
      </w:divBdr>
    </w:div>
    <w:div w:id="2078935208">
      <w:bodyDiv w:val="1"/>
      <w:marLeft w:val="0"/>
      <w:marRight w:val="0"/>
      <w:marTop w:val="0"/>
      <w:marBottom w:val="0"/>
      <w:divBdr>
        <w:top w:val="none" w:sz="0" w:space="0" w:color="auto"/>
        <w:left w:val="none" w:sz="0" w:space="0" w:color="auto"/>
        <w:bottom w:val="none" w:sz="0" w:space="0" w:color="auto"/>
        <w:right w:val="none" w:sz="0" w:space="0" w:color="auto"/>
      </w:divBdr>
    </w:div>
    <w:div w:id="2079353772">
      <w:bodyDiv w:val="1"/>
      <w:marLeft w:val="0"/>
      <w:marRight w:val="0"/>
      <w:marTop w:val="0"/>
      <w:marBottom w:val="0"/>
      <w:divBdr>
        <w:top w:val="none" w:sz="0" w:space="0" w:color="auto"/>
        <w:left w:val="none" w:sz="0" w:space="0" w:color="auto"/>
        <w:bottom w:val="none" w:sz="0" w:space="0" w:color="auto"/>
        <w:right w:val="none" w:sz="0" w:space="0" w:color="auto"/>
      </w:divBdr>
    </w:div>
    <w:div w:id="2080639294">
      <w:bodyDiv w:val="1"/>
      <w:marLeft w:val="0"/>
      <w:marRight w:val="0"/>
      <w:marTop w:val="0"/>
      <w:marBottom w:val="0"/>
      <w:divBdr>
        <w:top w:val="none" w:sz="0" w:space="0" w:color="auto"/>
        <w:left w:val="none" w:sz="0" w:space="0" w:color="auto"/>
        <w:bottom w:val="none" w:sz="0" w:space="0" w:color="auto"/>
        <w:right w:val="none" w:sz="0" w:space="0" w:color="auto"/>
      </w:divBdr>
    </w:div>
    <w:div w:id="2080980342">
      <w:bodyDiv w:val="1"/>
      <w:marLeft w:val="0"/>
      <w:marRight w:val="0"/>
      <w:marTop w:val="0"/>
      <w:marBottom w:val="0"/>
      <w:divBdr>
        <w:top w:val="none" w:sz="0" w:space="0" w:color="auto"/>
        <w:left w:val="none" w:sz="0" w:space="0" w:color="auto"/>
        <w:bottom w:val="none" w:sz="0" w:space="0" w:color="auto"/>
        <w:right w:val="none" w:sz="0" w:space="0" w:color="auto"/>
      </w:divBdr>
    </w:div>
    <w:div w:id="2081753767">
      <w:bodyDiv w:val="1"/>
      <w:marLeft w:val="0"/>
      <w:marRight w:val="0"/>
      <w:marTop w:val="0"/>
      <w:marBottom w:val="0"/>
      <w:divBdr>
        <w:top w:val="none" w:sz="0" w:space="0" w:color="auto"/>
        <w:left w:val="none" w:sz="0" w:space="0" w:color="auto"/>
        <w:bottom w:val="none" w:sz="0" w:space="0" w:color="auto"/>
        <w:right w:val="none" w:sz="0" w:space="0" w:color="auto"/>
      </w:divBdr>
    </w:div>
    <w:div w:id="2081901981">
      <w:bodyDiv w:val="1"/>
      <w:marLeft w:val="0"/>
      <w:marRight w:val="0"/>
      <w:marTop w:val="0"/>
      <w:marBottom w:val="0"/>
      <w:divBdr>
        <w:top w:val="none" w:sz="0" w:space="0" w:color="auto"/>
        <w:left w:val="none" w:sz="0" w:space="0" w:color="auto"/>
        <w:bottom w:val="none" w:sz="0" w:space="0" w:color="auto"/>
        <w:right w:val="none" w:sz="0" w:space="0" w:color="auto"/>
      </w:divBdr>
    </w:div>
    <w:div w:id="2082605799">
      <w:bodyDiv w:val="1"/>
      <w:marLeft w:val="0"/>
      <w:marRight w:val="0"/>
      <w:marTop w:val="0"/>
      <w:marBottom w:val="0"/>
      <w:divBdr>
        <w:top w:val="none" w:sz="0" w:space="0" w:color="auto"/>
        <w:left w:val="none" w:sz="0" w:space="0" w:color="auto"/>
        <w:bottom w:val="none" w:sz="0" w:space="0" w:color="auto"/>
        <w:right w:val="none" w:sz="0" w:space="0" w:color="auto"/>
      </w:divBdr>
    </w:div>
    <w:div w:id="2084133175">
      <w:bodyDiv w:val="1"/>
      <w:marLeft w:val="0"/>
      <w:marRight w:val="0"/>
      <w:marTop w:val="0"/>
      <w:marBottom w:val="0"/>
      <w:divBdr>
        <w:top w:val="none" w:sz="0" w:space="0" w:color="auto"/>
        <w:left w:val="none" w:sz="0" w:space="0" w:color="auto"/>
        <w:bottom w:val="none" w:sz="0" w:space="0" w:color="auto"/>
        <w:right w:val="none" w:sz="0" w:space="0" w:color="auto"/>
      </w:divBdr>
    </w:div>
    <w:div w:id="2085059602">
      <w:bodyDiv w:val="1"/>
      <w:marLeft w:val="0"/>
      <w:marRight w:val="0"/>
      <w:marTop w:val="0"/>
      <w:marBottom w:val="0"/>
      <w:divBdr>
        <w:top w:val="none" w:sz="0" w:space="0" w:color="auto"/>
        <w:left w:val="none" w:sz="0" w:space="0" w:color="auto"/>
        <w:bottom w:val="none" w:sz="0" w:space="0" w:color="auto"/>
        <w:right w:val="none" w:sz="0" w:space="0" w:color="auto"/>
      </w:divBdr>
    </w:div>
    <w:div w:id="2088768935">
      <w:bodyDiv w:val="1"/>
      <w:marLeft w:val="0"/>
      <w:marRight w:val="0"/>
      <w:marTop w:val="0"/>
      <w:marBottom w:val="0"/>
      <w:divBdr>
        <w:top w:val="none" w:sz="0" w:space="0" w:color="auto"/>
        <w:left w:val="none" w:sz="0" w:space="0" w:color="auto"/>
        <w:bottom w:val="none" w:sz="0" w:space="0" w:color="auto"/>
        <w:right w:val="none" w:sz="0" w:space="0" w:color="auto"/>
      </w:divBdr>
    </w:div>
    <w:div w:id="2089380679">
      <w:bodyDiv w:val="1"/>
      <w:marLeft w:val="0"/>
      <w:marRight w:val="0"/>
      <w:marTop w:val="0"/>
      <w:marBottom w:val="0"/>
      <w:divBdr>
        <w:top w:val="none" w:sz="0" w:space="0" w:color="auto"/>
        <w:left w:val="none" w:sz="0" w:space="0" w:color="auto"/>
        <w:bottom w:val="none" w:sz="0" w:space="0" w:color="auto"/>
        <w:right w:val="none" w:sz="0" w:space="0" w:color="auto"/>
      </w:divBdr>
    </w:div>
    <w:div w:id="2090418268">
      <w:bodyDiv w:val="1"/>
      <w:marLeft w:val="0"/>
      <w:marRight w:val="0"/>
      <w:marTop w:val="0"/>
      <w:marBottom w:val="0"/>
      <w:divBdr>
        <w:top w:val="none" w:sz="0" w:space="0" w:color="auto"/>
        <w:left w:val="none" w:sz="0" w:space="0" w:color="auto"/>
        <w:bottom w:val="none" w:sz="0" w:space="0" w:color="auto"/>
        <w:right w:val="none" w:sz="0" w:space="0" w:color="auto"/>
      </w:divBdr>
    </w:div>
    <w:div w:id="2092920339">
      <w:bodyDiv w:val="1"/>
      <w:marLeft w:val="0"/>
      <w:marRight w:val="0"/>
      <w:marTop w:val="0"/>
      <w:marBottom w:val="0"/>
      <w:divBdr>
        <w:top w:val="none" w:sz="0" w:space="0" w:color="auto"/>
        <w:left w:val="none" w:sz="0" w:space="0" w:color="auto"/>
        <w:bottom w:val="none" w:sz="0" w:space="0" w:color="auto"/>
        <w:right w:val="none" w:sz="0" w:space="0" w:color="auto"/>
      </w:divBdr>
    </w:div>
    <w:div w:id="2093237495">
      <w:bodyDiv w:val="1"/>
      <w:marLeft w:val="0"/>
      <w:marRight w:val="0"/>
      <w:marTop w:val="0"/>
      <w:marBottom w:val="0"/>
      <w:divBdr>
        <w:top w:val="none" w:sz="0" w:space="0" w:color="auto"/>
        <w:left w:val="none" w:sz="0" w:space="0" w:color="auto"/>
        <w:bottom w:val="none" w:sz="0" w:space="0" w:color="auto"/>
        <w:right w:val="none" w:sz="0" w:space="0" w:color="auto"/>
      </w:divBdr>
    </w:div>
    <w:div w:id="2094475718">
      <w:bodyDiv w:val="1"/>
      <w:marLeft w:val="0"/>
      <w:marRight w:val="0"/>
      <w:marTop w:val="0"/>
      <w:marBottom w:val="0"/>
      <w:divBdr>
        <w:top w:val="none" w:sz="0" w:space="0" w:color="auto"/>
        <w:left w:val="none" w:sz="0" w:space="0" w:color="auto"/>
        <w:bottom w:val="none" w:sz="0" w:space="0" w:color="auto"/>
        <w:right w:val="none" w:sz="0" w:space="0" w:color="auto"/>
      </w:divBdr>
    </w:div>
    <w:div w:id="2100831468">
      <w:bodyDiv w:val="1"/>
      <w:marLeft w:val="0"/>
      <w:marRight w:val="0"/>
      <w:marTop w:val="0"/>
      <w:marBottom w:val="0"/>
      <w:divBdr>
        <w:top w:val="none" w:sz="0" w:space="0" w:color="auto"/>
        <w:left w:val="none" w:sz="0" w:space="0" w:color="auto"/>
        <w:bottom w:val="none" w:sz="0" w:space="0" w:color="auto"/>
        <w:right w:val="none" w:sz="0" w:space="0" w:color="auto"/>
      </w:divBdr>
    </w:div>
    <w:div w:id="2101634453">
      <w:bodyDiv w:val="1"/>
      <w:marLeft w:val="0"/>
      <w:marRight w:val="0"/>
      <w:marTop w:val="0"/>
      <w:marBottom w:val="0"/>
      <w:divBdr>
        <w:top w:val="none" w:sz="0" w:space="0" w:color="auto"/>
        <w:left w:val="none" w:sz="0" w:space="0" w:color="auto"/>
        <w:bottom w:val="none" w:sz="0" w:space="0" w:color="auto"/>
        <w:right w:val="none" w:sz="0" w:space="0" w:color="auto"/>
      </w:divBdr>
    </w:div>
    <w:div w:id="2106143289">
      <w:bodyDiv w:val="1"/>
      <w:marLeft w:val="0"/>
      <w:marRight w:val="0"/>
      <w:marTop w:val="0"/>
      <w:marBottom w:val="0"/>
      <w:divBdr>
        <w:top w:val="none" w:sz="0" w:space="0" w:color="auto"/>
        <w:left w:val="none" w:sz="0" w:space="0" w:color="auto"/>
        <w:bottom w:val="none" w:sz="0" w:space="0" w:color="auto"/>
        <w:right w:val="none" w:sz="0" w:space="0" w:color="auto"/>
      </w:divBdr>
    </w:div>
    <w:div w:id="2110467668">
      <w:bodyDiv w:val="1"/>
      <w:marLeft w:val="0"/>
      <w:marRight w:val="0"/>
      <w:marTop w:val="0"/>
      <w:marBottom w:val="0"/>
      <w:divBdr>
        <w:top w:val="none" w:sz="0" w:space="0" w:color="auto"/>
        <w:left w:val="none" w:sz="0" w:space="0" w:color="auto"/>
        <w:bottom w:val="none" w:sz="0" w:space="0" w:color="auto"/>
        <w:right w:val="none" w:sz="0" w:space="0" w:color="auto"/>
      </w:divBdr>
    </w:div>
    <w:div w:id="2112970744">
      <w:bodyDiv w:val="1"/>
      <w:marLeft w:val="0"/>
      <w:marRight w:val="0"/>
      <w:marTop w:val="0"/>
      <w:marBottom w:val="0"/>
      <w:divBdr>
        <w:top w:val="none" w:sz="0" w:space="0" w:color="auto"/>
        <w:left w:val="none" w:sz="0" w:space="0" w:color="auto"/>
        <w:bottom w:val="none" w:sz="0" w:space="0" w:color="auto"/>
        <w:right w:val="none" w:sz="0" w:space="0" w:color="auto"/>
      </w:divBdr>
    </w:div>
    <w:div w:id="2115005703">
      <w:bodyDiv w:val="1"/>
      <w:marLeft w:val="0"/>
      <w:marRight w:val="0"/>
      <w:marTop w:val="0"/>
      <w:marBottom w:val="0"/>
      <w:divBdr>
        <w:top w:val="none" w:sz="0" w:space="0" w:color="auto"/>
        <w:left w:val="none" w:sz="0" w:space="0" w:color="auto"/>
        <w:bottom w:val="none" w:sz="0" w:space="0" w:color="auto"/>
        <w:right w:val="none" w:sz="0" w:space="0" w:color="auto"/>
      </w:divBdr>
    </w:div>
    <w:div w:id="2120562746">
      <w:bodyDiv w:val="1"/>
      <w:marLeft w:val="0"/>
      <w:marRight w:val="0"/>
      <w:marTop w:val="0"/>
      <w:marBottom w:val="0"/>
      <w:divBdr>
        <w:top w:val="none" w:sz="0" w:space="0" w:color="auto"/>
        <w:left w:val="none" w:sz="0" w:space="0" w:color="auto"/>
        <w:bottom w:val="none" w:sz="0" w:space="0" w:color="auto"/>
        <w:right w:val="none" w:sz="0" w:space="0" w:color="auto"/>
      </w:divBdr>
    </w:div>
    <w:div w:id="2122063169">
      <w:bodyDiv w:val="1"/>
      <w:marLeft w:val="0"/>
      <w:marRight w:val="0"/>
      <w:marTop w:val="0"/>
      <w:marBottom w:val="0"/>
      <w:divBdr>
        <w:top w:val="none" w:sz="0" w:space="0" w:color="auto"/>
        <w:left w:val="none" w:sz="0" w:space="0" w:color="auto"/>
        <w:bottom w:val="none" w:sz="0" w:space="0" w:color="auto"/>
        <w:right w:val="none" w:sz="0" w:space="0" w:color="auto"/>
      </w:divBdr>
    </w:div>
    <w:div w:id="2123452670">
      <w:bodyDiv w:val="1"/>
      <w:marLeft w:val="0"/>
      <w:marRight w:val="0"/>
      <w:marTop w:val="0"/>
      <w:marBottom w:val="0"/>
      <w:divBdr>
        <w:top w:val="none" w:sz="0" w:space="0" w:color="auto"/>
        <w:left w:val="none" w:sz="0" w:space="0" w:color="auto"/>
        <w:bottom w:val="none" w:sz="0" w:space="0" w:color="auto"/>
        <w:right w:val="none" w:sz="0" w:space="0" w:color="auto"/>
      </w:divBdr>
    </w:div>
    <w:div w:id="2124154935">
      <w:bodyDiv w:val="1"/>
      <w:marLeft w:val="0"/>
      <w:marRight w:val="0"/>
      <w:marTop w:val="0"/>
      <w:marBottom w:val="0"/>
      <w:divBdr>
        <w:top w:val="none" w:sz="0" w:space="0" w:color="auto"/>
        <w:left w:val="none" w:sz="0" w:space="0" w:color="auto"/>
        <w:bottom w:val="none" w:sz="0" w:space="0" w:color="auto"/>
        <w:right w:val="none" w:sz="0" w:space="0" w:color="auto"/>
      </w:divBdr>
    </w:div>
    <w:div w:id="2125996038">
      <w:bodyDiv w:val="1"/>
      <w:marLeft w:val="0"/>
      <w:marRight w:val="0"/>
      <w:marTop w:val="0"/>
      <w:marBottom w:val="0"/>
      <w:divBdr>
        <w:top w:val="none" w:sz="0" w:space="0" w:color="auto"/>
        <w:left w:val="none" w:sz="0" w:space="0" w:color="auto"/>
        <w:bottom w:val="none" w:sz="0" w:space="0" w:color="auto"/>
        <w:right w:val="none" w:sz="0" w:space="0" w:color="auto"/>
      </w:divBdr>
    </w:div>
    <w:div w:id="2126728009">
      <w:bodyDiv w:val="1"/>
      <w:marLeft w:val="0"/>
      <w:marRight w:val="0"/>
      <w:marTop w:val="0"/>
      <w:marBottom w:val="0"/>
      <w:divBdr>
        <w:top w:val="none" w:sz="0" w:space="0" w:color="auto"/>
        <w:left w:val="none" w:sz="0" w:space="0" w:color="auto"/>
        <w:bottom w:val="none" w:sz="0" w:space="0" w:color="auto"/>
        <w:right w:val="none" w:sz="0" w:space="0" w:color="auto"/>
      </w:divBdr>
    </w:div>
    <w:div w:id="2129739999">
      <w:bodyDiv w:val="1"/>
      <w:marLeft w:val="0"/>
      <w:marRight w:val="0"/>
      <w:marTop w:val="0"/>
      <w:marBottom w:val="0"/>
      <w:divBdr>
        <w:top w:val="none" w:sz="0" w:space="0" w:color="auto"/>
        <w:left w:val="none" w:sz="0" w:space="0" w:color="auto"/>
        <w:bottom w:val="none" w:sz="0" w:space="0" w:color="auto"/>
        <w:right w:val="none" w:sz="0" w:space="0" w:color="auto"/>
      </w:divBdr>
    </w:div>
    <w:div w:id="2130732924">
      <w:bodyDiv w:val="1"/>
      <w:marLeft w:val="0"/>
      <w:marRight w:val="0"/>
      <w:marTop w:val="0"/>
      <w:marBottom w:val="0"/>
      <w:divBdr>
        <w:top w:val="none" w:sz="0" w:space="0" w:color="auto"/>
        <w:left w:val="none" w:sz="0" w:space="0" w:color="auto"/>
        <w:bottom w:val="none" w:sz="0" w:space="0" w:color="auto"/>
        <w:right w:val="none" w:sz="0" w:space="0" w:color="auto"/>
      </w:divBdr>
    </w:div>
    <w:div w:id="2132476966">
      <w:bodyDiv w:val="1"/>
      <w:marLeft w:val="0"/>
      <w:marRight w:val="0"/>
      <w:marTop w:val="0"/>
      <w:marBottom w:val="0"/>
      <w:divBdr>
        <w:top w:val="none" w:sz="0" w:space="0" w:color="auto"/>
        <w:left w:val="none" w:sz="0" w:space="0" w:color="auto"/>
        <w:bottom w:val="none" w:sz="0" w:space="0" w:color="auto"/>
        <w:right w:val="none" w:sz="0" w:space="0" w:color="auto"/>
      </w:divBdr>
    </w:div>
    <w:div w:id="2132627387">
      <w:bodyDiv w:val="1"/>
      <w:marLeft w:val="0"/>
      <w:marRight w:val="0"/>
      <w:marTop w:val="0"/>
      <w:marBottom w:val="0"/>
      <w:divBdr>
        <w:top w:val="none" w:sz="0" w:space="0" w:color="auto"/>
        <w:left w:val="none" w:sz="0" w:space="0" w:color="auto"/>
        <w:bottom w:val="none" w:sz="0" w:space="0" w:color="auto"/>
        <w:right w:val="none" w:sz="0" w:space="0" w:color="auto"/>
      </w:divBdr>
    </w:div>
    <w:div w:id="2136368737">
      <w:bodyDiv w:val="1"/>
      <w:marLeft w:val="0"/>
      <w:marRight w:val="0"/>
      <w:marTop w:val="0"/>
      <w:marBottom w:val="0"/>
      <w:divBdr>
        <w:top w:val="none" w:sz="0" w:space="0" w:color="auto"/>
        <w:left w:val="none" w:sz="0" w:space="0" w:color="auto"/>
        <w:bottom w:val="none" w:sz="0" w:space="0" w:color="auto"/>
        <w:right w:val="none" w:sz="0" w:space="0" w:color="auto"/>
      </w:divBdr>
    </w:div>
    <w:div w:id="2138718724">
      <w:bodyDiv w:val="1"/>
      <w:marLeft w:val="0"/>
      <w:marRight w:val="0"/>
      <w:marTop w:val="0"/>
      <w:marBottom w:val="0"/>
      <w:divBdr>
        <w:top w:val="none" w:sz="0" w:space="0" w:color="auto"/>
        <w:left w:val="none" w:sz="0" w:space="0" w:color="auto"/>
        <w:bottom w:val="none" w:sz="0" w:space="0" w:color="auto"/>
        <w:right w:val="none" w:sz="0" w:space="0" w:color="auto"/>
      </w:divBdr>
    </w:div>
    <w:div w:id="2139255648">
      <w:bodyDiv w:val="1"/>
      <w:marLeft w:val="0"/>
      <w:marRight w:val="0"/>
      <w:marTop w:val="0"/>
      <w:marBottom w:val="0"/>
      <w:divBdr>
        <w:top w:val="none" w:sz="0" w:space="0" w:color="auto"/>
        <w:left w:val="none" w:sz="0" w:space="0" w:color="auto"/>
        <w:bottom w:val="none" w:sz="0" w:space="0" w:color="auto"/>
        <w:right w:val="none" w:sz="0" w:space="0" w:color="auto"/>
      </w:divBdr>
    </w:div>
    <w:div w:id="2142964948">
      <w:bodyDiv w:val="1"/>
      <w:marLeft w:val="0"/>
      <w:marRight w:val="0"/>
      <w:marTop w:val="0"/>
      <w:marBottom w:val="0"/>
      <w:divBdr>
        <w:top w:val="none" w:sz="0" w:space="0" w:color="auto"/>
        <w:left w:val="none" w:sz="0" w:space="0" w:color="auto"/>
        <w:bottom w:val="none" w:sz="0" w:space="0" w:color="auto"/>
        <w:right w:val="none" w:sz="0" w:space="0" w:color="auto"/>
      </w:divBdr>
    </w:div>
    <w:div w:id="2146002822">
      <w:bodyDiv w:val="1"/>
      <w:marLeft w:val="0"/>
      <w:marRight w:val="0"/>
      <w:marTop w:val="0"/>
      <w:marBottom w:val="0"/>
      <w:divBdr>
        <w:top w:val="none" w:sz="0" w:space="0" w:color="auto"/>
        <w:left w:val="none" w:sz="0" w:space="0" w:color="auto"/>
        <w:bottom w:val="none" w:sz="0" w:space="0" w:color="auto"/>
        <w:right w:val="none" w:sz="0" w:space="0" w:color="auto"/>
      </w:divBdr>
    </w:div>
    <w:div w:id="2146504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theme" Target="theme/theme1.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footnotes" Target="footnotes.xml"/><Relationship Id="rId12" Type="http://schemas.openxmlformats.org/officeDocument/2006/relationships/image" Target="media/image4.jp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8.jp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jp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jp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8" Type="http://schemas.openxmlformats.org/officeDocument/2006/relationships/endnotes" Target="endnotes.xml"/><Relationship Id="rId3" Type="http://schemas.openxmlformats.org/officeDocument/2006/relationships/numbering" Target="numbering.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navel\Mis%20documentos\EIA2006\Formatos\PlantillasInvEIA\AnteproyectoV1_2EI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29-32022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And17</b:Tag>
    <b:SourceType>Report</b:SourceType>
    <b:Guid>{333FAAB3-1650-4909-AE62-AB0D943870A2}</b:Guid>
    <b:Author>
      <b:Author>
        <b:NameList>
          <b:Person>
            <b:Last>Anaya</b:Last>
            <b:First>Andrés</b:First>
            <b:Middle>J.</b:Middle>
          </b:Person>
          <b:Person>
            <b:Last>Peluffo</b:Last>
            <b:First>Diego</b:First>
            <b:Middle>H.</b:Middle>
          </b:Person>
          <b:Person>
            <b:Last>Ríos</b:Last>
            <b:First>Jorge</b:First>
            <b:Middle>Iván</b:Middle>
          </b:Person>
          <b:Person>
            <b:Last>Castro</b:Last>
            <b:First>Juan</b:First>
            <b:Middle>A.</b:Middle>
          </b:Person>
          <b:Person>
            <b:Last>Carvajal</b:Last>
            <b:First>Diego</b:First>
            <b:Middle>A.</b:Middle>
          </b:Person>
          <b:Person>
            <b:Last>Llanos</b:Last>
            <b:First>Luis</b:First>
            <b:Middle>H. Espinosa</b:Middle>
          </b:Person>
        </b:NameList>
      </b:Author>
    </b:Author>
    <b:Title>Sistema de Riego Basado En La Internet De Las Cosas (IoT)</b:Title>
    <b:Year>2017</b:Year>
    <b:Publisher>ResearchGate</b:Publisher>
    <b:City>Neiva</b:City>
    <b:RefOrder>15</b:RefOrder>
  </b:Source>
  <b:Source>
    <b:Tag>BBC14</b:Tag>
    <b:SourceType>JournalArticle</b:SourceType>
    <b:Guid>{27E6A401-6BF1-4A81-AAC3-FEAAEF4C0CA4}</b:Guid>
    <b:Title>Crean un mapa corporal de las emociones</b:Title>
    <b:Year>2014</b:Year>
    <b:JournalName>BBC News </b:JournalName>
    <b:Author>
      <b:Author>
        <b:Corporate>BBC NEWS</b:Corporate>
      </b:Author>
    </b:Author>
    <b:RefOrder>4</b:RefOrder>
  </b:Source>
  <b:Source>
    <b:Tag>Elv16</b:Tag>
    <b:SourceType>Report</b:SourceType>
    <b:Guid>{FC36E13E-49FE-4841-A235-11C28B48E42E}</b:Guid>
    <b:Title>La piel subjetiva: Un estudio sobre las emociones a través de la termografía</b:Title>
    <b:Year>2016</b:Year>
    <b:Author>
      <b:Author>
        <b:NameList>
          <b:Person>
            <b:Last>Salazar</b:Last>
            <b:First>Elvira</b:First>
          </b:Person>
          <b:Person>
            <b:Last>Milán</b:Last>
            <b:First>Emilio</b:First>
            <b:Middle>G.</b:Middle>
          </b:Person>
        </b:NameList>
      </b:Author>
    </b:Author>
    <b:Publisher>Ciencia Cognitiva</b:Publisher>
    <b:City>Granada</b:City>
    <b:RefOrder>39</b:RefOrder>
  </b:Source>
  <b:Source>
    <b:Tag>Kah19</b:Tag>
    <b:SourceType>Report</b:SourceType>
    <b:Guid>{CC82B8EC-AF18-4665-95FD-1939285D0E8E}</b:Guid>
    <b:Author>
      <b:Author>
        <b:NameList>
          <b:Person>
            <b:Last>Jamal</b:Last>
            <b:First>Kahil</b:First>
            <b:Middle>Mustafa</b:Middle>
          </b:Person>
          <b:Person>
            <b:Last>Kamioka</b:Last>
            <b:First>Eiji</b:First>
          </b:Person>
        </b:NameList>
      </b:Author>
    </b:Author>
    <b:Title>Emotions detection scheme using facial skin temperature and heart rate variability</b:Title>
    <b:Year>2019</b:Year>
    <b:Publisher>EDP Sciences</b:Publisher>
    <b:City>Tokyo</b:City>
    <b:RefOrder>27</b:RefOrder>
  </b:Source>
  <b:Source>
    <b:Tag>TPM</b:Tag>
    <b:SourceType>JournalArticle</b:SourceType>
    <b:Guid>{F6EBA96D-AB10-4CF1-BBDF-159439B16E33}</b:Guid>
    <b:Title>La Capacidad del IOT de Transformar el Futuro</b:Title>
    <b:Author>
      <b:Author>
        <b:NameList>
          <b:Person>
            <b:Last>Mendieta</b:Last>
            <b:First>T.</b:First>
            <b:Middle>P.</b:Middle>
          </b:Person>
          <b:Person>
            <b:Last>Herrera</b:Last>
            <b:First>J.</b:First>
            <b:Middle>F.</b:Middle>
          </b:Person>
          <b:Person>
            <b:Last>Jiménez</b:Last>
            <b:First>A.</b:First>
            <b:Middle>L.</b:Middle>
          </b:Person>
        </b:NameList>
      </b:Author>
    </b:Author>
    <b:JournalName>AVENIR</b:JournalName>
    <b:Pages>5</b:Pages>
    <b:RefOrder>32</b:RefOrder>
  </b:Source>
  <b:Source>
    <b:Tag>Muh20</b:Tag>
    <b:SourceType>JournalArticle</b:SourceType>
    <b:Guid>{E49E3DC1-1081-4C04-BF27-A216DD5F9896}</b:Guid>
    <b:Author>
      <b:Author>
        <b:NameList>
          <b:Person>
            <b:Last>Awais</b:Last>
            <b:First>Muhammad</b:First>
          </b:Person>
          <b:Person>
            <b:Last>Raza</b:Last>
            <b:First>Mohsin</b:First>
          </b:Person>
          <b:Person>
            <b:Last>Singh</b:Last>
            <b:First>Nishant</b:First>
          </b:Person>
          <b:Person>
            <b:Last>Bashir</b:Last>
            <b:First>Kiran</b:First>
          </b:Person>
          <b:Person>
            <b:Last>Manzoor</b:Last>
            <b:First>Umar</b:First>
          </b:Person>
          <b:Person>
            <b:Last>Islam</b:Last>
            <b:First>Saif</b:First>
            <b:Middle>ul</b:Middle>
          </b:Person>
          <b:Person>
            <b:Last>Rodrigues</b:Last>
            <b:First>Joel</b:First>
            <b:Middle>J. P. C.</b:Middle>
          </b:Person>
        </b:NameList>
      </b:Author>
    </b:Author>
    <b:Title>LSTM based Emotion Detection using Physiological Signals: IoT framework for Healthcare and Distance Learning in COVID-19</b:Title>
    <b:JournalName>IEEE</b:JournalName>
    <b:Year>2020</b:Year>
    <b:Pages>1-8</b:Pages>
    <b:RefOrder>20</b:RefOrder>
  </b:Source>
  <b:Source>
    <b:Tag>Alh20</b:Tag>
    <b:SourceType>Report</b:SourceType>
    <b:Guid>{D492AE61-0103-4B5E-8FE2-923017ADBCCB}</b:Guid>
    <b:Author>
      <b:Author>
        <b:NameList>
          <b:Person>
            <b:Last>Sallah</b:Last>
            <b:First>Alhagie</b:First>
          </b:Person>
        </b:NameList>
      </b:Author>
    </b:Author>
    <b:Title>A Real-Time Internet Of Things (IoT) based Affective Framework for Monitoring Emotions in Infants</b:Title>
    <b:Year>2020</b:Year>
    <b:Publisher>PlumX metrics</b:Publisher>
    <b:City>Texas</b:City>
    <b:RefOrder>13</b:RefOrder>
  </b:Source>
  <b:Source>
    <b:Tag>Vos12</b:Tag>
    <b:SourceType>Report</b:SourceType>
    <b:Guid>{92AD0F3E-A345-4409-A7D9-79898872163B}</b:Guid>
    <b:Author>
      <b:Author>
        <b:NameList>
          <b:Person>
            <b:Last>Vos</b:Last>
            <b:First>por</b:First>
            <b:Middle>Pieter</b:Middle>
          </b:Person>
          <b:Person>
            <b:Last>Cock</b:Last>
            <b:First>Paul</b:First>
            <b:Middle>De</b:Middle>
          </b:Person>
          <b:Person>
            <b:Last>Munde</b:Last>
            <b:First>Vera</b:First>
          </b:Person>
          <b:Person>
            <b:Last>Petry</b:Last>
            <b:First>Katja</b:First>
          </b:Person>
          <b:Person>
            <b:Last>Noortgate</b:Last>
            <b:First>Wim</b:First>
            <b:Middle>Van Den</b:Middle>
          </b:Person>
          <b:Person>
            <b:Last>Maes</b:Last>
            <b:First>Bae</b:First>
          </b:Person>
        </b:NameList>
      </b:Author>
    </b:Author>
    <b:Title>The tell-tale: What do heart rate; skin temperature and skin conductance reveal about emotions of people with severe and profound intellectual disabilities?</b:Title>
    <b:JournalName>Science Direct</b:JournalName>
    <b:Year>2012</b:Year>
    <b:Publisher>Science Direct</b:Publisher>
    <b:RefOrder>40</b:RefOrder>
  </b:Source>
  <b:Source>
    <b:Tag>Bra21</b:Tag>
    <b:SourceType>Report</b:SourceType>
    <b:Guid>{EBC0944D-A585-4DC3-9CB9-81F6CD071AB2}</b:Guid>
    <b:Title>Diseño de un sistema de cámaras de video vigilancia y bioseguridad utilizando cámaras termográficas en el sistema aerovía Guayaquil-Duran</b:Title>
    <b:Year>2021</b:Year>
    <b:Author>
      <b:Author>
        <b:NameList>
          <b:Person>
            <b:Last>Castro</b:Last>
            <b:First>Bravo</b:First>
          </b:Person>
          <b:Person>
            <b:Last>Anabel</b:Last>
            <b:First>Anggie</b:First>
          </b:Person>
        </b:NameList>
      </b:Author>
    </b:Author>
    <b:City>Guayaquil</b:City>
    <b:RefOrder>10</b:RefOrder>
  </b:Source>
  <b:Source>
    <b:Tag>Hui20</b:Tag>
    <b:SourceType>InternetSite</b:SourceType>
    <b:Guid>{6BFBBFD1-DE01-46D7-81C0-D3DA27F16213}</b:Guid>
    <b:Author>
      <b:Author>
        <b:NameList>
          <b:Person>
            <b:Last>Aalbers</b:Last>
            <b:First>Huibert</b:First>
          </b:Person>
        </b:NameList>
      </b:Author>
    </b:Author>
    <b:Title>IBM Developer</b:Title>
    <b:InternetSiteTitle>IBM Developer</b:InternetSiteTitle>
    <b:Year>2020</b:Year>
    <b:Month>Junio</b:Month>
    <b:Day>25</b:Day>
    <b:URL>https://developer.ibm.com/es/articles/que-son-los-websockets/</b:URL>
    <b:RefOrder>12</b:RefOrder>
  </b:Source>
  <b:Source>
    <b:Tag>LWP21</b:Tag>
    <b:SourceType>InternetSite</b:SourceType>
    <b:Guid>{C5219F45-9DB1-48D5-8F1F-2C52EBB8F5F4}</b:Guid>
    <b:Author>
      <b:Author>
        <b:Corporate>LWP</b:Corporate>
      </b:Author>
    </b:Author>
    <b:Title>LWP</b:Title>
    <b:InternetSiteTitle>LWP</b:InternetSiteTitle>
    <b:Year>2021</b:Year>
    <b:Month>Octubre</b:Month>
    <b:Day>5</b:Day>
    <b:URL>https://www.lawebdelprogramador.com/diccionario/Demo/</b:URL>
    <b:RefOrder>41</b:RefOrder>
  </b:Source>
  <b:Source>
    <b:Tag>Fra</b:Tag>
    <b:SourceType>JournalArticle</b:SourceType>
    <b:Guid>{7DBCBEE6-F0E1-417C-ABAA-EF4794D7809E}</b:Guid>
    <b:Title>Emoción. Breve reseña del papel de la cognición y el estado afectivo</b:Title>
    <b:Author>
      <b:BookAuthor>
        <b:NameList>
          <b:Person>
            <b:Last>Palmero</b:Last>
            <b:First>Francesc</b:First>
          </b:Person>
        </b:NameList>
      </b:BookAuthor>
      <b:Author>
        <b:NameList>
          <b:Person>
            <b:Last>Palmero</b:Last>
            <b:First>Francesc</b:First>
          </b:Person>
        </b:NameList>
      </b:Author>
    </b:Author>
    <b:BookTitle>Emoción. Breve reseña del papel de la cognición y el estado afectivo, VOLUMEN: 2 NÚMERO: 2-3</b:BookTitle>
    <b:Pages>Volúmen 2: número 2-3</b:Pages>
    <b:City>Castellon</b:City>
    <b:Publisher>REME</b:Publisher>
    <b:JournalName>REME</b:JournalName>
    <b:Year>2021</b:Year>
    <b:RefOrder>3</b:RefOrder>
  </b:Source>
  <b:Source>
    <b:Tag>Jua171</b:Tag>
    <b:SourceType>Report</b:SourceType>
    <b:Guid>{4E6AC807-23C7-4746-9E43-BAE3C0FC564A}</b:Guid>
    <b:Author>
      <b:Author>
        <b:NameList>
          <b:Person>
            <b:Last>Guerrero</b:Last>
            <b:First>Juan</b:First>
          </b:Person>
          <b:Person>
            <b:Last>Estrada</b:Last>
            <b:First>Fermín</b:First>
            <b:Middle>P.</b:Middle>
          </b:Person>
          <b:Person>
            <b:Last>Medina</b:Last>
            <b:First>Miguel</b:First>
            <b:Middle>A.</b:Middle>
          </b:Person>
        </b:NameList>
      </b:Author>
    </b:Author>
    <b:Title>SGreenH-IoT: Plataforma IoT para Agricultura de Precisión</b:Title>
    <b:Year>2017</b:Year>
    <b:Publisher>iiisci</b:Publisher>
    <b:City>Colima</b:City>
    <b:RefOrder>14</b:RefOrder>
  </b:Source>
  <b:Source>
    <b:Tag>Pau161</b:Tag>
    <b:SourceType>Report</b:SourceType>
    <b:Guid>{2A3637FA-E1DE-4D16-9866-A4D4760CA6CB}</b:Guid>
    <b:Author>
      <b:Author>
        <b:NameList>
          <b:Person>
            <b:Last>Sanmartín</b:Last>
            <b:First>Paul</b:First>
          </b:Person>
          <b:Person>
            <b:Last>Ávila</b:Last>
            <b:First>Karen</b:First>
          </b:Person>
          <b:Person>
            <b:Last>Vilora</b:Last>
            <b:First>César</b:First>
          </b:Person>
          <b:Person>
            <b:Last>Jabba</b:Last>
            <b:First>Daladier</b:First>
          </b:Person>
        </b:NameList>
      </b:Author>
    </b:Author>
    <b:Title>Internet de las cosas y la salud centrada en el hogar</b:Title>
    <b:Year>2016</b:Year>
    <b:Publisher>redalyc</b:Publisher>
    <b:City>Barranquilla</b:City>
    <b:RefOrder>16</b:RefOrder>
  </b:Source>
  <b:Source>
    <b:Tag>Mat20</b:Tag>
    <b:SourceType>Report</b:SourceType>
    <b:Guid>{01944B77-545C-4E32-8D71-39C56804EB61}</b:Guid>
    <b:Author>
      <b:Author>
        <b:NameList>
          <b:Person>
            <b:Last>Gonçalves</b:Last>
            <b:First>Mateus</b:First>
            <b:Middle>Henrique</b:Middle>
          </b:Person>
          <b:Person>
            <b:Last>Yukio</b:Last>
            <b:First>Leandro</b:First>
          </b:Person>
          <b:Person>
            <b:Last>Pereira</b:Last>
            <b:First>Janaina</b:First>
          </b:Person>
          <b:Person>
            <b:Last>Pereira</b:Last>
            <b:First>Gerson</b:First>
            <b:Middle>Alves</b:Middle>
          </b:Person>
          <b:Person>
            <b:Last>Mazzo</b:Last>
            <b:First>Alessandra</b:First>
          </b:Person>
        </b:NameList>
      </b:Author>
    </b:Author>
    <b:Title>Reconocimiento de emociones para ambiente clínico simulado con uso de olores desagradables: estudio cuasiexperimental</b:Title>
    <b:Year>2020</b:Year>
    <b:Publisher>Scielo</b:Publisher>
    <b:City>Ribeirão Preto</b:City>
    <b:RefOrder>33</b:RefOrder>
  </b:Source>
  <b:Source>
    <b:Tag>Man17</b:Tag>
    <b:SourceType>Report</b:SourceType>
    <b:Guid>{28249850-D6C7-49C6-BD65-D5AFCA82A22B}</b:Guid>
    <b:Title>Monitoring System of Environmental Variables Using a Wireless Sensor Network and Platforms of Internet of Things</b:Title>
    <b:Year>2017</b:Year>
    <b:City>Quito</b:City>
    <b:Publisher>Scielo</b:Publisher>
    <b:Author>
      <b:Author>
        <b:NameList>
          <b:Person>
            <b:Last>Quiñones</b:Last>
            <b:First>Manuel</b:First>
          </b:Person>
          <b:Person>
            <b:Last>González</b:Last>
            <b:First>Víctor</b:First>
          </b:Person>
          <b:Person>
            <b:Last>Torres</b:Last>
            <b:First>Rommel</b:First>
          </b:Person>
          <b:Person>
            <b:Last>Jumbo</b:Last>
            <b:First>Miguel</b:First>
          </b:Person>
        </b:NameList>
      </b:Author>
    </b:Author>
    <b:RefOrder>18</b:RefOrder>
  </b:Source>
  <b:Source>
    <b:Tag>Pab181</b:Tag>
    <b:SourceType>Report</b:SourceType>
    <b:Guid>{27894E64-4041-4A4E-9CC5-3F804247B881}</b:Guid>
    <b:Author>
      <b:Author>
        <b:NameList>
          <b:Person>
            <b:Last>Usán</b:Last>
            <b:First>Pablo</b:First>
          </b:Person>
          <b:Person>
            <b:Last>Salavera</b:Last>
            <b:First>Carlos</b:First>
          </b:Person>
        </b:NameList>
      </b:Author>
    </b:Author>
    <b:Title>Motivación escolar, inteligencia emocional y rendimiento académico en estudiantes de educación secundaria obligatoria</b:Title>
    <b:Year>2018</b:Year>
    <b:Publisher>Scielo</b:Publisher>
    <b:City>Zaragoza</b:City>
    <b:RefOrder>22</b:RefOrder>
  </b:Source>
  <b:Source>
    <b:Tag>Adr20</b:Tag>
    <b:SourceType>Report</b:SourceType>
    <b:Guid>{18404C91-C5B2-4BF3-B9BF-F5E273D6C560}</b:Guid>
    <b:Author>
      <b:Author>
        <b:NameList>
          <b:Person>
            <b:Last>Gil</b:Last>
            <b:First>Adrián</b:First>
          </b:Person>
        </b:NameList>
      </b:Author>
    </b:Author>
    <b:Title>Termómetro emocional para medir la ira a partir de su fisiología</b:Title>
    <b:Year>2020</b:Year>
    <b:Publisher>Eprints</b:Publisher>
    <b:City>Madrid</b:City>
    <b:RefOrder>28</b:RefOrder>
  </b:Source>
  <b:Source>
    <b:Tag>Els17</b:Tag>
    <b:SourceType>Report</b:SourceType>
    <b:Guid>{EF91AF91-5723-46B1-84BE-63AA858B3EF2}</b:Guid>
    <b:Title>Los marcadores psicofisiológicos. Dando certeza al fenómeno psicológico</b:Title>
    <b:Year>2017</b:Year>
    <b:City>México</b:City>
    <b:Publisher>UAEH</b:Publisher>
    <b:Author>
      <b:Author>
        <b:NameList>
          <b:Person>
            <b:Last>Rangel</b:Last>
            <b:First>Elsa</b:First>
            <b:Middle>Silvia</b:Middle>
          </b:Person>
        </b:NameList>
      </b:Author>
    </b:Author>
    <b:RefOrder>29</b:RefOrder>
  </b:Source>
  <b:Source>
    <b:Tag>Jon16</b:Tag>
    <b:SourceType>Report</b:SourceType>
    <b:Guid>{D545F056-A9DE-489E-9FCF-F69749A7E9A5}</b:Guid>
    <b:Author>
      <b:Author>
        <b:NameList>
          <b:Person>
            <b:Last>Larrañaga</b:Last>
            <b:First>Jon</b:First>
          </b:Person>
        </b:NameList>
      </b:Author>
    </b:Author>
    <b:Title>IoT con IBM y NI</b:Title>
    <b:Year>2016</b:Year>
    <b:Publisher>Open AIRE</b:Publisher>
    <b:RefOrder>31</b:RefOrder>
  </b:Source>
  <b:Source>
    <b:Tag>Sar17</b:Tag>
    <b:SourceType>Report</b:SourceType>
    <b:Guid>{839A68F8-3BBD-45D2-8DF7-10E5E91F7BD3}</b:Guid>
    <b:Author>
      <b:Author>
        <b:NameList>
          <b:Person>
            <b:Last>Gutiérrez</b:Last>
            <b:First>Sara</b:First>
            <b:Middle>Madelaine</b:Middle>
          </b:Person>
          <b:Person>
            <b:Last>Vázquez</b:Last>
            <b:First>Laura</b:First>
            <b:Middle>Teresa</b:Middle>
          </b:Person>
        </b:NameList>
      </b:Author>
    </b:Author>
    <b:Title>SISTEMA PARA LA GESTIÓN DE PEDIDOS AUTOMÁTICOS POR PARTE DE LOS CLIENTES</b:Title>
    <b:Year>2017</b:Year>
    <b:Publisher>msicux</b:Publisher>
    <b:City>México</b:City>
    <b:RefOrder>42</b:RefOrder>
  </b:Source>
  <b:Source>
    <b:Tag>Lau13</b:Tag>
    <b:SourceType>Report</b:SourceType>
    <b:Guid>{1A73C5DB-21A8-4B04-87A7-9DC1EC090B0C}</b:Guid>
    <b:Author>
      <b:Author>
        <b:NameList>
          <b:Person>
            <b:Last>Nummenmaa</b:Last>
            <b:First>Lauri</b:First>
          </b:Person>
          <b:Person>
            <b:Last>Glerean</b:Last>
            <b:First>Enrico</b:First>
          </b:Person>
          <b:Person>
            <b:Last>Hari</b:Last>
            <b:First>Riitta</b:First>
          </b:Person>
          <b:Person>
            <b:Last>Hietanen</b:Last>
            <b:First>Jari</b:First>
            <b:Middle>K.</b:Middle>
          </b:Person>
        </b:NameList>
      </b:Author>
    </b:Author>
    <b:Title>Bodily maps of emotions</b:Title>
    <b:Year>2013</b:Year>
    <b:Publisher>PNAS</b:Publisher>
    <b:City>USA</b:City>
    <b:RefOrder>30</b:RefOrder>
  </b:Source>
  <b:Source>
    <b:Tag>COL16</b:Tag>
    <b:SourceType>Report</b:SourceType>
    <b:Guid>{FAA08B12-A979-4D7D-9D00-896E03BA06FF}</b:Guid>
    <b:Title>NIVELES DE MADUREZ TECNOLÓGICA</b:Title>
    <b:Year>2016</b:Year>
    <b:Publisher>COLOMBIA CIENTÍFICA</b:Publisher>
    <b:Author>
      <b:Author>
        <b:Corporate>COLOMBIA CIENTÍFICA</b:Corporate>
      </b:Author>
    </b:Author>
    <b:RefOrder>43</b:RefOrder>
  </b:Source>
  <b:Source>
    <b:Tag>Joh05</b:Tag>
    <b:SourceType>Book</b:SourceType>
    <b:Guid>{BD7EA8EA-75BB-4640-803F-5BC18B832D62}</b:Guid>
    <b:Title>Principles of Measurement Systems</b:Title>
    <b:Year>2005</b:Year>
    <b:Author>
      <b:Author>
        <b:NameList>
          <b:Person>
            <b:Last>Bentley</b:Last>
            <b:First>John</b:First>
            <b:Middle>P.</b:Middle>
          </b:Person>
        </b:NameList>
      </b:Author>
    </b:Author>
    <b:Publisher>PEARSON</b:Publisher>
    <b:RefOrder>34</b:RefOrder>
  </b:Source>
  <b:Source>
    <b:Tag>Leo14</b:Tag>
    <b:SourceType>Book</b:SourceType>
    <b:Guid>{AA143F4D-5C16-44CE-8C9D-10FB731E8086}</b:Guid>
    <b:Author>
      <b:Author>
        <b:NameList>
          <b:Person>
            <b:Last>Corona</b:Last>
            <b:First>Leonel</b:First>
            <b:Middle>G.</b:Middle>
          </b:Person>
          <b:Person>
            <b:Last>Abarca</b:Last>
            <b:First>Graciela</b:First>
            <b:Middle>S.</b:Middle>
          </b:Person>
          <b:Person>
            <b:Last>Mares</b:Last>
            <b:First>Jesús</b:First>
          </b:Person>
        </b:NameList>
      </b:Author>
    </b:Author>
    <b:Title>Sensores y actuadores: Aplicaciones con Arduino</b:Title>
    <b:Year>2014</b:Year>
    <b:City>México</b:City>
    <b:Publisher>PATRIA S.A</b:Publisher>
    <b:RefOrder>38</b:RefOrder>
  </b:Source>
  <b:Source>
    <b:Tag>Ang20</b:Tag>
    <b:SourceType>JournalArticle</b:SourceType>
    <b:Guid>{8FC5A3C2-4E23-4546-81D5-9A05FAFF5F9C}</b:Guid>
    <b:Title>Propuesta de un marco general para el despliegue de ciudades Inteligentes apoyado en el desarrollo de IoT en Colombia</b:Title>
    <b:Year>2020</b:Year>
    <b:Author>
      <b:Author>
        <b:NameList>
          <b:Person>
            <b:Last>Zona-Ortiz</b:Last>
            <b:First>Angela</b:First>
            <b:Middle>Tatiana</b:Middle>
          </b:Person>
          <b:Person>
            <b:Last>Fajardo-Toro</b:Last>
            <b:First>Carlos</b:First>
            <b:Middle>Hernán</b:Middle>
          </b:Person>
          <b:Person>
            <b:Last>Pirachicán</b:Last>
          </b:Person>
          <b:Person>
            <b:Last>Aguilar</b:Last>
            <b:First>Clara</b:First>
            <b:Middle>M.</b:Middle>
          </b:Person>
        </b:NameList>
      </b:Author>
    </b:Author>
    <b:JournalName>risti</b:JournalName>
    <b:Pages>14</b:Pages>
    <b:RefOrder>7</b:RefOrder>
  </b:Source>
  <b:Source>
    <b:Tag>Ric18</b:Tag>
    <b:SourceType>Report</b:SourceType>
    <b:Guid>{D7F0AC2B-DA79-47E1-9E90-ECC57A74EDC9}</b:Guid>
    <b:Author>
      <b:Author>
        <b:NameList>
          <b:Person>
            <b:Last>Rico</b:Last>
            <b:First>Dewar</b:First>
          </b:Person>
          <b:Person>
            <b:Last>Guerrero</b:Last>
            <b:First>César</b:First>
          </b:Person>
          <b:Person>
            <b:Last>Parra</b:Last>
            <b:First>Jorge</b:First>
          </b:Person>
        </b:NameList>
      </b:Author>
    </b:Author>
    <b:Title>IoT: Una aproximación desde ciudad inteligente a Universidad inteligente</b:Title>
    <b:Year>2018</b:Year>
    <b:Publisher>Research Gate</b:Publisher>
    <b:City>Bucaramanga</b:City>
    <b:RefOrder>26</b:RefOrder>
  </b:Source>
  <b:Source>
    <b:Tag>Jea171</b:Tag>
    <b:SourceType>Report</b:SourceType>
    <b:Guid>{4330E578-F52B-439E-9E3B-04A1CF9A24B9}</b:Guid>
    <b:Author>
      <b:Author>
        <b:NameList>
          <b:Person>
            <b:Last>Bouviere</b:Last>
            <b:First>Jean</b:First>
            <b:Middle>Pierre</b:Middle>
          </b:Person>
          <b:Person>
            <b:Last>García</b:Last>
            <b:First>Rubi</b:First>
            <b:Middle>Arlete</b:Middle>
          </b:Person>
        </b:NameList>
      </b:Author>
    </b:Author>
    <b:Title>Motivación laboral y síndrome de Burnout en el personal de la escuela de aviación civil del Perú</b:Title>
    <b:Year>2017</b:Year>
    <b:Publisher>Usil</b:Publisher>
    <b:City>Lima</b:City>
    <b:RefOrder>21</b:RefOrder>
  </b:Source>
  <b:Source>
    <b:Tag>Jos20</b:Tag>
    <b:SourceType>Report</b:SourceType>
    <b:Guid>{3DB37EAB-4940-4787-8C5F-192F800D7EC3}</b:Guid>
    <b:Author>
      <b:Author>
        <b:NameList>
          <b:Person>
            <b:Last>Castaño</b:Last>
            <b:First>José</b:First>
            <b:Middle>Jaime</b:Middle>
          </b:Person>
          <b:Person>
            <b:Last>Páez</b:Last>
            <b:First>Martha</b:First>
            <b:Middle>Luz</b:Middle>
          </b:Person>
        </b:NameList>
      </b:Author>
    </b:Author>
    <b:Title>Calidad de vida laboral percibida y competencias emocionales asociadas en profesionales jóvenes</b:Title>
    <b:Year>2020</b:Year>
    <b:Publisher>Informes Psicológicos</b:Publisher>
    <b:City>Manizales</b:City>
    <b:RefOrder>23</b:RefOrder>
  </b:Source>
  <b:Source>
    <b:Tag>Far20</b:Tag>
    <b:SourceType>Report</b:SourceType>
    <b:Guid>{9CCB04EF-BE53-4565-8FE6-DD5FE9BADF69}</b:Guid>
    <b:Author>
      <b:Author>
        <b:NameList>
          <b:Person>
            <b:Last>Dutsinma</b:Last>
            <b:First>Faruk</b:First>
            <b:Middle>Lawal Ibrahim</b:Middle>
          </b:Person>
          <b:Person>
            <b:Last>Temdee</b:Last>
            <b:First>Punnarumol</b:First>
          </b:Person>
          <b:Person>
            <b:Last>Wicha</b:Last>
            <b:First>Santichai</b:First>
          </b:Person>
        </b:NameList>
      </b:Author>
    </b:Author>
    <b:Title>The effect of learning style on skin temperture using VARK model and decision tree</b:Title>
    <b:Year>2020</b:Year>
    <b:Publisher>International journal of applied biomedical engineering</b:Publisher>
    <b:City>Thailand</b:City>
    <b:RefOrder>24</b:RefOrder>
  </b:Source>
  <b:Source>
    <b:Tag>Edi20</b:Tag>
    <b:SourceType>InternetSite</b:SourceType>
    <b:Guid>{AC2FDEB9-BF74-4FC6-8B8F-3F29953A4B72}</b:Guid>
    <b:Title>12 Plataformas y herraminetas de internet de las cosas (IoT) de código abierto</b:Title>
    <b:Year>2022</b:Year>
    <b:Author>
      <b:Author>
        <b:Corporate>Geekflare</b:Corporate>
      </b:Author>
    </b:Author>
    <b:Month>Abril</b:Month>
    <b:Day>25</b:Day>
    <b:URL>https://geekflare.com/es/iot-platform-tools/#anchor-flutter</b:URL>
    <b:RefOrder>36</b:RefOrder>
  </b:Source>
  <b:Source>
    <b:Tag>Kyp20</b:Tag>
    <b:SourceType>InternetSite</b:SourceType>
    <b:Guid>{171F922D-7228-4830-89AE-D38940107A08}</b:Guid>
    <b:Author>
      <b:Author>
        <b:Corporate>Kypton Solid</b:Corporate>
      </b:Author>
    </b:Author>
    <b:InternetSiteTitle>Requisitos para elegir la mejor base de datos de IoT empresarial</b:InternetSiteTitle>
    <b:Year>2020</b:Year>
    <b:Month>marzo</b:Month>
    <b:Day>28</b:Day>
    <b:URL>https://kryptonsolid.com/4-requisitos-para-elegir-la-mejor-base-de-datos-de-iot-empresarial/</b:URL>
    <b:RefOrder>37</b:RefOrder>
  </b:Source>
  <b:Source>
    <b:Tag>Red21</b:Tag>
    <b:SourceType>InternetSite</b:SourceType>
    <b:Guid>{3B3B83A1-6E05-43D5-A218-46BBAA4B8E06}</b:Guid>
    <b:Author>
      <b:Author>
        <b:NameList>
          <b:Person>
            <b:Last>RedHat</b:Last>
          </b:Person>
        </b:NameList>
      </b:Author>
    </b:Author>
    <b:Title>¿Qué es una API?</b:Title>
    <b:Year>2017</b:Year>
    <b:Month>Octubre</b:Month>
    <b:Day>31</b:Day>
    <b:URL>https://www.redhat.com/es/topics/api/what-are-application-programming-interfaces</b:URL>
    <b:RefOrder>5</b:RefOrder>
  </b:Source>
  <b:Source>
    <b:Tag>Lau20</b:Tag>
    <b:SourceType>InternetSite</b:SourceType>
    <b:Guid>{C49320C9-8F85-492B-B78F-C132CE46A6A1}</b:Guid>
    <b:Title>Los 12 tipos de sensores: sus características y funciones</b:Title>
    <b:Year>2020</b:Year>
    <b:Author>
      <b:Author>
        <b:NameList>
          <b:Person>
            <b:Last>Ruiz</b:Last>
            <b:First>Laura</b:First>
          </b:Person>
        </b:NameList>
      </b:Author>
    </b:Author>
    <b:Month>Marzo</b:Month>
    <b:Day>23</b:Day>
    <b:URL>https://psicologiaymente.com/miscelanea/tipos-de-sensores</b:URL>
    <b:RefOrder>35</b:RefOrder>
  </b:Source>
  <b:Source>
    <b:Tag>Smi18</b:Tag>
    <b:SourceType>ConferenceProceedings</b:SourceType>
    <b:Guid>{FCAE3952-E4BD-427F-880E-25CBF9BBA17F}</b:Guid>
    <b:Title>Internet de las cosas en instituciones de educación superior</b:Title>
    <b:Year>2018</b:Year>
    <b:Pages>6</b:Pages>
    <b:Author>
      <b:Author>
        <b:NameList>
          <b:Person>
            <b:Last>Rueda</b:Last>
            <b:First>Johan</b:First>
            <b:Middle>S.</b:Middle>
          </b:Person>
          <b:Person>
            <b:Last>Cabrera</b:Last>
            <b:First>José</b:First>
            <b:Middle>D.</b:Middle>
          </b:Person>
          <b:Person>
            <b:Last>Manrique</b:Last>
            <b:First>Johana</b:First>
            <b:Middle>A.</b:Middle>
          </b:Person>
        </b:NameList>
      </b:Author>
    </b:Author>
    <b:Publisher>ResearchGate</b:Publisher>
    <b:City>Bucaramanga</b:City>
    <b:ConferenceName>Internet de las cosas en instituciones de educación superior</b:ConferenceName>
    <b:RefOrder>17</b:RefOrder>
  </b:Source>
  <b:Source>
    <b:Tag>Sur21</b:Tag>
    <b:SourceType>InternetSite</b:SourceType>
    <b:Guid>{261EF9DC-5D7E-4A24-BB45-5FD6231BD49A}</b:Guid>
    <b:Author>
      <b:Author>
        <b:Corporate>Surática Software</b:Corporate>
      </b:Author>
    </b:Author>
    <b:Title>¿Qué es la interfaz gráfica de usuario?</b:Title>
    <b:Year>2021</b:Year>
    <b:Month>Octubre</b:Month>
    <b:Day>5</b:Day>
    <b:URL>https://www.suratica.es/que-es-la-interfaz-grafica-de-usuario/</b:URL>
    <b:RefOrder>6</b:RefOrder>
  </b:Source>
  <b:Source>
    <b:Tag>Glo22</b:Tag>
    <b:SourceType>InternetSite</b:SourceType>
    <b:Guid>{24D6958D-0FB6-4C87-AE6B-F5C43CC02F52}</b:Guid>
    <b:Title>Demo - Sección informática</b:Title>
    <b:Year>2022</b:Year>
    <b:Author>
      <b:Author>
        <b:Corporate>Glosario IT</b:Corporate>
      </b:Author>
    </b:Author>
    <b:Month>Mayo</b:Month>
    <b:Day>15</b:Day>
    <b:URL>https://www.glosarioit.com/Demo</b:URL>
    <b:RefOrder>2</b:RefOrder>
  </b:Source>
  <b:Source>
    <b:Tag>Mat22</b:Tag>
    <b:SourceType>InternetSite</b:SourceType>
    <b:Guid>{35A38055-5DD6-47C1-8D6F-14C126E3CA3A}</b:Guid>
    <b:Author>
      <b:Author>
        <b:Corporate>Mathworks</b:Corporate>
      </b:Author>
    </b:Author>
    <b:Title>Descripción del producto MATLAB</b:Title>
    <b:Year>2022</b:Year>
    <b:Month>Mayo</b:Month>
    <b:Day>15</b:Day>
    <b:URL>https://es.mathworks.com/help/matlab/learn_matlab/product-description.html</b:URL>
    <b:RefOrder>8</b:RefOrder>
  </b:Source>
  <b:Source>
    <b:Tag>Ora22</b:Tag>
    <b:SourceType>InternetSite</b:SourceType>
    <b:Guid>{2D4D7ECA-57FC-454A-9F28-94376A87F865}</b:Guid>
    <b:Author>
      <b:Author>
        <b:Corporate>Oracle</b:Corporate>
      </b:Author>
    </b:Author>
    <b:Title>Bases de datos definida</b:Title>
    <b:Year>2022</b:Year>
    <b:Month>Mayo</b:Month>
    <b:Day>15</b:Day>
    <b:URL>https://www.oracle.com/co/database/what-is-database/#link1</b:URL>
    <b:RefOrder>1</b:RefOrder>
  </b:Source>
  <b:Source>
    <b:Tag>Har</b:Tag>
    <b:SourceType>InternetSite</b:SourceType>
    <b:Guid>{188BB196-DFFE-4DF5-9A49-D906BD7891F2}</b:Guid>
    <b:Author>
      <b:Author>
        <b:Corporate>HardZone</b:Corporate>
      </b:Author>
    </b:Author>
    <b:Title>Todos los chips tienen un, pero ¿sabes qué son los microcontroladores?</b:Title>
    <b:Year>2022</b:Year>
    <b:Month>Mayo</b:Month>
    <b:Day>15</b:Day>
    <b:URL>https://hardzone.es/reportajes/que-es/microcontroladores/</b:URL>
    <b:RefOrder>9</b:RefOrder>
  </b:Source>
  <b:Source>
    <b:Tag>Thi22</b:Tag>
    <b:SourceType>InternetSite</b:SourceType>
    <b:Guid>{79A1EC86-BAA6-48E3-9299-02A970B49904}</b:Guid>
    <b:Author>
      <b:Author>
        <b:Corporate>ThingSpeak</b:Corporate>
      </b:Author>
    </b:Author>
    <b:Title>Más información sobre thingSpeak</b:Title>
    <b:Year>2022</b:Year>
    <b:Month>Mayo</b:Month>
    <b:Day>15</b:Day>
    <b:URL>https://thingspeak.com/pages/learn_more</b:URL>
    <b:RefOrder>11</b:RefOrder>
  </b:Source>
  <b:Source>
    <b:Tag>Jes18</b:Tag>
    <b:SourceType>Report</b:SourceType>
    <b:Guid>{EB29B922-BA5B-4103-BEF5-19F6DB92EC4E}</b:Guid>
    <b:Author>
      <b:Author>
        <b:NameList>
          <b:Person>
            <b:Last>Bausá</b:Last>
            <b:First>Jesús</b:First>
          </b:Person>
          <b:Person>
            <b:Last>García</b:Last>
            <b:First>Carlos</b:First>
          </b:Person>
          <b:Person>
            <b:Last>Zaragozí</b:Last>
            <b:First>Benito</b:First>
          </b:Person>
          <b:Person>
            <b:Last>Gil</b:Last>
            <b:First>Alex</b:First>
          </b:Person>
          <b:Person>
            <b:Last>Moreno</b:Last>
            <b:First>Daniel</b:First>
          </b:Person>
          <b:Person>
            <b:Last>Galiana</b:Last>
            <b:First>Antonio</b:First>
          </b:Person>
        </b:NameList>
      </b:Author>
    </b:Author>
    <b:Title>Sensores de Temperatura</b:Title>
    <b:Year>2018</b:Year>
    <b:Publisher>sistemamid</b:Publisher>
    <b:City>Tunja</b:City>
    <b:RefOrder>19</b:RefOrder>
  </b:Source>
  <b:Source>
    <b:Tag>Joh17</b:Tag>
    <b:SourceType>JournalArticle</b:SourceType>
    <b:Guid>{04874D9E-D1CC-453D-A18A-B185DD769741}</b:Guid>
    <b:Title>Similitudes y diferencias entre Redes de Sensores Inalámbricas e Internet de las Cosas: Hacia una postura clarificadora</b:Title>
    <b:Year>2017</b:Year>
    <b:Author>
      <b:Author>
        <b:NameList>
          <b:Person>
            <b:Last>Rueda</b:Last>
            <b:First>Johan</b:First>
            <b:Middle>Smith</b:Middle>
          </b:Person>
          <b:Person>
            <b:Last>Talavera</b:Last>
            <b:First>Jesús</b:First>
            <b:Middle>Martín</b:Middle>
          </b:Person>
        </b:NameList>
      </b:Author>
    </b:Author>
    <b:JournalName>Revista colombiana de computación</b:JournalName>
    <b:Pages>17</b:Pages>
    <b:RefOrder>25</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FE38B60-A65E-43DA-AC48-810555231A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AnteproyectoV1_2EIA.dot</Template>
  <TotalTime>6161</TotalTime>
  <Pages>45</Pages>
  <Words>16748</Words>
  <Characters>92117</Characters>
  <Application>Microsoft Office Word</Application>
  <DocSecurity>0</DocSecurity>
  <Lines>767</Lines>
  <Paragraphs>217</Paragraphs>
  <ScaleCrop>false</ScaleCrop>
  <HeadingPairs>
    <vt:vector size="2" baseType="variant">
      <vt:variant>
        <vt:lpstr>Título</vt:lpstr>
      </vt:variant>
      <vt:variant>
        <vt:i4>1</vt:i4>
      </vt:variant>
    </vt:vector>
  </HeadingPairs>
  <TitlesOfParts>
    <vt:vector size="1" baseType="lpstr">
      <vt:lpstr>Anteproyecto</vt:lpstr>
    </vt:vector>
  </TitlesOfParts>
  <Company>UNIVERSIDAD EIA</Company>
  <LinksUpToDate>false</LinksUpToDate>
  <CharactersWithSpaces>108648</CharactersWithSpaces>
  <SharedDoc>false</SharedDoc>
  <HLinks>
    <vt:vector size="102" baseType="variant">
      <vt:variant>
        <vt:i4>1179706</vt:i4>
      </vt:variant>
      <vt:variant>
        <vt:i4>98</vt:i4>
      </vt:variant>
      <vt:variant>
        <vt:i4>0</vt:i4>
      </vt:variant>
      <vt:variant>
        <vt:i4>5</vt:i4>
      </vt:variant>
      <vt:variant>
        <vt:lpwstr/>
      </vt:variant>
      <vt:variant>
        <vt:lpwstr>_Toc373829830</vt:lpwstr>
      </vt:variant>
      <vt:variant>
        <vt:i4>1245242</vt:i4>
      </vt:variant>
      <vt:variant>
        <vt:i4>92</vt:i4>
      </vt:variant>
      <vt:variant>
        <vt:i4>0</vt:i4>
      </vt:variant>
      <vt:variant>
        <vt:i4>5</vt:i4>
      </vt:variant>
      <vt:variant>
        <vt:lpwstr/>
      </vt:variant>
      <vt:variant>
        <vt:lpwstr>_Toc373829829</vt:lpwstr>
      </vt:variant>
      <vt:variant>
        <vt:i4>1245242</vt:i4>
      </vt:variant>
      <vt:variant>
        <vt:i4>86</vt:i4>
      </vt:variant>
      <vt:variant>
        <vt:i4>0</vt:i4>
      </vt:variant>
      <vt:variant>
        <vt:i4>5</vt:i4>
      </vt:variant>
      <vt:variant>
        <vt:lpwstr/>
      </vt:variant>
      <vt:variant>
        <vt:lpwstr>_Toc373829828</vt:lpwstr>
      </vt:variant>
      <vt:variant>
        <vt:i4>1245242</vt:i4>
      </vt:variant>
      <vt:variant>
        <vt:i4>80</vt:i4>
      </vt:variant>
      <vt:variant>
        <vt:i4>0</vt:i4>
      </vt:variant>
      <vt:variant>
        <vt:i4>5</vt:i4>
      </vt:variant>
      <vt:variant>
        <vt:lpwstr/>
      </vt:variant>
      <vt:variant>
        <vt:lpwstr>_Toc373829827</vt:lpwstr>
      </vt:variant>
      <vt:variant>
        <vt:i4>1245242</vt:i4>
      </vt:variant>
      <vt:variant>
        <vt:i4>74</vt:i4>
      </vt:variant>
      <vt:variant>
        <vt:i4>0</vt:i4>
      </vt:variant>
      <vt:variant>
        <vt:i4>5</vt:i4>
      </vt:variant>
      <vt:variant>
        <vt:lpwstr/>
      </vt:variant>
      <vt:variant>
        <vt:lpwstr>_Toc373829826</vt:lpwstr>
      </vt:variant>
      <vt:variant>
        <vt:i4>1245242</vt:i4>
      </vt:variant>
      <vt:variant>
        <vt:i4>68</vt:i4>
      </vt:variant>
      <vt:variant>
        <vt:i4>0</vt:i4>
      </vt:variant>
      <vt:variant>
        <vt:i4>5</vt:i4>
      </vt:variant>
      <vt:variant>
        <vt:lpwstr/>
      </vt:variant>
      <vt:variant>
        <vt:lpwstr>_Toc373829825</vt:lpwstr>
      </vt:variant>
      <vt:variant>
        <vt:i4>1245242</vt:i4>
      </vt:variant>
      <vt:variant>
        <vt:i4>62</vt:i4>
      </vt:variant>
      <vt:variant>
        <vt:i4>0</vt:i4>
      </vt:variant>
      <vt:variant>
        <vt:i4>5</vt:i4>
      </vt:variant>
      <vt:variant>
        <vt:lpwstr/>
      </vt:variant>
      <vt:variant>
        <vt:lpwstr>_Toc373829824</vt:lpwstr>
      </vt:variant>
      <vt:variant>
        <vt:i4>1245242</vt:i4>
      </vt:variant>
      <vt:variant>
        <vt:i4>56</vt:i4>
      </vt:variant>
      <vt:variant>
        <vt:i4>0</vt:i4>
      </vt:variant>
      <vt:variant>
        <vt:i4>5</vt:i4>
      </vt:variant>
      <vt:variant>
        <vt:lpwstr/>
      </vt:variant>
      <vt:variant>
        <vt:lpwstr>_Toc373829823</vt:lpwstr>
      </vt:variant>
      <vt:variant>
        <vt:i4>1245242</vt:i4>
      </vt:variant>
      <vt:variant>
        <vt:i4>50</vt:i4>
      </vt:variant>
      <vt:variant>
        <vt:i4>0</vt:i4>
      </vt:variant>
      <vt:variant>
        <vt:i4>5</vt:i4>
      </vt:variant>
      <vt:variant>
        <vt:lpwstr/>
      </vt:variant>
      <vt:variant>
        <vt:lpwstr>_Toc373829822</vt:lpwstr>
      </vt:variant>
      <vt:variant>
        <vt:i4>1245242</vt:i4>
      </vt:variant>
      <vt:variant>
        <vt:i4>44</vt:i4>
      </vt:variant>
      <vt:variant>
        <vt:i4>0</vt:i4>
      </vt:variant>
      <vt:variant>
        <vt:i4>5</vt:i4>
      </vt:variant>
      <vt:variant>
        <vt:lpwstr/>
      </vt:variant>
      <vt:variant>
        <vt:lpwstr>_Toc373829821</vt:lpwstr>
      </vt:variant>
      <vt:variant>
        <vt:i4>1245242</vt:i4>
      </vt:variant>
      <vt:variant>
        <vt:i4>38</vt:i4>
      </vt:variant>
      <vt:variant>
        <vt:i4>0</vt:i4>
      </vt:variant>
      <vt:variant>
        <vt:i4>5</vt:i4>
      </vt:variant>
      <vt:variant>
        <vt:lpwstr/>
      </vt:variant>
      <vt:variant>
        <vt:lpwstr>_Toc373829820</vt:lpwstr>
      </vt:variant>
      <vt:variant>
        <vt:i4>1048634</vt:i4>
      </vt:variant>
      <vt:variant>
        <vt:i4>32</vt:i4>
      </vt:variant>
      <vt:variant>
        <vt:i4>0</vt:i4>
      </vt:variant>
      <vt:variant>
        <vt:i4>5</vt:i4>
      </vt:variant>
      <vt:variant>
        <vt:lpwstr/>
      </vt:variant>
      <vt:variant>
        <vt:lpwstr>_Toc373829819</vt:lpwstr>
      </vt:variant>
      <vt:variant>
        <vt:i4>1048634</vt:i4>
      </vt:variant>
      <vt:variant>
        <vt:i4>26</vt:i4>
      </vt:variant>
      <vt:variant>
        <vt:i4>0</vt:i4>
      </vt:variant>
      <vt:variant>
        <vt:i4>5</vt:i4>
      </vt:variant>
      <vt:variant>
        <vt:lpwstr/>
      </vt:variant>
      <vt:variant>
        <vt:lpwstr>_Toc373829818</vt:lpwstr>
      </vt:variant>
      <vt:variant>
        <vt:i4>1048634</vt:i4>
      </vt:variant>
      <vt:variant>
        <vt:i4>20</vt:i4>
      </vt:variant>
      <vt:variant>
        <vt:i4>0</vt:i4>
      </vt:variant>
      <vt:variant>
        <vt:i4>5</vt:i4>
      </vt:variant>
      <vt:variant>
        <vt:lpwstr/>
      </vt:variant>
      <vt:variant>
        <vt:lpwstr>_Toc373829817</vt:lpwstr>
      </vt:variant>
      <vt:variant>
        <vt:i4>1048634</vt:i4>
      </vt:variant>
      <vt:variant>
        <vt:i4>14</vt:i4>
      </vt:variant>
      <vt:variant>
        <vt:i4>0</vt:i4>
      </vt:variant>
      <vt:variant>
        <vt:i4>5</vt:i4>
      </vt:variant>
      <vt:variant>
        <vt:lpwstr/>
      </vt:variant>
      <vt:variant>
        <vt:lpwstr>_Toc373829816</vt:lpwstr>
      </vt:variant>
      <vt:variant>
        <vt:i4>1048634</vt:i4>
      </vt:variant>
      <vt:variant>
        <vt:i4>8</vt:i4>
      </vt:variant>
      <vt:variant>
        <vt:i4>0</vt:i4>
      </vt:variant>
      <vt:variant>
        <vt:i4>5</vt:i4>
      </vt:variant>
      <vt:variant>
        <vt:lpwstr/>
      </vt:variant>
      <vt:variant>
        <vt:lpwstr>_Toc373829815</vt:lpwstr>
      </vt:variant>
      <vt:variant>
        <vt:i4>1048634</vt:i4>
      </vt:variant>
      <vt:variant>
        <vt:i4>2</vt:i4>
      </vt:variant>
      <vt:variant>
        <vt:i4>0</vt:i4>
      </vt:variant>
      <vt:variant>
        <vt:i4>5</vt:i4>
      </vt:variant>
      <vt:variant>
        <vt:lpwstr/>
      </vt:variant>
      <vt:variant>
        <vt:lpwstr>_Toc373829814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Anteproyecto</dc:title>
  <dc:subject>Título de la propuesta</dc:subject>
  <dc:creator>Dirección de Investigación</dc:creator>
  <cp:keywords>Propuesta Trabajo de Grado</cp:keywords>
  <cp:lastModifiedBy>Andrea Mesa Munera</cp:lastModifiedBy>
  <cp:revision>280</cp:revision>
  <cp:lastPrinted>2021-05-13T17:09:00Z</cp:lastPrinted>
  <dcterms:created xsi:type="dcterms:W3CDTF">2021-04-03T02:01:00Z</dcterms:created>
  <dcterms:modified xsi:type="dcterms:W3CDTF">2022-05-19T15:09:00Z</dcterms:modified>
</cp:coreProperties>
</file>