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AE1" w:rsidRDefault="00385AE1" w:rsidP="00DD6B3F">
      <w:pPr>
        <w:pStyle w:val="Ttulo1"/>
        <w:jc w:val="both"/>
        <w:rPr>
          <w:lang w:val="en-US"/>
        </w:rPr>
      </w:pPr>
      <w:bookmarkStart w:id="0" w:name="_GoBack"/>
      <w:bookmarkEnd w:id="0"/>
      <w:r>
        <w:rPr>
          <w:lang w:val="en-US"/>
        </w:rPr>
        <w:t>UNIVERSIDAD EIA – INGENIERÍA CIVIL</w:t>
      </w:r>
    </w:p>
    <w:p w:rsidR="00385AE1" w:rsidRDefault="00385AE1" w:rsidP="00DD6B3F">
      <w:pPr>
        <w:pStyle w:val="Ttulo2"/>
        <w:jc w:val="both"/>
      </w:pPr>
      <w:r w:rsidRPr="00385AE1">
        <w:t>CONSTRUCCIÓN DE VÍAS 2019-01 – EXAMEN PARCIAL</w:t>
      </w:r>
    </w:p>
    <w:p w:rsidR="00385AE1" w:rsidRDefault="00385AE1" w:rsidP="00DD6B3F">
      <w:pPr>
        <w:pStyle w:val="Fecha"/>
        <w:jc w:val="both"/>
      </w:pPr>
      <w:r>
        <w:t>16 DE MARZO DE 2019</w:t>
      </w:r>
    </w:p>
    <w:p w:rsidR="00385AE1" w:rsidRDefault="00385AE1" w:rsidP="00DD6B3F">
      <w:pPr>
        <w:jc w:val="both"/>
      </w:pPr>
    </w:p>
    <w:p w:rsidR="00385AE1" w:rsidRDefault="00385AE1" w:rsidP="00DD6B3F">
      <w:pPr>
        <w:pStyle w:val="Prrafodelista"/>
        <w:numPr>
          <w:ilvl w:val="0"/>
          <w:numId w:val="1"/>
        </w:numPr>
        <w:jc w:val="both"/>
      </w:pPr>
      <w:r>
        <w:t xml:space="preserve">Explique cómo es la asignación de los riesgos sobre el valor final de una obra debido a las variaciones en los estimativos de cantidades y precios de las actividades de construcción de una vía según la modalidad de contratación. </w:t>
      </w:r>
      <w:proofErr w:type="gramStart"/>
      <w:r>
        <w:t>( 20</w:t>
      </w:r>
      <w:proofErr w:type="gramEnd"/>
      <w:r>
        <w:t>%).</w:t>
      </w:r>
    </w:p>
    <w:p w:rsidR="00385AE1" w:rsidRDefault="00385AE1" w:rsidP="00DD6B3F">
      <w:pPr>
        <w:pStyle w:val="Prrafodelista"/>
        <w:numPr>
          <w:ilvl w:val="0"/>
          <w:numId w:val="1"/>
        </w:numPr>
        <w:jc w:val="both"/>
      </w:pPr>
      <w:r>
        <w:t>Para la construcción de una vía se cuenta con la siguiente información inicial:</w:t>
      </w:r>
    </w:p>
    <w:p w:rsidR="00385AE1" w:rsidRDefault="00385AE1" w:rsidP="00DD6B3F">
      <w:pPr>
        <w:pStyle w:val="Prrafodelista"/>
        <w:numPr>
          <w:ilvl w:val="1"/>
          <w:numId w:val="1"/>
        </w:numPr>
        <w:jc w:val="both"/>
      </w:pPr>
      <w:r>
        <w:t xml:space="preserve">A={A1,A2,…, </w:t>
      </w:r>
      <w:proofErr w:type="spellStart"/>
      <w:r>
        <w:t>An</w:t>
      </w:r>
      <w:proofErr w:type="spellEnd"/>
      <w:r>
        <w:t>}  Conjunto de actividades requeridas</w:t>
      </w:r>
    </w:p>
    <w:p w:rsidR="00385AE1" w:rsidRDefault="00385AE1" w:rsidP="00DD6B3F">
      <w:pPr>
        <w:pStyle w:val="Prrafodelista"/>
        <w:numPr>
          <w:ilvl w:val="1"/>
          <w:numId w:val="1"/>
        </w:numPr>
        <w:jc w:val="both"/>
      </w:pPr>
      <w:r>
        <w:t>C</w:t>
      </w:r>
      <w:proofErr w:type="gramStart"/>
      <w:r>
        <w:t>={</w:t>
      </w:r>
      <w:proofErr w:type="gramEnd"/>
      <w:r>
        <w:t>C1,C2,…, Cn}   Conjunto de cantidades de obra de cada actividad en su unidad.</w:t>
      </w:r>
    </w:p>
    <w:p w:rsidR="00385AE1" w:rsidRDefault="00385AE1" w:rsidP="00DD6B3F">
      <w:pPr>
        <w:pStyle w:val="Prrafodelista"/>
        <w:numPr>
          <w:ilvl w:val="1"/>
          <w:numId w:val="1"/>
        </w:numPr>
        <w:jc w:val="both"/>
      </w:pPr>
      <w:r w:rsidRPr="00385AE1">
        <w:t>T</w:t>
      </w:r>
      <w:r w:rsidR="00DD6B3F">
        <w:t>h</w:t>
      </w:r>
      <w:r w:rsidRPr="00385AE1">
        <w:t>= {T</w:t>
      </w:r>
      <w:r w:rsidR="00DD6B3F">
        <w:t>h</w:t>
      </w:r>
      <w:r w:rsidRPr="00385AE1">
        <w:t>1,T</w:t>
      </w:r>
      <w:r w:rsidR="00DD6B3F">
        <w:t>h</w:t>
      </w:r>
      <w:r w:rsidRPr="00385AE1">
        <w:t>2,…</w:t>
      </w:r>
      <w:proofErr w:type="spellStart"/>
      <w:r w:rsidRPr="00385AE1">
        <w:t>T</w:t>
      </w:r>
      <w:r w:rsidR="00DD6B3F">
        <w:t>hk</w:t>
      </w:r>
      <w:proofErr w:type="spellEnd"/>
      <w:r w:rsidRPr="00385AE1">
        <w:t>} Conjunto de la</w:t>
      </w:r>
      <w:r>
        <w:t xml:space="preserve">s tarifas horarias de los </w:t>
      </w:r>
      <w:r w:rsidR="00DD6B3F">
        <w:t>k</w:t>
      </w:r>
      <w:r>
        <w:t xml:space="preserve"> equipos requeridos según los APU (Análisis de Precios Unitarios)</w:t>
      </w:r>
    </w:p>
    <w:p w:rsidR="00385AE1" w:rsidRDefault="00385AE1" w:rsidP="00DD6B3F">
      <w:pPr>
        <w:pStyle w:val="Prrafodelista"/>
        <w:numPr>
          <w:ilvl w:val="1"/>
          <w:numId w:val="1"/>
        </w:numPr>
        <w:jc w:val="both"/>
      </w:pPr>
      <w:proofErr w:type="spellStart"/>
      <w:r>
        <w:t>Rij</w:t>
      </w:r>
      <w:proofErr w:type="spellEnd"/>
      <w:r>
        <w:t xml:space="preserve">: Rendimiento de cada equipo j en cada actividad i, siendo </w:t>
      </w:r>
      <w:proofErr w:type="spellStart"/>
      <w:r>
        <w:t>Rij</w:t>
      </w:r>
      <w:proofErr w:type="spellEnd"/>
      <w:r>
        <w:t xml:space="preserve"> NULO en caso de que ese equipo no se requiera en esa actividad</w:t>
      </w:r>
    </w:p>
    <w:p w:rsidR="00DD6B3F" w:rsidRDefault="00DD6B3F" w:rsidP="00DD6B3F">
      <w:pPr>
        <w:pStyle w:val="Prrafodelista"/>
        <w:jc w:val="both"/>
      </w:pPr>
    </w:p>
    <w:p w:rsidR="00385AE1" w:rsidRDefault="00385AE1" w:rsidP="00DD6B3F">
      <w:pPr>
        <w:pStyle w:val="Prrafodelista"/>
        <w:jc w:val="both"/>
      </w:pPr>
      <w:r>
        <w:t xml:space="preserve">De la misma </w:t>
      </w:r>
      <w:proofErr w:type="gramStart"/>
      <w:r>
        <w:t xml:space="preserve">manera </w:t>
      </w:r>
      <w:r w:rsidR="00DD6B3F">
        <w:t>,</w:t>
      </w:r>
      <w:r>
        <w:t>hasta</w:t>
      </w:r>
      <w:proofErr w:type="gramEnd"/>
      <w:r>
        <w:t xml:space="preserve"> el mes t de los m meses del plazo</w:t>
      </w:r>
      <w:r w:rsidR="00DD6B3F">
        <w:t>, se sabe que</w:t>
      </w:r>
      <w:r>
        <w:t xml:space="preserve"> :</w:t>
      </w:r>
    </w:p>
    <w:p w:rsidR="00385AE1" w:rsidRDefault="00385AE1" w:rsidP="00DD6B3F">
      <w:pPr>
        <w:pStyle w:val="Prrafodelista"/>
        <w:numPr>
          <w:ilvl w:val="0"/>
          <w:numId w:val="3"/>
        </w:numPr>
        <w:jc w:val="both"/>
      </w:pPr>
      <w:r w:rsidRPr="00385AE1">
        <w:t>Ce</w:t>
      </w:r>
      <w:proofErr w:type="gramStart"/>
      <w:r w:rsidRPr="00385AE1">
        <w:t>={</w:t>
      </w:r>
      <w:proofErr w:type="gramEnd"/>
      <w:r w:rsidRPr="00385AE1">
        <w:t xml:space="preserve">Ce1,Ce2,… </w:t>
      </w:r>
      <w:proofErr w:type="spellStart"/>
      <w:r w:rsidRPr="00385AE1">
        <w:t>Cen</w:t>
      </w:r>
      <w:proofErr w:type="spellEnd"/>
      <w:r w:rsidRPr="00385AE1">
        <w:t>}  Conj</w:t>
      </w:r>
      <w:r>
        <w:t>unto de las actividades ejecutadas hasta el mes t</w:t>
      </w:r>
    </w:p>
    <w:p w:rsidR="00DD6B3F" w:rsidRDefault="00DD6B3F" w:rsidP="00DD6B3F">
      <w:pPr>
        <w:pStyle w:val="Prrafodelista"/>
        <w:numPr>
          <w:ilvl w:val="0"/>
          <w:numId w:val="3"/>
        </w:numPr>
        <w:jc w:val="both"/>
      </w:pPr>
      <w:r>
        <w:t>Ha</w:t>
      </w:r>
      <w:proofErr w:type="gramStart"/>
      <w:r>
        <w:t>={</w:t>
      </w:r>
      <w:proofErr w:type="gramEnd"/>
      <w:r>
        <w:t>Ha1,Ha2,…,</w:t>
      </w:r>
      <w:proofErr w:type="spellStart"/>
      <w:r>
        <w:t>Hak</w:t>
      </w:r>
      <w:proofErr w:type="spellEnd"/>
      <w:r>
        <w:t>} conjunto de horas de equipo aplicadas hasta el mes t.</w:t>
      </w:r>
    </w:p>
    <w:p w:rsidR="00DD6B3F" w:rsidRDefault="00DD6B3F" w:rsidP="00DD6B3F">
      <w:pPr>
        <w:pStyle w:val="Prrafodelista"/>
        <w:ind w:left="1440"/>
        <w:jc w:val="both"/>
      </w:pPr>
    </w:p>
    <w:p w:rsidR="00DD6B3F" w:rsidRDefault="00DD6B3F" w:rsidP="00DD6B3F">
      <w:pPr>
        <w:pStyle w:val="Prrafodelista"/>
        <w:ind w:left="1428"/>
        <w:jc w:val="both"/>
      </w:pPr>
    </w:p>
    <w:p w:rsidR="00DD6B3F" w:rsidRDefault="00DD6B3F" w:rsidP="00DD6B3F">
      <w:pPr>
        <w:ind w:firstLine="708"/>
        <w:jc w:val="both"/>
      </w:pPr>
      <w:r>
        <w:t>Si se asume que no habrá variación en las cantidades estimadas de obra, calcule:</w:t>
      </w:r>
    </w:p>
    <w:p w:rsidR="00DD6B3F" w:rsidRDefault="00DD6B3F" w:rsidP="00DD6B3F">
      <w:pPr>
        <w:pStyle w:val="Prrafodelista"/>
        <w:numPr>
          <w:ilvl w:val="0"/>
          <w:numId w:val="5"/>
        </w:numPr>
        <w:jc w:val="both"/>
      </w:pPr>
      <w:r>
        <w:t>El balance económico resultante de la asignación real del equipo valorado a las mismas tarifas horarias pactadas. (40%).</w:t>
      </w:r>
    </w:p>
    <w:p w:rsidR="00DD6B3F" w:rsidRDefault="00DD6B3F" w:rsidP="00DD6B3F">
      <w:pPr>
        <w:pStyle w:val="Prrafodelista"/>
        <w:numPr>
          <w:ilvl w:val="0"/>
          <w:numId w:val="5"/>
        </w:numPr>
        <w:jc w:val="both"/>
      </w:pPr>
      <w:r>
        <w:t>Si el balance anterior fuese deficitario ¿cuánto tendría que ser el incremento medio de los rendimientos de los equipos en los meses restantes para subsanarlo? (40%)</w:t>
      </w:r>
    </w:p>
    <w:p w:rsidR="00770A50" w:rsidRDefault="00770A50" w:rsidP="00770A50">
      <w:pPr>
        <w:ind w:left="708"/>
        <w:jc w:val="both"/>
      </w:pPr>
      <w:r>
        <w:t>Puede usar las variables adicionales que considere que requiera para resolver las preguntas.</w:t>
      </w:r>
    </w:p>
    <w:p w:rsidR="00DD6B3F" w:rsidRDefault="00DD6B3F" w:rsidP="00DD6B3F">
      <w:pPr>
        <w:jc w:val="both"/>
      </w:pPr>
      <w:r>
        <w:t>Buena suerte</w:t>
      </w:r>
    </w:p>
    <w:p w:rsidR="00DD6B3F" w:rsidRDefault="00DD6B3F" w:rsidP="00DD6B3F">
      <w:pPr>
        <w:jc w:val="both"/>
      </w:pPr>
    </w:p>
    <w:p w:rsidR="00DD6B3F" w:rsidRDefault="00DD6B3F" w:rsidP="00DD6B3F">
      <w:pPr>
        <w:jc w:val="both"/>
      </w:pPr>
    </w:p>
    <w:p w:rsidR="00DD6B3F" w:rsidRDefault="00DD6B3F" w:rsidP="00DD6B3F">
      <w:pPr>
        <w:pStyle w:val="Prrafodelista"/>
        <w:ind w:left="1428"/>
        <w:jc w:val="both"/>
      </w:pPr>
    </w:p>
    <w:p w:rsidR="00385AE1" w:rsidRPr="00385AE1" w:rsidRDefault="00385AE1" w:rsidP="00DD6B3F">
      <w:pPr>
        <w:ind w:left="708"/>
        <w:jc w:val="both"/>
      </w:pPr>
    </w:p>
    <w:p w:rsidR="00385AE1" w:rsidRPr="00385AE1" w:rsidRDefault="00385AE1" w:rsidP="00DD6B3F">
      <w:pPr>
        <w:jc w:val="both"/>
      </w:pPr>
    </w:p>
    <w:sectPr w:rsidR="00385AE1" w:rsidRPr="00385AE1" w:rsidSect="00EB3B6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E474C"/>
    <w:multiLevelType w:val="hybridMultilevel"/>
    <w:tmpl w:val="D35AA078"/>
    <w:lvl w:ilvl="0" w:tplc="240A0019">
      <w:start w:val="1"/>
      <w:numFmt w:val="lowerLetter"/>
      <w:lvlText w:val="%1."/>
      <w:lvlJc w:val="left"/>
      <w:pPr>
        <w:ind w:left="1428" w:hanging="360"/>
      </w:pPr>
    </w:lvl>
    <w:lvl w:ilvl="1" w:tplc="240A0019" w:tentative="1">
      <w:start w:val="1"/>
      <w:numFmt w:val="lowerLetter"/>
      <w:lvlText w:val="%2."/>
      <w:lvlJc w:val="left"/>
      <w:pPr>
        <w:ind w:left="2148" w:hanging="360"/>
      </w:pPr>
    </w:lvl>
    <w:lvl w:ilvl="2" w:tplc="240A001B" w:tentative="1">
      <w:start w:val="1"/>
      <w:numFmt w:val="lowerRoman"/>
      <w:lvlText w:val="%3."/>
      <w:lvlJc w:val="right"/>
      <w:pPr>
        <w:ind w:left="2868" w:hanging="180"/>
      </w:pPr>
    </w:lvl>
    <w:lvl w:ilvl="3" w:tplc="240A000F" w:tentative="1">
      <w:start w:val="1"/>
      <w:numFmt w:val="decimal"/>
      <w:lvlText w:val="%4."/>
      <w:lvlJc w:val="left"/>
      <w:pPr>
        <w:ind w:left="3588" w:hanging="360"/>
      </w:pPr>
    </w:lvl>
    <w:lvl w:ilvl="4" w:tplc="240A0019" w:tentative="1">
      <w:start w:val="1"/>
      <w:numFmt w:val="lowerLetter"/>
      <w:lvlText w:val="%5."/>
      <w:lvlJc w:val="left"/>
      <w:pPr>
        <w:ind w:left="4308" w:hanging="360"/>
      </w:pPr>
    </w:lvl>
    <w:lvl w:ilvl="5" w:tplc="240A001B" w:tentative="1">
      <w:start w:val="1"/>
      <w:numFmt w:val="lowerRoman"/>
      <w:lvlText w:val="%6."/>
      <w:lvlJc w:val="right"/>
      <w:pPr>
        <w:ind w:left="5028" w:hanging="180"/>
      </w:pPr>
    </w:lvl>
    <w:lvl w:ilvl="6" w:tplc="240A000F" w:tentative="1">
      <w:start w:val="1"/>
      <w:numFmt w:val="decimal"/>
      <w:lvlText w:val="%7."/>
      <w:lvlJc w:val="left"/>
      <w:pPr>
        <w:ind w:left="5748" w:hanging="360"/>
      </w:pPr>
    </w:lvl>
    <w:lvl w:ilvl="7" w:tplc="240A0019" w:tentative="1">
      <w:start w:val="1"/>
      <w:numFmt w:val="lowerLetter"/>
      <w:lvlText w:val="%8."/>
      <w:lvlJc w:val="left"/>
      <w:pPr>
        <w:ind w:left="6468" w:hanging="360"/>
      </w:pPr>
    </w:lvl>
    <w:lvl w:ilvl="8" w:tplc="24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08DE5C69"/>
    <w:multiLevelType w:val="hybridMultilevel"/>
    <w:tmpl w:val="F326C3A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6BE09E1"/>
    <w:multiLevelType w:val="hybridMultilevel"/>
    <w:tmpl w:val="57887A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D76BA2"/>
    <w:multiLevelType w:val="hybridMultilevel"/>
    <w:tmpl w:val="ED6CE530"/>
    <w:lvl w:ilvl="0" w:tplc="240A0019">
      <w:start w:val="1"/>
      <w:numFmt w:val="lowerLetter"/>
      <w:lvlText w:val="%1."/>
      <w:lvlJc w:val="left"/>
      <w:pPr>
        <w:ind w:left="1788" w:hanging="360"/>
      </w:pPr>
    </w:lvl>
    <w:lvl w:ilvl="1" w:tplc="240A0019" w:tentative="1">
      <w:start w:val="1"/>
      <w:numFmt w:val="lowerLetter"/>
      <w:lvlText w:val="%2."/>
      <w:lvlJc w:val="left"/>
      <w:pPr>
        <w:ind w:left="2508" w:hanging="360"/>
      </w:pPr>
    </w:lvl>
    <w:lvl w:ilvl="2" w:tplc="240A001B" w:tentative="1">
      <w:start w:val="1"/>
      <w:numFmt w:val="lowerRoman"/>
      <w:lvlText w:val="%3."/>
      <w:lvlJc w:val="right"/>
      <w:pPr>
        <w:ind w:left="3228" w:hanging="180"/>
      </w:pPr>
    </w:lvl>
    <w:lvl w:ilvl="3" w:tplc="240A000F" w:tentative="1">
      <w:start w:val="1"/>
      <w:numFmt w:val="decimal"/>
      <w:lvlText w:val="%4."/>
      <w:lvlJc w:val="left"/>
      <w:pPr>
        <w:ind w:left="3948" w:hanging="360"/>
      </w:pPr>
    </w:lvl>
    <w:lvl w:ilvl="4" w:tplc="240A0019" w:tentative="1">
      <w:start w:val="1"/>
      <w:numFmt w:val="lowerLetter"/>
      <w:lvlText w:val="%5."/>
      <w:lvlJc w:val="left"/>
      <w:pPr>
        <w:ind w:left="4668" w:hanging="360"/>
      </w:pPr>
    </w:lvl>
    <w:lvl w:ilvl="5" w:tplc="240A001B" w:tentative="1">
      <w:start w:val="1"/>
      <w:numFmt w:val="lowerRoman"/>
      <w:lvlText w:val="%6."/>
      <w:lvlJc w:val="right"/>
      <w:pPr>
        <w:ind w:left="5388" w:hanging="180"/>
      </w:pPr>
    </w:lvl>
    <w:lvl w:ilvl="6" w:tplc="240A000F" w:tentative="1">
      <w:start w:val="1"/>
      <w:numFmt w:val="decimal"/>
      <w:lvlText w:val="%7."/>
      <w:lvlJc w:val="left"/>
      <w:pPr>
        <w:ind w:left="6108" w:hanging="360"/>
      </w:pPr>
    </w:lvl>
    <w:lvl w:ilvl="7" w:tplc="240A0019" w:tentative="1">
      <w:start w:val="1"/>
      <w:numFmt w:val="lowerLetter"/>
      <w:lvlText w:val="%8."/>
      <w:lvlJc w:val="left"/>
      <w:pPr>
        <w:ind w:left="6828" w:hanging="360"/>
      </w:pPr>
    </w:lvl>
    <w:lvl w:ilvl="8" w:tplc="240A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4">
    <w:nsid w:val="47F1243B"/>
    <w:multiLevelType w:val="hybridMultilevel"/>
    <w:tmpl w:val="4AECA444"/>
    <w:lvl w:ilvl="0" w:tplc="240A0019">
      <w:start w:val="1"/>
      <w:numFmt w:val="lowerLetter"/>
      <w:lvlText w:val="%1."/>
      <w:lvlJc w:val="left"/>
      <w:pPr>
        <w:ind w:left="1440" w:hanging="360"/>
      </w:p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AE1"/>
    <w:rsid w:val="00385896"/>
    <w:rsid w:val="00385AE1"/>
    <w:rsid w:val="005957B3"/>
    <w:rsid w:val="00770A50"/>
    <w:rsid w:val="00DC722A"/>
    <w:rsid w:val="00DD6B3F"/>
    <w:rsid w:val="00E91481"/>
    <w:rsid w:val="00EB3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D6B3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D6B3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85AE1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DD6B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DD6B3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Fecha">
    <w:name w:val="Date"/>
    <w:basedOn w:val="Normal"/>
    <w:next w:val="Normal"/>
    <w:link w:val="FechaCar"/>
    <w:uiPriority w:val="99"/>
    <w:unhideWhenUsed/>
    <w:rsid w:val="00DD6B3F"/>
  </w:style>
  <w:style w:type="character" w:customStyle="1" w:styleId="FechaCar">
    <w:name w:val="Fecha Car"/>
    <w:basedOn w:val="Fuentedeprrafopredeter"/>
    <w:link w:val="Fecha"/>
    <w:uiPriority w:val="99"/>
    <w:rsid w:val="00DD6B3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D6B3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D6B3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85AE1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DD6B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DD6B3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Fecha">
    <w:name w:val="Date"/>
    <w:basedOn w:val="Normal"/>
    <w:next w:val="Normal"/>
    <w:link w:val="FechaCar"/>
    <w:uiPriority w:val="99"/>
    <w:unhideWhenUsed/>
    <w:rsid w:val="00DD6B3F"/>
  </w:style>
  <w:style w:type="character" w:customStyle="1" w:styleId="FechaCar">
    <w:name w:val="Fecha Car"/>
    <w:basedOn w:val="Fuentedeprrafopredeter"/>
    <w:link w:val="Fecha"/>
    <w:uiPriority w:val="99"/>
    <w:rsid w:val="00DD6B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4" ma:contentTypeDescription="Crear nuevo documento." ma:contentTypeScope="" ma:versionID="53f79689e9eda3515b3b40d54ccee8b1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7334cba94e9c6d0cbea5ed8ea746e2aa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RSQYA732TE3A-1458804562-5579</_dlc_DocId>
    <_dlc_DocIdUrl xmlns="bead468f-8977-40b9-b74e-c9dec54b70e1">
      <Url>https://eiaedu.sharepoint.com/sites/repositorio/currículo/_layouts/15/DocIdRedir.aspx?ID=RSQYA732TE3A-1458804562-5579</Url>
      <Description>RSQYA732TE3A-1458804562-5579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15D9B22-E7D9-40DF-921E-DC2D65B20043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BE38D6E6-50DA-4FC0-9486-7FFB1FD5ED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ad468f-8977-40b9-b74e-c9dec54b70e1"/>
    <ds:schemaRef ds:uri="71361fa8-5268-42f1-b012-dc176d5d2dc1"/>
    <ds:schemaRef ds:uri="7e61b7a4-1dca-4553-9f2b-8178ba4b46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B1F236E-F309-4C27-989C-8829C26671A8}">
  <ds:schemaRefs>
    <ds:schemaRef ds:uri="http://schemas.microsoft.com/office/2006/metadata/properties"/>
    <ds:schemaRef ds:uri="http://schemas.microsoft.com/office/infopath/2007/PartnerControls"/>
    <ds:schemaRef ds:uri="bead468f-8977-40b9-b74e-c9dec54b70e1"/>
  </ds:schemaRefs>
</ds:datastoreItem>
</file>

<file path=customXml/itemProps4.xml><?xml version="1.0" encoding="utf-8"?>
<ds:datastoreItem xmlns:ds="http://schemas.openxmlformats.org/officeDocument/2006/customXml" ds:itemID="{1F3674CC-14F6-4271-983C-809D0CE589B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1279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Aristizabal</dc:creator>
  <cp:lastModifiedBy>SONY</cp:lastModifiedBy>
  <cp:revision>2</cp:revision>
  <dcterms:created xsi:type="dcterms:W3CDTF">2021-04-07T20:28:00Z</dcterms:created>
  <dcterms:modified xsi:type="dcterms:W3CDTF">2021-04-07T20:28:00Z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2172d60d-9347-4dd7-a5dd-3d215239e5cb</vt:lpwstr>
  </property>
</Properties>
</file>