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1C3E" w:rsidRDefault="00301C3E" w:rsidP="00475B2D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bookmarkStart w:id="0" w:name="_GoBack"/>
      <w:bookmarkEnd w:id="0"/>
    </w:p>
    <w:p w:rsidR="00FC39A6" w:rsidRPr="00A615B8" w:rsidRDefault="00FC39A6" w:rsidP="00FC39A6">
      <w:pPr>
        <w:contextualSpacing/>
        <w:jc w:val="center"/>
        <w:rPr>
          <w:rFonts w:ascii="Arial" w:hAnsi="Arial" w:cs="Arial"/>
          <w:b/>
          <w:lang w:val="es-CO"/>
        </w:rPr>
      </w:pPr>
      <w:r w:rsidRPr="00A615B8">
        <w:rPr>
          <w:rFonts w:ascii="Arial" w:hAnsi="Arial" w:cs="Arial"/>
          <w:b/>
          <w:lang w:val="es-CO"/>
        </w:rPr>
        <w:t>Examen final</w:t>
      </w:r>
    </w:p>
    <w:p w:rsidR="00FC39A6" w:rsidRPr="00437547" w:rsidRDefault="00AD612D" w:rsidP="00FC39A6">
      <w:pPr>
        <w:contextualSpacing/>
        <w:jc w:val="center"/>
        <w:rPr>
          <w:rFonts w:ascii="Arial" w:hAnsi="Arial" w:cs="Arial"/>
          <w:sz w:val="16"/>
          <w:szCs w:val="16"/>
          <w:lang w:val="es-CO"/>
        </w:rPr>
      </w:pPr>
      <w:r>
        <w:rPr>
          <w:rFonts w:ascii="Arial" w:hAnsi="Arial" w:cs="Arial"/>
          <w:sz w:val="16"/>
          <w:szCs w:val="16"/>
          <w:lang w:val="es-CO"/>
        </w:rPr>
        <w:t>Miércoles</w:t>
      </w:r>
      <w:r w:rsidR="00FC39A6" w:rsidRPr="00437547">
        <w:rPr>
          <w:rFonts w:ascii="Arial" w:hAnsi="Arial" w:cs="Arial"/>
          <w:sz w:val="16"/>
          <w:szCs w:val="16"/>
          <w:lang w:val="es-CO"/>
        </w:rPr>
        <w:t xml:space="preserve"> </w:t>
      </w:r>
      <w:r w:rsidR="00FC39A6">
        <w:rPr>
          <w:rFonts w:ascii="Arial" w:hAnsi="Arial" w:cs="Arial"/>
          <w:sz w:val="16"/>
          <w:szCs w:val="16"/>
          <w:lang w:val="es-CO"/>
        </w:rPr>
        <w:t>2</w:t>
      </w:r>
      <w:r>
        <w:rPr>
          <w:rFonts w:ascii="Arial" w:hAnsi="Arial" w:cs="Arial"/>
          <w:sz w:val="16"/>
          <w:szCs w:val="16"/>
          <w:lang w:val="es-CO"/>
        </w:rPr>
        <w:t>9</w:t>
      </w:r>
      <w:r w:rsidR="00FC39A6" w:rsidRPr="00437547">
        <w:rPr>
          <w:rFonts w:ascii="Arial" w:hAnsi="Arial" w:cs="Arial"/>
          <w:sz w:val="16"/>
          <w:szCs w:val="16"/>
          <w:lang w:val="es-CO"/>
        </w:rPr>
        <w:t xml:space="preserve"> de </w:t>
      </w:r>
      <w:r>
        <w:rPr>
          <w:rFonts w:ascii="Arial" w:hAnsi="Arial" w:cs="Arial"/>
          <w:sz w:val="16"/>
          <w:szCs w:val="16"/>
          <w:lang w:val="es-CO"/>
        </w:rPr>
        <w:t>mayo</w:t>
      </w:r>
      <w:r w:rsidR="00FC39A6" w:rsidRPr="00437547">
        <w:rPr>
          <w:rFonts w:ascii="Arial" w:hAnsi="Arial" w:cs="Arial"/>
          <w:sz w:val="16"/>
          <w:szCs w:val="16"/>
          <w:lang w:val="es-CO"/>
        </w:rPr>
        <w:t xml:space="preserve"> de 201</w:t>
      </w:r>
      <w:r>
        <w:rPr>
          <w:rFonts w:ascii="Arial" w:hAnsi="Arial" w:cs="Arial"/>
          <w:sz w:val="16"/>
          <w:szCs w:val="16"/>
          <w:lang w:val="es-CO"/>
        </w:rPr>
        <w:t>9</w:t>
      </w: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Pr="00906558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906558">
        <w:rPr>
          <w:rFonts w:ascii="Arial" w:hAnsi="Arial" w:cs="Arial"/>
          <w:b/>
          <w:sz w:val="18"/>
          <w:szCs w:val="18"/>
          <w:lang w:val="es-CO"/>
        </w:rPr>
        <w:t>I.</w:t>
      </w:r>
      <w:r w:rsidRPr="00906558">
        <w:rPr>
          <w:rFonts w:ascii="Arial" w:hAnsi="Arial" w:cs="Arial"/>
          <w:b/>
          <w:sz w:val="18"/>
          <w:szCs w:val="18"/>
          <w:lang w:val="es-CO"/>
        </w:rPr>
        <w:tab/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Pr="00906558">
        <w:rPr>
          <w:rFonts w:ascii="Arial" w:hAnsi="Arial" w:cs="Arial"/>
          <w:b/>
          <w:sz w:val="18"/>
          <w:szCs w:val="18"/>
          <w:u w:val="single"/>
          <w:lang w:val="es-CO"/>
        </w:rPr>
        <w:t xml:space="preserve">Módulo de </w:t>
      </w:r>
      <w:r>
        <w:rPr>
          <w:rFonts w:ascii="Arial" w:hAnsi="Arial" w:cs="Arial"/>
          <w:b/>
          <w:sz w:val="18"/>
          <w:szCs w:val="18"/>
          <w:u w:val="single"/>
          <w:lang w:val="es-CO"/>
        </w:rPr>
        <w:t>seguimiento</w:t>
      </w:r>
      <w:r w:rsidRPr="00D10B04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</w:t>
      </w:r>
      <w:r w:rsidRPr="00D10B04">
        <w:rPr>
          <w:rFonts w:ascii="Arial" w:hAnsi="Arial" w:cs="Arial"/>
          <w:b/>
          <w:sz w:val="18"/>
          <w:szCs w:val="18"/>
          <w:lang w:val="es-CO"/>
        </w:rPr>
        <w:t>0%)</w:t>
      </w:r>
    </w:p>
    <w:p w:rsidR="00FC39A6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Pr="006B3DDC" w:rsidRDefault="00FC39A6" w:rsidP="006B3D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836B36">
        <w:rPr>
          <w:rFonts w:ascii="Arial" w:hAnsi="Arial" w:cs="Arial"/>
          <w:b/>
          <w:sz w:val="18"/>
          <w:szCs w:val="18"/>
          <w:lang w:val="es-CO"/>
        </w:rPr>
        <w:t>I-1 (5%)</w:t>
      </w:r>
      <w:r w:rsidRPr="00836B36">
        <w:rPr>
          <w:rFonts w:ascii="Arial" w:hAnsi="Arial" w:cs="Arial"/>
          <w:b/>
          <w:sz w:val="18"/>
          <w:szCs w:val="18"/>
          <w:lang w:val="es-CO"/>
        </w:rPr>
        <w:tab/>
      </w:r>
      <w:r w:rsidR="00491A6E" w:rsidRPr="00491A6E">
        <w:rPr>
          <w:rFonts w:ascii="Arial" w:hAnsi="Arial" w:cs="Arial"/>
          <w:sz w:val="18"/>
          <w:szCs w:val="18"/>
          <w:lang w:val="es-CO"/>
        </w:rPr>
        <w:t xml:space="preserve">¿Cuánto se estima ha sido el incremento </w:t>
      </w:r>
      <w:r w:rsidR="000817A9">
        <w:rPr>
          <w:rFonts w:ascii="Arial" w:hAnsi="Arial" w:cs="Arial"/>
          <w:sz w:val="18"/>
          <w:szCs w:val="18"/>
          <w:lang w:val="es-CO"/>
        </w:rPr>
        <w:t xml:space="preserve">a la fecha </w:t>
      </w:r>
      <w:r w:rsidR="00491A6E" w:rsidRPr="00491A6E">
        <w:rPr>
          <w:rFonts w:ascii="Arial" w:hAnsi="Arial" w:cs="Arial"/>
          <w:sz w:val="18"/>
          <w:szCs w:val="18"/>
          <w:lang w:val="es-CO"/>
        </w:rPr>
        <w:t xml:space="preserve">en la concentración de dióxido de carbono en </w:t>
      </w:r>
      <w:r w:rsidR="00491A6E">
        <w:rPr>
          <w:rFonts w:ascii="Arial" w:hAnsi="Arial" w:cs="Arial"/>
          <w:sz w:val="18"/>
          <w:szCs w:val="18"/>
          <w:lang w:val="es-CO"/>
        </w:rPr>
        <w:t>nuestra</w:t>
      </w:r>
      <w:r w:rsidR="00491A6E" w:rsidRPr="00491A6E">
        <w:rPr>
          <w:rFonts w:ascii="Arial" w:hAnsi="Arial" w:cs="Arial"/>
          <w:sz w:val="18"/>
          <w:szCs w:val="18"/>
          <w:lang w:val="es-CO"/>
        </w:rPr>
        <w:t xml:space="preserve"> atmósfera </w:t>
      </w:r>
      <w:r w:rsidR="00491A6E">
        <w:rPr>
          <w:rFonts w:ascii="Arial" w:hAnsi="Arial" w:cs="Arial"/>
          <w:sz w:val="18"/>
          <w:szCs w:val="18"/>
          <w:lang w:val="es-CO"/>
        </w:rPr>
        <w:t>desde el</w:t>
      </w:r>
      <w:r w:rsidR="00491A6E" w:rsidRPr="00491A6E">
        <w:rPr>
          <w:rFonts w:ascii="Arial" w:hAnsi="Arial" w:cs="Arial"/>
          <w:sz w:val="18"/>
          <w:szCs w:val="18"/>
          <w:lang w:val="es-CO"/>
        </w:rPr>
        <w:t xml:space="preserve"> inicio de la industrialización?</w:t>
      </w:r>
    </w:p>
    <w:p w:rsidR="00A84B64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503AE7">
        <w:rPr>
          <w:rFonts w:ascii="Arial" w:hAnsi="Arial" w:cs="Arial"/>
          <w:b/>
          <w:sz w:val="18"/>
          <w:szCs w:val="18"/>
          <w:lang w:val="es-CO"/>
        </w:rPr>
        <w:t>I-</w:t>
      </w:r>
      <w:r>
        <w:rPr>
          <w:rFonts w:ascii="Arial" w:hAnsi="Arial" w:cs="Arial"/>
          <w:b/>
          <w:sz w:val="18"/>
          <w:szCs w:val="18"/>
          <w:lang w:val="es-CO"/>
        </w:rPr>
        <w:t>2</w:t>
      </w:r>
      <w:r w:rsidRPr="00503AE7">
        <w:rPr>
          <w:rFonts w:ascii="Arial" w:hAnsi="Arial" w:cs="Arial"/>
          <w:b/>
          <w:sz w:val="18"/>
          <w:szCs w:val="18"/>
          <w:lang w:val="es-CO"/>
        </w:rPr>
        <w:t xml:space="preserve"> (5%)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B82402" w:rsidRPr="00B82402">
        <w:rPr>
          <w:rFonts w:ascii="Arial" w:hAnsi="Arial" w:cs="Arial"/>
          <w:sz w:val="18"/>
          <w:szCs w:val="18"/>
          <w:lang w:val="es-CO"/>
        </w:rPr>
        <w:t xml:space="preserve">¿Cuál ha sido el cambio en el nivel medio del mar a escala global desde principios del siglo </w:t>
      </w:r>
      <w:r w:rsidR="005C2F46">
        <w:rPr>
          <w:rFonts w:ascii="Arial" w:hAnsi="Arial" w:cs="Arial"/>
          <w:sz w:val="18"/>
          <w:szCs w:val="18"/>
          <w:lang w:val="es-CO"/>
        </w:rPr>
        <w:t>XX</w:t>
      </w:r>
      <w:r w:rsidR="00B82402" w:rsidRPr="00B82402">
        <w:rPr>
          <w:rFonts w:ascii="Arial" w:hAnsi="Arial" w:cs="Arial"/>
          <w:sz w:val="18"/>
          <w:szCs w:val="18"/>
          <w:lang w:val="es-CO"/>
        </w:rPr>
        <w:t>?</w:t>
      </w:r>
    </w:p>
    <w:p w:rsidR="00FC39A6" w:rsidRPr="00C9679F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906558">
        <w:rPr>
          <w:rFonts w:ascii="Arial" w:hAnsi="Arial" w:cs="Arial"/>
          <w:b/>
          <w:sz w:val="18"/>
          <w:szCs w:val="18"/>
          <w:lang w:val="es-CO"/>
        </w:rPr>
        <w:t>I.</w:t>
      </w:r>
      <w:r w:rsidRPr="00906558">
        <w:rPr>
          <w:rFonts w:ascii="Arial" w:hAnsi="Arial" w:cs="Arial"/>
          <w:b/>
          <w:sz w:val="18"/>
          <w:szCs w:val="18"/>
          <w:lang w:val="es-CO"/>
        </w:rPr>
        <w:tab/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Pr="00906558">
        <w:rPr>
          <w:rFonts w:ascii="Arial" w:hAnsi="Arial" w:cs="Arial"/>
          <w:b/>
          <w:sz w:val="18"/>
          <w:szCs w:val="18"/>
          <w:u w:val="single"/>
          <w:lang w:val="es-CO"/>
        </w:rPr>
        <w:t>Módulo de conceptos</w:t>
      </w:r>
      <w:r w:rsidRPr="00D10B04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7</w:t>
      </w:r>
      <w:r w:rsidRPr="00D10B04">
        <w:rPr>
          <w:rFonts w:ascii="Arial" w:hAnsi="Arial" w:cs="Arial"/>
          <w:b/>
          <w:sz w:val="18"/>
          <w:szCs w:val="18"/>
          <w:lang w:val="es-CO"/>
        </w:rPr>
        <w:t>0%)</w:t>
      </w:r>
    </w:p>
    <w:p w:rsidR="00FC39A6" w:rsidRPr="0058433E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66396D" w:rsidRPr="0066396D" w:rsidRDefault="00FC39A6" w:rsidP="006639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010E6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E010E6">
        <w:rPr>
          <w:rFonts w:ascii="Arial" w:hAnsi="Arial" w:cs="Arial"/>
          <w:b/>
          <w:sz w:val="18"/>
          <w:szCs w:val="18"/>
          <w:lang w:val="es-CO"/>
        </w:rPr>
        <w:t>-1 (</w:t>
      </w:r>
      <w:r>
        <w:rPr>
          <w:rFonts w:ascii="Arial" w:hAnsi="Arial" w:cs="Arial"/>
          <w:b/>
          <w:sz w:val="18"/>
          <w:szCs w:val="18"/>
          <w:lang w:val="es-CO"/>
        </w:rPr>
        <w:t>5</w:t>
      </w:r>
      <w:r w:rsidRPr="00E010E6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495BC6">
        <w:rPr>
          <w:rFonts w:ascii="Arial" w:hAnsi="Arial" w:cs="Arial"/>
          <w:sz w:val="18"/>
          <w:szCs w:val="18"/>
          <w:lang w:val="es-CO"/>
        </w:rPr>
        <w:t>Defina las categorías de evento débil, moderado, fuerte y muy fuerte para el caso de la fase fría del fenómeno El Niño-Oscilación del Sur</w:t>
      </w:r>
      <w:r w:rsidR="00B12F87">
        <w:rPr>
          <w:rFonts w:ascii="Arial" w:hAnsi="Arial" w:cs="Arial"/>
          <w:sz w:val="18"/>
          <w:szCs w:val="18"/>
          <w:lang w:val="es-CO"/>
        </w:rPr>
        <w:t xml:space="preserve"> – ENSO</w:t>
      </w:r>
      <w:r w:rsidR="00495BC6">
        <w:rPr>
          <w:rFonts w:ascii="Arial" w:hAnsi="Arial" w:cs="Arial"/>
          <w:sz w:val="18"/>
          <w:szCs w:val="18"/>
          <w:lang w:val="es-CO"/>
        </w:rPr>
        <w:t>.</w:t>
      </w:r>
    </w:p>
    <w:p w:rsidR="00495BC6" w:rsidRPr="007217AB" w:rsidRDefault="00495BC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A84B64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E010E6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E010E6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2</w:t>
      </w:r>
      <w:r w:rsidRPr="00E010E6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5</w:t>
      </w:r>
      <w:r w:rsidRPr="00E010E6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B12F87">
        <w:rPr>
          <w:rFonts w:ascii="Arial" w:hAnsi="Arial" w:cs="Arial"/>
          <w:sz w:val="18"/>
          <w:szCs w:val="18"/>
          <w:lang w:val="es-CO"/>
        </w:rPr>
        <w:t>En términos de circulación, ¿cuál es la diferencia entre la tropósfera y la estratósfera?</w:t>
      </w:r>
    </w:p>
    <w:p w:rsidR="00FC39A6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A84B64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3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8E30B6" w:rsidRPr="008E30B6">
        <w:rPr>
          <w:rFonts w:ascii="Arial" w:hAnsi="Arial" w:cs="Arial"/>
          <w:sz w:val="18"/>
          <w:szCs w:val="18"/>
          <w:lang w:val="es-CO"/>
        </w:rPr>
        <w:t xml:space="preserve">Presente esquemáticamente el balance de radiación como </w:t>
      </w:r>
      <w:r w:rsidR="003E4AE4">
        <w:rPr>
          <w:rFonts w:ascii="Arial" w:hAnsi="Arial" w:cs="Arial"/>
          <w:sz w:val="18"/>
          <w:szCs w:val="18"/>
          <w:lang w:val="es-CO"/>
        </w:rPr>
        <w:t xml:space="preserve">una </w:t>
      </w:r>
      <w:r w:rsidR="008E30B6" w:rsidRPr="008E30B6">
        <w:rPr>
          <w:rFonts w:ascii="Arial" w:hAnsi="Arial" w:cs="Arial"/>
          <w:sz w:val="18"/>
          <w:szCs w:val="18"/>
          <w:lang w:val="es-CO"/>
        </w:rPr>
        <w:t>función de la latitud.</w:t>
      </w:r>
    </w:p>
    <w:p w:rsidR="00FC39A6" w:rsidRPr="007217AB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A84B64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1E33D8">
        <w:rPr>
          <w:rFonts w:ascii="Arial" w:hAnsi="Arial" w:cs="Arial"/>
          <w:b/>
          <w:sz w:val="18"/>
          <w:szCs w:val="18"/>
          <w:lang w:val="es-CO"/>
        </w:rPr>
        <w:t>II-4 (10%)</w:t>
      </w:r>
      <w:r w:rsidRPr="001E33D8">
        <w:rPr>
          <w:rFonts w:ascii="Arial" w:hAnsi="Arial" w:cs="Arial"/>
          <w:sz w:val="18"/>
          <w:szCs w:val="18"/>
          <w:lang w:val="es-CO"/>
        </w:rPr>
        <w:tab/>
      </w:r>
      <w:r w:rsidR="00F06E6A" w:rsidRPr="00F06E6A">
        <w:rPr>
          <w:rFonts w:ascii="Arial" w:hAnsi="Arial" w:cs="Arial"/>
          <w:sz w:val="18"/>
          <w:szCs w:val="18"/>
          <w:lang w:val="es-CO"/>
        </w:rPr>
        <w:t>El intrépido</w:t>
      </w:r>
      <w:r w:rsidR="00F06E6A">
        <w:rPr>
          <w:rFonts w:ascii="Arial" w:hAnsi="Arial" w:cs="Arial"/>
          <w:sz w:val="18"/>
          <w:szCs w:val="18"/>
          <w:lang w:val="es-CO"/>
        </w:rPr>
        <w:t>, audaz</w:t>
      </w:r>
      <w:r w:rsidR="003E4AE4">
        <w:rPr>
          <w:rFonts w:ascii="Arial" w:hAnsi="Arial" w:cs="Arial"/>
          <w:sz w:val="18"/>
          <w:szCs w:val="18"/>
          <w:lang w:val="es-CO"/>
        </w:rPr>
        <w:t>, inigualable</w:t>
      </w:r>
      <w:r w:rsidR="00F06E6A" w:rsidRPr="00F06E6A">
        <w:rPr>
          <w:rFonts w:ascii="Arial" w:hAnsi="Arial" w:cs="Arial"/>
          <w:sz w:val="18"/>
          <w:szCs w:val="18"/>
          <w:lang w:val="es-CO"/>
        </w:rPr>
        <w:t xml:space="preserve"> y visionario Justin Bieber está al volante de un vehículo que tiene una masa total de 2 x 10</w:t>
      </w:r>
      <w:r w:rsidR="00F06E6A" w:rsidRPr="00F06E6A">
        <w:rPr>
          <w:rFonts w:ascii="Arial" w:hAnsi="Arial" w:cs="Arial"/>
          <w:sz w:val="18"/>
          <w:szCs w:val="18"/>
          <w:vertAlign w:val="superscript"/>
          <w:lang w:val="es-CO"/>
        </w:rPr>
        <w:t>4</w:t>
      </w:r>
      <w:r w:rsidR="00F06E6A" w:rsidRPr="00F06E6A">
        <w:rPr>
          <w:rFonts w:ascii="Arial" w:hAnsi="Arial" w:cs="Arial"/>
          <w:sz w:val="18"/>
          <w:szCs w:val="18"/>
          <w:lang w:val="es-CO"/>
        </w:rPr>
        <w:t xml:space="preserve"> kg y que se está moviendo a lo largo de una pista recta a 40 m/s y a 43</w:t>
      </w:r>
      <w:r w:rsidR="00F06E6A" w:rsidRPr="00F06E6A">
        <w:rPr>
          <w:rFonts w:ascii="Symbol" w:hAnsi="Symbol" w:cs="Arial"/>
          <w:sz w:val="18"/>
          <w:szCs w:val="18"/>
          <w:vertAlign w:val="superscript"/>
          <w:lang w:val="es-CO"/>
        </w:rPr>
        <w:t></w:t>
      </w:r>
      <w:r w:rsidR="00F06E6A" w:rsidRPr="00F06E6A">
        <w:rPr>
          <w:rFonts w:ascii="Arial" w:hAnsi="Arial" w:cs="Arial"/>
          <w:sz w:val="18"/>
          <w:szCs w:val="18"/>
          <w:lang w:val="es-CO"/>
        </w:rPr>
        <w:t xml:space="preserve"> de latitud. Calcule la magnitud </w:t>
      </w:r>
      <w:r w:rsidR="00F06E6A">
        <w:rPr>
          <w:rFonts w:ascii="Arial" w:hAnsi="Arial" w:cs="Arial"/>
          <w:sz w:val="18"/>
          <w:szCs w:val="18"/>
          <w:lang w:val="es-CO"/>
        </w:rPr>
        <w:t xml:space="preserve">y dirección </w:t>
      </w:r>
      <w:r w:rsidR="00F06E6A" w:rsidRPr="00F06E6A">
        <w:rPr>
          <w:rFonts w:ascii="Arial" w:hAnsi="Arial" w:cs="Arial"/>
          <w:sz w:val="18"/>
          <w:szCs w:val="18"/>
          <w:lang w:val="es-CO"/>
        </w:rPr>
        <w:t>de la fuerza horizontal transversal en la pista</w:t>
      </w:r>
      <w:r w:rsidR="00F06E6A">
        <w:rPr>
          <w:rFonts w:ascii="Arial" w:hAnsi="Arial" w:cs="Arial"/>
          <w:sz w:val="18"/>
          <w:szCs w:val="18"/>
          <w:lang w:val="es-CO"/>
        </w:rPr>
        <w:t xml:space="preserve"> si esta mente intrépida se desplaza del este al oeste</w:t>
      </w:r>
      <w:r w:rsidR="00F06E6A" w:rsidRPr="00F06E6A">
        <w:rPr>
          <w:rFonts w:ascii="Arial" w:hAnsi="Arial" w:cs="Arial"/>
          <w:sz w:val="18"/>
          <w:szCs w:val="18"/>
          <w:lang w:val="es-CO"/>
        </w:rPr>
        <w:t>.</w:t>
      </w:r>
    </w:p>
    <w:p w:rsidR="00FC39A6" w:rsidRPr="001E33D8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A84B64" w:rsidRPr="00333C4B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5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333C4B" w:rsidRPr="00333C4B">
        <w:rPr>
          <w:rFonts w:ascii="Arial" w:hAnsi="Arial" w:cs="Arial"/>
          <w:sz w:val="18"/>
          <w:szCs w:val="18"/>
          <w:lang w:val="es-CO"/>
        </w:rPr>
        <w:t>‘La divergencia en niveles bajos cerca al cinturón de bajas presiones ecuatorial garantiza la transferencia de calor desde el Trópico hacia latitudes medias’. ¿Está de acuerdo</w:t>
      </w:r>
      <w:r w:rsidR="00984043">
        <w:rPr>
          <w:rFonts w:ascii="Arial" w:hAnsi="Arial" w:cs="Arial"/>
          <w:sz w:val="18"/>
          <w:szCs w:val="18"/>
          <w:lang w:val="es-CO"/>
        </w:rPr>
        <w:t xml:space="preserve"> y por qué</w:t>
      </w:r>
      <w:r w:rsidR="00333C4B" w:rsidRPr="00333C4B">
        <w:rPr>
          <w:rFonts w:ascii="Arial" w:hAnsi="Arial" w:cs="Arial"/>
          <w:sz w:val="18"/>
          <w:szCs w:val="18"/>
          <w:lang w:val="es-CO"/>
        </w:rPr>
        <w:t>?</w:t>
      </w:r>
    </w:p>
    <w:p w:rsidR="00FC39A6" w:rsidRPr="007217AB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A84B64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6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895AC0" w:rsidRPr="00895AC0">
        <w:rPr>
          <w:rFonts w:ascii="Arial" w:hAnsi="Arial" w:cs="Arial"/>
          <w:sz w:val="18"/>
          <w:szCs w:val="18"/>
          <w:lang w:val="es-CO"/>
        </w:rPr>
        <w:t>Defina el</w:t>
      </w:r>
      <w:r w:rsidR="00895AC0">
        <w:rPr>
          <w:rFonts w:ascii="Arial" w:hAnsi="Arial" w:cs="Arial"/>
          <w:sz w:val="18"/>
          <w:szCs w:val="18"/>
          <w:lang w:val="es-CO"/>
        </w:rPr>
        <w:t xml:space="preserve"> Índice de Oscilación del Sur - SOI</w:t>
      </w:r>
      <w:r w:rsidR="00895AC0" w:rsidRPr="00895AC0">
        <w:rPr>
          <w:rFonts w:ascii="Arial" w:hAnsi="Arial" w:cs="Arial"/>
          <w:sz w:val="18"/>
          <w:szCs w:val="18"/>
          <w:lang w:val="es-CO"/>
        </w:rPr>
        <w:t xml:space="preserve"> y especifique para cu</w:t>
      </w:r>
      <w:r w:rsidR="00895AC0">
        <w:rPr>
          <w:rFonts w:ascii="Arial" w:hAnsi="Arial" w:cs="Arial"/>
          <w:sz w:val="18"/>
          <w:szCs w:val="18"/>
          <w:lang w:val="es-CO"/>
        </w:rPr>
        <w:t>á</w:t>
      </w:r>
      <w:r w:rsidR="00895AC0" w:rsidRPr="00895AC0">
        <w:rPr>
          <w:rFonts w:ascii="Arial" w:hAnsi="Arial" w:cs="Arial"/>
          <w:sz w:val="18"/>
          <w:szCs w:val="18"/>
          <w:lang w:val="es-CO"/>
        </w:rPr>
        <w:t xml:space="preserve">les valores del SOI se declaran las fases cálida y fría del </w:t>
      </w:r>
      <w:r w:rsidR="00B12F87">
        <w:rPr>
          <w:rFonts w:ascii="Arial" w:hAnsi="Arial" w:cs="Arial"/>
          <w:sz w:val="18"/>
          <w:szCs w:val="18"/>
          <w:lang w:val="es-CO"/>
        </w:rPr>
        <w:t>f</w:t>
      </w:r>
      <w:r w:rsidR="00895AC0" w:rsidRPr="00895AC0">
        <w:rPr>
          <w:rFonts w:ascii="Arial" w:hAnsi="Arial" w:cs="Arial"/>
          <w:sz w:val="18"/>
          <w:szCs w:val="18"/>
          <w:lang w:val="es-CO"/>
        </w:rPr>
        <w:t xml:space="preserve">enómeno </w:t>
      </w:r>
      <w:r w:rsidR="00B12F87">
        <w:rPr>
          <w:rFonts w:ascii="Arial" w:hAnsi="Arial" w:cs="Arial"/>
          <w:sz w:val="18"/>
          <w:szCs w:val="18"/>
          <w:lang w:val="es-CO"/>
        </w:rPr>
        <w:t>ENSO</w:t>
      </w:r>
      <w:r w:rsidR="00895AC0" w:rsidRPr="00895AC0">
        <w:rPr>
          <w:rFonts w:ascii="Arial" w:hAnsi="Arial" w:cs="Arial"/>
          <w:sz w:val="18"/>
          <w:szCs w:val="18"/>
          <w:lang w:val="es-CO"/>
        </w:rPr>
        <w:t>.</w:t>
      </w:r>
    </w:p>
    <w:p w:rsidR="00FC39A6" w:rsidRPr="007217AB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Pr="00185995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II-7 (20%)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697BF5" w:rsidRPr="00697BF5">
        <w:rPr>
          <w:rFonts w:ascii="Arial" w:hAnsi="Arial" w:cs="Arial"/>
          <w:sz w:val="18"/>
          <w:szCs w:val="18"/>
          <w:lang w:val="es-CO"/>
        </w:rPr>
        <w:t xml:space="preserve">Calcule el cambio en la presión de vapor en saturación, </w:t>
      </w:r>
      <w:proofErr w:type="gramStart"/>
      <w:r w:rsidR="00697BF5" w:rsidRPr="00697BF5">
        <w:rPr>
          <w:rFonts w:ascii="Arial" w:hAnsi="Arial" w:cs="Arial"/>
          <w:i/>
          <w:sz w:val="18"/>
          <w:szCs w:val="18"/>
          <w:lang w:val="es-CO"/>
        </w:rPr>
        <w:t>e</w:t>
      </w:r>
      <w:r w:rsidR="00697BF5" w:rsidRPr="00697BF5">
        <w:rPr>
          <w:rFonts w:ascii="Arial" w:hAnsi="Arial" w:cs="Arial"/>
          <w:i/>
          <w:sz w:val="18"/>
          <w:szCs w:val="18"/>
          <w:vertAlign w:val="subscript"/>
          <w:lang w:val="es-CO"/>
        </w:rPr>
        <w:t>s</w:t>
      </w:r>
      <w:r w:rsidR="00697BF5" w:rsidRPr="00697BF5">
        <w:rPr>
          <w:rFonts w:ascii="Arial" w:hAnsi="Arial" w:cs="Arial"/>
          <w:i/>
          <w:sz w:val="18"/>
          <w:szCs w:val="18"/>
          <w:lang w:val="es-CO"/>
        </w:rPr>
        <w:t>(</w:t>
      </w:r>
      <w:proofErr w:type="gramEnd"/>
      <w:r w:rsidR="00697BF5" w:rsidRPr="00697BF5">
        <w:rPr>
          <w:rFonts w:ascii="Arial" w:hAnsi="Arial" w:cs="Arial"/>
          <w:i/>
          <w:sz w:val="18"/>
          <w:szCs w:val="18"/>
          <w:lang w:val="es-CO"/>
        </w:rPr>
        <w:t>T)</w:t>
      </w:r>
      <w:r w:rsidR="00697BF5" w:rsidRPr="00697BF5">
        <w:rPr>
          <w:rFonts w:ascii="Arial" w:hAnsi="Arial" w:cs="Arial"/>
          <w:sz w:val="18"/>
          <w:szCs w:val="18"/>
          <w:lang w:val="es-CO"/>
        </w:rPr>
        <w:t xml:space="preserve">, a 1,000 m sobre el nivel del mar para un incremento en la temperatura media anual del aire de 1°C. Tenga presente que </w:t>
      </w:r>
      <w:r w:rsidR="00697BF5" w:rsidRPr="00697BF5">
        <w:rPr>
          <w:rFonts w:ascii="Arial" w:hAnsi="Arial" w:cs="Arial"/>
          <w:i/>
          <w:sz w:val="18"/>
          <w:szCs w:val="18"/>
          <w:lang w:val="es-CO"/>
        </w:rPr>
        <w:t>e</w:t>
      </w:r>
      <w:r w:rsidR="00697BF5" w:rsidRPr="00697BF5">
        <w:rPr>
          <w:rFonts w:ascii="Arial" w:hAnsi="Arial" w:cs="Arial"/>
          <w:i/>
          <w:sz w:val="18"/>
          <w:szCs w:val="18"/>
          <w:vertAlign w:val="subscript"/>
          <w:lang w:val="es-CO"/>
        </w:rPr>
        <w:t>s</w:t>
      </w:r>
      <w:r w:rsidR="00697BF5" w:rsidRPr="00697BF5">
        <w:rPr>
          <w:rFonts w:ascii="Arial" w:hAnsi="Arial" w:cs="Arial"/>
          <w:sz w:val="18"/>
          <w:szCs w:val="18"/>
          <w:lang w:val="es-CO"/>
        </w:rPr>
        <w:t xml:space="preserve"> se calcula a partir de la ecuación de </w:t>
      </w:r>
      <w:proofErr w:type="spellStart"/>
      <w:r w:rsidR="00697BF5" w:rsidRPr="00697BF5">
        <w:rPr>
          <w:rFonts w:ascii="Arial" w:hAnsi="Arial" w:cs="Arial"/>
          <w:sz w:val="18"/>
          <w:szCs w:val="18"/>
          <w:lang w:val="es-CO"/>
        </w:rPr>
        <w:t>Clausius-Clapeyron</w:t>
      </w:r>
      <w:proofErr w:type="spellEnd"/>
      <w:r w:rsidR="00697BF5" w:rsidRPr="00697BF5">
        <w:rPr>
          <w:rFonts w:ascii="Arial" w:hAnsi="Arial" w:cs="Arial"/>
          <w:sz w:val="18"/>
          <w:szCs w:val="18"/>
          <w:lang w:val="es-CO"/>
        </w:rPr>
        <w:t>, dada por</w:t>
      </w:r>
      <w:proofErr w:type="gramStart"/>
      <w:r w:rsidR="00697BF5" w:rsidRPr="00697BF5">
        <w:rPr>
          <w:rFonts w:ascii="Arial" w:hAnsi="Arial" w:cs="Arial"/>
          <w:sz w:val="18"/>
          <w:szCs w:val="18"/>
          <w:lang w:val="es-CO"/>
        </w:rPr>
        <w:t xml:space="preserve">: </w:t>
      </w:r>
      <m:oMath>
        <m:sSub>
          <m:sSubPr>
            <m:ctrlPr>
              <w:rPr>
                <w:rFonts w:ascii="Cambria Math" w:hAnsi="Cambria Math" w:cs="Arial"/>
                <w:i/>
                <w:sz w:val="20"/>
                <w:szCs w:val="20"/>
                <w:lang w:val="es-CO"/>
              </w:rPr>
            </m:ctrlPr>
          </m:sSubPr>
          <m:e>
            <m:r>
              <w:rPr>
                <w:rFonts w:ascii="Cambria Math" w:hAnsi="Cambria Math" w:cs="Arial"/>
                <w:sz w:val="20"/>
                <w:szCs w:val="20"/>
                <w:lang w:val="es-CO"/>
              </w:rPr>
              <m:t>e</m:t>
            </m:r>
          </m:e>
          <m:sub>
            <m:r>
              <w:rPr>
                <w:rFonts w:ascii="Cambria Math" w:hAnsi="Cambria Math" w:cs="Arial"/>
                <w:sz w:val="20"/>
                <w:szCs w:val="20"/>
                <w:lang w:val="es-CO"/>
              </w:rPr>
              <m:t>s</m:t>
            </m:r>
          </m:sub>
        </m:sSub>
        <m:d>
          <m:dPr>
            <m:ctrlPr>
              <w:rPr>
                <w:rFonts w:ascii="Cambria Math" w:hAnsi="Cambria Math" w:cs="Arial"/>
                <w:i/>
                <w:sz w:val="20"/>
                <w:szCs w:val="20"/>
                <w:lang w:val="es-CO"/>
              </w:rPr>
            </m:ctrlPr>
          </m:dPr>
          <m:e>
            <m:r>
              <w:rPr>
                <w:rFonts w:ascii="Cambria Math" w:hAnsi="Cambria Math" w:cs="Arial"/>
                <w:sz w:val="20"/>
                <w:szCs w:val="20"/>
                <w:lang w:val="es-CO"/>
              </w:rPr>
              <m:t>T</m:t>
            </m:r>
          </m:e>
        </m:d>
        <m:r>
          <w:rPr>
            <w:rFonts w:ascii="Cambria Math" w:hAnsi="Cambria Math" w:cs="Arial"/>
            <w:sz w:val="20"/>
            <w:szCs w:val="20"/>
            <w:lang w:val="es-CO"/>
          </w:rPr>
          <m:t>=6.112</m:t>
        </m:r>
        <m:sSup>
          <m:sSupPr>
            <m:ctrlPr>
              <w:rPr>
                <w:rFonts w:ascii="Cambria Math" w:hAnsi="Cambria Math" w:cs="Arial"/>
                <w:i/>
                <w:sz w:val="20"/>
                <w:szCs w:val="20"/>
                <w:lang w:val="es-CO"/>
              </w:rPr>
            </m:ctrlPr>
          </m:sSupPr>
          <m:e>
            <m:r>
              <w:rPr>
                <w:rFonts w:ascii="Cambria Math" w:hAnsi="Cambria Math" w:cs="Arial"/>
                <w:sz w:val="20"/>
                <w:szCs w:val="20"/>
                <w:lang w:val="es-CO"/>
              </w:rPr>
              <m:t xml:space="preserve"> e</m:t>
            </m:r>
          </m:e>
          <m:sup>
            <m:d>
              <m:dPr>
                <m:ctrlPr>
                  <w:rPr>
                    <w:rFonts w:ascii="Cambria Math" w:hAnsi="Cambria Math" w:cs="Arial"/>
                    <w:i/>
                    <w:sz w:val="20"/>
                    <w:szCs w:val="20"/>
                    <w:lang w:val="es-CO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Arial"/>
                        <w:i/>
                        <w:sz w:val="20"/>
                        <w:szCs w:val="20"/>
                        <w:lang w:val="es-CO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20"/>
                        <w:szCs w:val="20"/>
                        <w:lang w:val="es-CO"/>
                      </w:rPr>
                      <m:t>17.67 T</m:t>
                    </m:r>
                  </m:num>
                  <m:den>
                    <m:r>
                      <w:rPr>
                        <w:rFonts w:ascii="Cambria Math" w:hAnsi="Cambria Math" w:cs="Arial"/>
                        <w:sz w:val="20"/>
                        <w:szCs w:val="20"/>
                        <w:lang w:val="es-CO"/>
                      </w:rPr>
                      <m:t>T+243.5</m:t>
                    </m:r>
                  </m:den>
                </m:f>
              </m:e>
            </m:d>
          </m:sup>
        </m:sSup>
      </m:oMath>
      <w:r w:rsidR="00697BF5" w:rsidRPr="00697BF5">
        <w:rPr>
          <w:rFonts w:ascii="Arial" w:eastAsiaTheme="minorEastAsia" w:hAnsi="Arial" w:cs="Arial"/>
          <w:sz w:val="18"/>
          <w:szCs w:val="18"/>
          <w:lang w:val="es-CO"/>
        </w:rPr>
        <w:t>.</w:t>
      </w:r>
      <w:proofErr w:type="gramEnd"/>
      <w:r w:rsidR="00697BF5" w:rsidRPr="00697BF5">
        <w:rPr>
          <w:rFonts w:ascii="Arial" w:eastAsiaTheme="minorEastAsia" w:hAnsi="Arial" w:cs="Arial"/>
          <w:sz w:val="18"/>
          <w:szCs w:val="18"/>
          <w:lang w:val="es-CO"/>
        </w:rPr>
        <w:t xml:space="preserve"> </w:t>
      </w:r>
      <w:r w:rsidR="000817A9">
        <w:rPr>
          <w:rFonts w:ascii="Arial" w:eastAsiaTheme="minorEastAsia" w:hAnsi="Arial" w:cs="Arial"/>
          <w:sz w:val="18"/>
          <w:szCs w:val="18"/>
          <w:lang w:val="es-CO"/>
        </w:rPr>
        <w:t>Asuma</w:t>
      </w:r>
      <w:r w:rsidR="00697BF5" w:rsidRPr="00697BF5">
        <w:rPr>
          <w:rFonts w:ascii="Arial" w:eastAsiaTheme="minorEastAsia" w:hAnsi="Arial" w:cs="Arial"/>
          <w:sz w:val="18"/>
          <w:szCs w:val="18"/>
          <w:lang w:val="es-CO"/>
        </w:rPr>
        <w:t xml:space="preserve"> que </w:t>
      </w:r>
      <w:r w:rsidR="00697BF5" w:rsidRPr="00697BF5">
        <w:rPr>
          <w:rFonts w:ascii="Arial" w:hAnsi="Arial" w:cs="Arial"/>
          <w:sz w:val="18"/>
          <w:szCs w:val="18"/>
          <w:lang w:val="es-CO"/>
        </w:rPr>
        <w:t xml:space="preserve">la temperatura </w:t>
      </w:r>
      <w:r w:rsidR="000817A9" w:rsidRPr="00697BF5">
        <w:rPr>
          <w:rFonts w:ascii="Arial" w:hAnsi="Arial" w:cs="Arial"/>
          <w:sz w:val="18"/>
          <w:szCs w:val="18"/>
          <w:lang w:val="es-CO"/>
        </w:rPr>
        <w:t xml:space="preserve">media anual </w:t>
      </w:r>
      <w:r w:rsidR="00697BF5" w:rsidRPr="00697BF5">
        <w:rPr>
          <w:rFonts w:ascii="Arial" w:hAnsi="Arial" w:cs="Arial"/>
          <w:sz w:val="18"/>
          <w:szCs w:val="18"/>
          <w:lang w:val="es-CO"/>
        </w:rPr>
        <w:t>del aire cerca de la superficie a nivel del mar es de 28.3°C, y la tasa de cambio de la temperatura con la altura es de -5.65 K/km.</w:t>
      </w: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Default="00FC39A6" w:rsidP="00FC39A6">
      <w:pPr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br w:type="page"/>
      </w: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Pr="005F3ADB" w:rsidRDefault="00FC39A6" w:rsidP="00FC39A6">
      <w:pPr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5F3ADB">
        <w:rPr>
          <w:rFonts w:ascii="Arial" w:hAnsi="Arial" w:cs="Arial"/>
          <w:b/>
          <w:sz w:val="18"/>
          <w:szCs w:val="18"/>
          <w:lang w:val="es-CO"/>
        </w:rPr>
        <w:t>III.</w:t>
      </w:r>
      <w:r w:rsidRPr="005F3ADB">
        <w:rPr>
          <w:rFonts w:ascii="Arial" w:hAnsi="Arial" w:cs="Arial"/>
          <w:b/>
          <w:sz w:val="18"/>
          <w:szCs w:val="18"/>
          <w:lang w:val="es-CO"/>
        </w:rPr>
        <w:tab/>
      </w:r>
      <w:r w:rsidRPr="005F3ADB">
        <w:rPr>
          <w:rFonts w:ascii="Arial" w:hAnsi="Arial" w:cs="Arial"/>
          <w:b/>
          <w:sz w:val="18"/>
          <w:szCs w:val="18"/>
          <w:lang w:val="es-CO"/>
        </w:rPr>
        <w:tab/>
      </w:r>
      <w:r w:rsidRPr="005F3ADB">
        <w:rPr>
          <w:rFonts w:ascii="Arial" w:hAnsi="Arial" w:cs="Arial"/>
          <w:b/>
          <w:sz w:val="18"/>
          <w:szCs w:val="18"/>
          <w:u w:val="single"/>
          <w:lang w:val="es-CO"/>
        </w:rPr>
        <w:t xml:space="preserve">Módulo de </w:t>
      </w:r>
      <w:r>
        <w:rPr>
          <w:rFonts w:ascii="Arial" w:hAnsi="Arial" w:cs="Arial"/>
          <w:b/>
          <w:sz w:val="18"/>
          <w:szCs w:val="18"/>
          <w:u w:val="single"/>
          <w:lang w:val="es-CO"/>
        </w:rPr>
        <w:t>cálculos</w:t>
      </w:r>
      <w:r w:rsidRPr="005F3ADB">
        <w:rPr>
          <w:rFonts w:ascii="Arial" w:hAnsi="Arial" w:cs="Arial"/>
          <w:b/>
          <w:sz w:val="18"/>
          <w:szCs w:val="18"/>
          <w:lang w:val="es-CO"/>
        </w:rPr>
        <w:t xml:space="preserve"> (10%)</w:t>
      </w: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Default="005C2F4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 xml:space="preserve">Teniendo en cuenta </w:t>
      </w:r>
      <w:r w:rsidR="00FC39A6" w:rsidRPr="00FC39A6">
        <w:rPr>
          <w:rFonts w:ascii="Arial" w:hAnsi="Arial" w:cs="Arial"/>
          <w:sz w:val="18"/>
          <w:szCs w:val="18"/>
          <w:lang w:val="es-CO"/>
        </w:rPr>
        <w:t xml:space="preserve">los </w:t>
      </w:r>
      <w:r>
        <w:rPr>
          <w:rFonts w:ascii="Arial" w:hAnsi="Arial" w:cs="Arial"/>
          <w:sz w:val="18"/>
          <w:szCs w:val="18"/>
          <w:lang w:val="es-CO"/>
        </w:rPr>
        <w:t xml:space="preserve">siguientes </w:t>
      </w:r>
      <w:r w:rsidR="00FC39A6" w:rsidRPr="00FC39A6">
        <w:rPr>
          <w:rFonts w:ascii="Arial" w:hAnsi="Arial" w:cs="Arial"/>
          <w:sz w:val="18"/>
          <w:szCs w:val="18"/>
          <w:lang w:val="es-CO"/>
        </w:rPr>
        <w:t>re</w:t>
      </w:r>
      <w:r>
        <w:rPr>
          <w:rFonts w:ascii="Arial" w:hAnsi="Arial" w:cs="Arial"/>
          <w:sz w:val="18"/>
          <w:szCs w:val="18"/>
          <w:lang w:val="es-CO"/>
        </w:rPr>
        <w:t>gistros de lluvia total mensual, elabore</w:t>
      </w:r>
      <w:r w:rsidR="00FC39A6" w:rsidRPr="00FC39A6">
        <w:rPr>
          <w:rFonts w:ascii="Arial" w:hAnsi="Arial" w:cs="Arial"/>
          <w:sz w:val="18"/>
          <w:szCs w:val="18"/>
          <w:lang w:val="es-CO"/>
        </w:rPr>
        <w:t xml:space="preserve"> un histograma de frecuencias de lluvia total para el trimestre </w:t>
      </w:r>
      <w:r>
        <w:rPr>
          <w:rFonts w:ascii="Arial" w:hAnsi="Arial" w:cs="Arial"/>
          <w:sz w:val="18"/>
          <w:szCs w:val="18"/>
          <w:lang w:val="es-CO"/>
        </w:rPr>
        <w:t>JJA</w:t>
      </w:r>
      <w:r w:rsidR="00FC39A6" w:rsidRPr="00FC39A6">
        <w:rPr>
          <w:rFonts w:ascii="Arial" w:hAnsi="Arial" w:cs="Arial"/>
          <w:sz w:val="18"/>
          <w:szCs w:val="18"/>
          <w:lang w:val="es-CO"/>
        </w:rPr>
        <w:t>, calcule el valor medio de largo plazo y defina condiciones ‘por debajo de lo normal’, ‘cerca de lo normal’</w:t>
      </w:r>
      <w:r>
        <w:rPr>
          <w:rFonts w:ascii="Arial" w:hAnsi="Arial" w:cs="Arial"/>
          <w:sz w:val="18"/>
          <w:szCs w:val="18"/>
          <w:lang w:val="es-CO"/>
        </w:rPr>
        <w:t xml:space="preserve"> y ‘por encima de lo normal</w:t>
      </w:r>
      <w:r w:rsidR="00FC39A6" w:rsidRPr="00FC39A6">
        <w:rPr>
          <w:rFonts w:ascii="Arial" w:hAnsi="Arial" w:cs="Arial"/>
          <w:sz w:val="18"/>
          <w:szCs w:val="18"/>
          <w:lang w:val="es-CO"/>
        </w:rPr>
        <w:t>’.</w:t>
      </w:r>
    </w:p>
    <w:p w:rsidR="00FC39A6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7217AB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proofErr w:type="spellStart"/>
            <w:r w:rsidRPr="004A0EA4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Año</w:t>
            </w:r>
            <w:proofErr w:type="spellEnd"/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7217AB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Ene</w:t>
            </w:r>
            <w:proofErr w:type="spellEnd"/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Feb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Mar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proofErr w:type="spellStart"/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A</w:t>
            </w:r>
            <w:r w:rsidR="007217AB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br</w:t>
            </w:r>
            <w:proofErr w:type="spellEnd"/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May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Jun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Jul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Ag</w:t>
            </w:r>
            <w:r w:rsidR="007217AB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o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Sep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Oct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Nov</w:t>
            </w:r>
          </w:p>
        </w:tc>
        <w:tc>
          <w:tcPr>
            <w:tcW w:w="0" w:type="auto"/>
            <w:shd w:val="clear" w:color="auto" w:fill="BFBFBF" w:themeFill="background1" w:themeFillShade="BF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proofErr w:type="spellStart"/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D</w:t>
            </w:r>
            <w:r w:rsidRPr="004A0EA4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i</w:t>
            </w:r>
            <w:r w:rsidRPr="009C526D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c</w:t>
            </w:r>
            <w:proofErr w:type="spellEnd"/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68,1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98,9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95,7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103,3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103,5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79,6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135,8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169,6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164,8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71,1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78,2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258,7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199,0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409,7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278,1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67,5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151,8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169,3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288,0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184,9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54,0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169,5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174,3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158,0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149,0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224,5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166,0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315,5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39,7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48,7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310,5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129,4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179,4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188,5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206,0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103,8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170,4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37,1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45,7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69,4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192,2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54,6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50,7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176,6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148,0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41,8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37,3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71,1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223,3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187,7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82,9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226,2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93,7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58,6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24,8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52,0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120,3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133,5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65,5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83,6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162,9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88,6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84,8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70,8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58,9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170,3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51,0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162,5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170,7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139,2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86,3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142,1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194,1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138,5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63,3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89,3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277,3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86,0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185,4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219,8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59,6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200,1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306,4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155,5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157,5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83,3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207,1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375,3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252,9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104,9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239,0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102,9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256,7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174,6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310,3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172,2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142,2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245,9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226,2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160,6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124,3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44,5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77,9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44,5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164,2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270,0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177,1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147,6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166,8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129,6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64,4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45,9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49,2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85,0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161,9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150,8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205,4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161,7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158,9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46,7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150,6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160,1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115,3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100,9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132,6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170,0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262,8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230,9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176,9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21,8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120,0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132,5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145,0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209,4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190,2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203,1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215,1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161,2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175,4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177,7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151,0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46,5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90,2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194,0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146,5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62,9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78,9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181,2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100,6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65,6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45,0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48,5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81,9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100,6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147,6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203,1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129,8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140,1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191,5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50,1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49,3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151,0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265,5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172,3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111,3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57,5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168,0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137,8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98,1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77,0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57,6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87,4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191,0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119,5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69,3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153,4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131,1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175,6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85,0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0,0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101,8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85,2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78,2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93,5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174,5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131,2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66,3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94,6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240,9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261,4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173,6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247,5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171,3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332,0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120,8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92,2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115,6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97,9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201,0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177,4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272,5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75,3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83,4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53,8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133,4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306,3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124,6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131,4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30,8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89,0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120,2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126,8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102,8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152,2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142,3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181,4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111,4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86,4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75,2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147,3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205,8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206,8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215,2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222,7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257,1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30,2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37,7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52,6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128,4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147,8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75,9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115,9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221,3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196,9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158,5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52,1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60,3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156,2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59,7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243,9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124,7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174,5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107,7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116,4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332,4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95,3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29,2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15,2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37,3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186,1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194,2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84,7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147,7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74,8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210,2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127,9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62,7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45,2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149,8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46,6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141,1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148,1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176,9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141,8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317,5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236,6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217,2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234,7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183,9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79,3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67,2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284,6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137,1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206,0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186,5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58,3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197,2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325,5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201,7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72,5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74,2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31,0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71,8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173,3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131,9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171,4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163,0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126,4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72,6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199,5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278,8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166,4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35,6</w:t>
            </w:r>
          </w:p>
        </w:tc>
      </w:tr>
      <w:tr w:rsidR="00FC39A6" w:rsidRPr="004A0EA4" w:rsidTr="00984043">
        <w:trPr>
          <w:trHeight w:val="225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1991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47,6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30,5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255,0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140,2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172,0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103,6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115,4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45,3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99,4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263,7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200,5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FC39A6" w:rsidRPr="009C526D" w:rsidRDefault="00FC39A6" w:rsidP="0098404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9C526D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115,0</w:t>
            </w:r>
          </w:p>
        </w:tc>
      </w:tr>
    </w:tbl>
    <w:p w:rsidR="00FC39A6" w:rsidRPr="002C53A4" w:rsidRDefault="00FC39A6" w:rsidP="00FC39A6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Pr="00906558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IV</w:t>
      </w:r>
      <w:r w:rsidRPr="007971A9">
        <w:rPr>
          <w:rFonts w:ascii="Arial" w:hAnsi="Arial" w:cs="Arial"/>
          <w:b/>
          <w:sz w:val="18"/>
          <w:szCs w:val="18"/>
          <w:lang w:val="es-CO"/>
        </w:rPr>
        <w:t>.</w:t>
      </w:r>
      <w:r w:rsidRPr="007971A9">
        <w:rPr>
          <w:rFonts w:ascii="Arial" w:hAnsi="Arial" w:cs="Arial"/>
          <w:b/>
          <w:sz w:val="18"/>
          <w:szCs w:val="18"/>
          <w:lang w:val="es-CO"/>
        </w:rPr>
        <w:tab/>
      </w:r>
      <w:r w:rsidRPr="007971A9">
        <w:rPr>
          <w:rFonts w:ascii="Arial" w:hAnsi="Arial" w:cs="Arial"/>
          <w:b/>
          <w:sz w:val="18"/>
          <w:szCs w:val="18"/>
          <w:lang w:val="es-CO"/>
        </w:rPr>
        <w:tab/>
      </w:r>
      <w:r w:rsidR="00A84B64">
        <w:rPr>
          <w:rFonts w:ascii="Arial" w:hAnsi="Arial" w:cs="Arial"/>
          <w:b/>
          <w:sz w:val="18"/>
          <w:szCs w:val="18"/>
          <w:u w:val="single"/>
          <w:lang w:val="es-CO"/>
        </w:rPr>
        <w:t xml:space="preserve">Módulo de </w:t>
      </w:r>
      <w:r w:rsidR="005C2F46">
        <w:rPr>
          <w:rFonts w:ascii="Arial" w:hAnsi="Arial" w:cs="Arial"/>
          <w:b/>
          <w:sz w:val="18"/>
          <w:szCs w:val="18"/>
          <w:u w:val="single"/>
          <w:lang w:val="es-CO"/>
        </w:rPr>
        <w:t>autoevaluación</w:t>
      </w:r>
      <w:r w:rsidRPr="007971A9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10%</w:t>
      </w:r>
      <w:r w:rsidRPr="007971A9">
        <w:rPr>
          <w:rFonts w:ascii="Arial" w:hAnsi="Arial" w:cs="Arial"/>
          <w:b/>
          <w:sz w:val="18"/>
          <w:szCs w:val="18"/>
          <w:lang w:val="es-CO"/>
        </w:rPr>
        <w:t>)</w:t>
      </w:r>
    </w:p>
    <w:p w:rsidR="00FC39A6" w:rsidRDefault="00FC39A6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2847A7" w:rsidRPr="008B722B" w:rsidRDefault="005C2F46" w:rsidP="005C2F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i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ab/>
      </w:r>
      <w:r w:rsidR="002847A7">
        <w:rPr>
          <w:rFonts w:ascii="Arial" w:hAnsi="Arial" w:cs="Arial"/>
          <w:sz w:val="18"/>
          <w:szCs w:val="18"/>
          <w:lang w:val="es-CO"/>
        </w:rPr>
        <w:t>(0-2). Atendí algunas clases pero no consulté el material de apoyo, no contribuí al trabajo final, ni estudié para los exámenes.</w:t>
      </w:r>
    </w:p>
    <w:p w:rsidR="00FC39A6" w:rsidRDefault="002847A7" w:rsidP="005C2F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ab/>
        <w:t>(2-4). Atendí las clases y consulté parte del material de apoyo, pero no contribuí al trabajo final, ni estudié para los exámenes.</w:t>
      </w:r>
    </w:p>
    <w:p w:rsidR="002847A7" w:rsidRDefault="002847A7" w:rsidP="005C2F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ab/>
        <w:t>(4-6). Atendí las clases, consulté parte del material de apoyo y contribuí con algunas ideas al trabajo final, pero no estudié para los exámenes.</w:t>
      </w:r>
    </w:p>
    <w:p w:rsidR="002847A7" w:rsidRDefault="002847A7" w:rsidP="005C2F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ab/>
        <w:t>(6-8). Atendí las clases, consulté el material de apoyo y contribuí activamente al trabajo final, pero no estudié para los exámenes.</w:t>
      </w:r>
    </w:p>
    <w:p w:rsidR="002847A7" w:rsidRDefault="002847A7" w:rsidP="005C2F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ab/>
        <w:t>(8-10). Atendí las clases, consulté el material de apoyo, contribuí activamente al trabajo final y estudié para los exámenes.</w:t>
      </w:r>
    </w:p>
    <w:p w:rsidR="002847A7" w:rsidRDefault="002847A7" w:rsidP="00FC3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C39A6" w:rsidRDefault="00FC39A6" w:rsidP="00475B2D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sectPr w:rsidR="00FC39A6" w:rsidSect="00EE6393">
      <w:headerReference w:type="default" r:id="rId6"/>
      <w:footerReference w:type="default" r:id="rId7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473" w:rsidRDefault="00355473" w:rsidP="00146F4B">
      <w:pPr>
        <w:spacing w:after="0" w:line="240" w:lineRule="auto"/>
      </w:pPr>
      <w:r>
        <w:separator/>
      </w:r>
    </w:p>
  </w:endnote>
  <w:endnote w:type="continuationSeparator" w:id="0">
    <w:p w:rsidR="00355473" w:rsidRDefault="00355473" w:rsidP="00146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043" w:rsidRPr="00146F4B" w:rsidRDefault="00984043">
    <w:pPr>
      <w:pStyle w:val="Piedepgina"/>
      <w:pBdr>
        <w:bottom w:val="single" w:sz="6" w:space="1" w:color="auto"/>
      </w:pBdr>
      <w:rPr>
        <w:sz w:val="16"/>
        <w:szCs w:val="16"/>
        <w:lang w:val="es-CO"/>
      </w:rPr>
    </w:pPr>
  </w:p>
  <w:p w:rsidR="00984043" w:rsidRPr="00C94543" w:rsidRDefault="00984043" w:rsidP="008B4664">
    <w:pPr>
      <w:jc w:val="center"/>
      <w:rPr>
        <w:rFonts w:ascii="Arial" w:hAnsi="Arial" w:cs="Arial"/>
        <w:sz w:val="16"/>
        <w:szCs w:val="16"/>
        <w:lang w:val="es-CO"/>
      </w:rPr>
    </w:pPr>
    <w:r w:rsidRPr="00C94543">
      <w:rPr>
        <w:rFonts w:ascii="Arial" w:hAnsi="Arial" w:cs="Arial"/>
        <w:sz w:val="16"/>
        <w:szCs w:val="16"/>
        <w:lang w:val="es-CO"/>
      </w:rPr>
      <w:t>Área académica: Mecánica de fluidos y recursos hidráulicos</w:t>
    </w:r>
    <w:r w:rsidRPr="00C94543"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 w:rsidRPr="00C94543"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>P</w:t>
    </w:r>
    <w:r w:rsidRPr="00C94543">
      <w:rPr>
        <w:rFonts w:ascii="Arial" w:hAnsi="Arial" w:cs="Arial"/>
        <w:sz w:val="16"/>
        <w:szCs w:val="16"/>
        <w:lang w:val="es-CO"/>
      </w:rPr>
      <w:t xml:space="preserve">rograma(s): </w:t>
    </w:r>
    <w:r>
      <w:rPr>
        <w:rFonts w:ascii="Arial" w:hAnsi="Arial" w:cs="Arial"/>
        <w:sz w:val="16"/>
        <w:szCs w:val="16"/>
        <w:lang w:val="es-CO"/>
      </w:rPr>
      <w:t>Ingenierías Civil y Ambiental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473" w:rsidRDefault="00355473" w:rsidP="00146F4B">
      <w:pPr>
        <w:spacing w:after="0" w:line="240" w:lineRule="auto"/>
      </w:pPr>
      <w:r>
        <w:separator/>
      </w:r>
    </w:p>
  </w:footnote>
  <w:footnote w:type="continuationSeparator" w:id="0">
    <w:p w:rsidR="00355473" w:rsidRDefault="00355473" w:rsidP="00146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043" w:rsidRPr="00146F4B" w:rsidRDefault="00984043" w:rsidP="00EE6393">
    <w:pPr>
      <w:pStyle w:val="Encabezado"/>
      <w:pBdr>
        <w:bottom w:val="single" w:sz="6" w:space="1" w:color="auto"/>
      </w:pBdr>
      <w:tabs>
        <w:tab w:val="clear" w:pos="8838"/>
        <w:tab w:val="right" w:pos="7371"/>
      </w:tabs>
      <w:jc w:val="center"/>
      <w:rPr>
        <w:sz w:val="16"/>
        <w:szCs w:val="16"/>
        <w:lang w:val="es-CO"/>
      </w:rPr>
    </w:pPr>
    <w:r w:rsidRPr="00AD612D">
      <w:rPr>
        <w:noProof/>
        <w:lang w:val="es-CO" w:eastAsia="es-CO"/>
      </w:rPr>
      <w:drawing>
        <wp:inline distT="0" distB="0" distL="0" distR="0">
          <wp:extent cx="835200" cy="468000"/>
          <wp:effectExtent l="0" t="0" r="3175" b="825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200" cy="46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46F4B">
      <w:rPr>
        <w:sz w:val="16"/>
        <w:szCs w:val="16"/>
        <w:lang w:val="es-CO"/>
      </w:rPr>
      <w:tab/>
    </w:r>
    <w:r w:rsidRPr="00146F4B">
      <w:rPr>
        <w:sz w:val="16"/>
        <w:szCs w:val="16"/>
        <w:lang w:val="es-CO"/>
      </w:rPr>
      <w:tab/>
    </w:r>
    <w:r>
      <w:rPr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>CURSO EN HIDROCLIMATOLOGÍA</w:t>
    </w:r>
  </w:p>
  <w:p w:rsidR="00984043" w:rsidRPr="00146F4B" w:rsidRDefault="00984043">
    <w:pPr>
      <w:pStyle w:val="Encabezado"/>
      <w:rPr>
        <w:sz w:val="16"/>
        <w:szCs w:val="16"/>
        <w:lang w:val="es-CO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035"/>
    <w:rsid w:val="0005259D"/>
    <w:rsid w:val="00067F07"/>
    <w:rsid w:val="000817A9"/>
    <w:rsid w:val="001347B1"/>
    <w:rsid w:val="00146F4B"/>
    <w:rsid w:val="00180A26"/>
    <w:rsid w:val="0018528D"/>
    <w:rsid w:val="001A7E51"/>
    <w:rsid w:val="001F02F9"/>
    <w:rsid w:val="00210B94"/>
    <w:rsid w:val="002847A7"/>
    <w:rsid w:val="002A696B"/>
    <w:rsid w:val="002C53A4"/>
    <w:rsid w:val="002D74C3"/>
    <w:rsid w:val="00301C3E"/>
    <w:rsid w:val="00324592"/>
    <w:rsid w:val="003254C9"/>
    <w:rsid w:val="00333C4B"/>
    <w:rsid w:val="00355473"/>
    <w:rsid w:val="003716A1"/>
    <w:rsid w:val="003E407F"/>
    <w:rsid w:val="003E4AE4"/>
    <w:rsid w:val="003F363A"/>
    <w:rsid w:val="00437547"/>
    <w:rsid w:val="00475B2D"/>
    <w:rsid w:val="00490A00"/>
    <w:rsid w:val="00491A6E"/>
    <w:rsid w:val="00495BC6"/>
    <w:rsid w:val="004A0EA4"/>
    <w:rsid w:val="0051450A"/>
    <w:rsid w:val="00537AEC"/>
    <w:rsid w:val="00555194"/>
    <w:rsid w:val="005A73F2"/>
    <w:rsid w:val="005C2F46"/>
    <w:rsid w:val="005D3182"/>
    <w:rsid w:val="0064405D"/>
    <w:rsid w:val="0065202A"/>
    <w:rsid w:val="006614C9"/>
    <w:rsid w:val="0066396D"/>
    <w:rsid w:val="00697BF5"/>
    <w:rsid w:val="006B3DDC"/>
    <w:rsid w:val="00714B27"/>
    <w:rsid w:val="007217AB"/>
    <w:rsid w:val="007B5A9E"/>
    <w:rsid w:val="007D1124"/>
    <w:rsid w:val="007D6B7B"/>
    <w:rsid w:val="00821AA4"/>
    <w:rsid w:val="00821AD6"/>
    <w:rsid w:val="00890C4E"/>
    <w:rsid w:val="00895896"/>
    <w:rsid w:val="00895AC0"/>
    <w:rsid w:val="008B4664"/>
    <w:rsid w:val="008B54D4"/>
    <w:rsid w:val="008E30B6"/>
    <w:rsid w:val="00913D37"/>
    <w:rsid w:val="009170D0"/>
    <w:rsid w:val="009324F9"/>
    <w:rsid w:val="00984043"/>
    <w:rsid w:val="009C526D"/>
    <w:rsid w:val="00A01848"/>
    <w:rsid w:val="00A615B8"/>
    <w:rsid w:val="00A84B64"/>
    <w:rsid w:val="00A87095"/>
    <w:rsid w:val="00AD612D"/>
    <w:rsid w:val="00B04939"/>
    <w:rsid w:val="00B12F87"/>
    <w:rsid w:val="00B82402"/>
    <w:rsid w:val="00B85604"/>
    <w:rsid w:val="00BB4375"/>
    <w:rsid w:val="00C2295D"/>
    <w:rsid w:val="00C27273"/>
    <w:rsid w:val="00C37BA9"/>
    <w:rsid w:val="00C82157"/>
    <w:rsid w:val="00C86940"/>
    <w:rsid w:val="00C94543"/>
    <w:rsid w:val="00C9679F"/>
    <w:rsid w:val="00CB445A"/>
    <w:rsid w:val="00CC4188"/>
    <w:rsid w:val="00CD3718"/>
    <w:rsid w:val="00D0776F"/>
    <w:rsid w:val="00D10B04"/>
    <w:rsid w:val="00D4333E"/>
    <w:rsid w:val="00DC6848"/>
    <w:rsid w:val="00E010E6"/>
    <w:rsid w:val="00E0786A"/>
    <w:rsid w:val="00E15144"/>
    <w:rsid w:val="00EA575B"/>
    <w:rsid w:val="00EE6393"/>
    <w:rsid w:val="00EE7FAD"/>
    <w:rsid w:val="00F06E6A"/>
    <w:rsid w:val="00F52035"/>
    <w:rsid w:val="00F746DA"/>
    <w:rsid w:val="00FC0502"/>
    <w:rsid w:val="00FC39A6"/>
    <w:rsid w:val="00FD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D45D6E5-A173-4943-9922-7FCC4E75C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F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F4B"/>
  </w:style>
  <w:style w:type="paragraph" w:styleId="Piedepgina">
    <w:name w:val="footer"/>
    <w:basedOn w:val="Normal"/>
    <w:link w:val="PiedepginaCar"/>
    <w:uiPriority w:val="99"/>
    <w:unhideWhenUsed/>
    <w:rsid w:val="00146F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F4B"/>
  </w:style>
  <w:style w:type="paragraph" w:styleId="Textodeglobo">
    <w:name w:val="Balloon Text"/>
    <w:basedOn w:val="Normal"/>
    <w:link w:val="TextodegloboCar"/>
    <w:uiPriority w:val="99"/>
    <w:semiHidden/>
    <w:unhideWhenUsed/>
    <w:rsid w:val="00146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6F4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716A1"/>
    <w:pPr>
      <w:ind w:left="720"/>
      <w:contextualSpacing/>
    </w:pPr>
  </w:style>
  <w:style w:type="table" w:styleId="Tablaconcuadrcula">
    <w:name w:val="Table Grid"/>
    <w:basedOn w:val="Tablanormal"/>
    <w:uiPriority w:val="59"/>
    <w:rsid w:val="00652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63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RSQYA732TE3A-1458804562-6170</_dlc_DocId>
    <_dlc_DocIdUrl xmlns="bead468f-8977-40b9-b74e-c9dec54b70e1">
      <Url>https://eiaedu.sharepoint.com/sites/repositorio/currículo/_layouts/15/DocIdRedir.aspx?ID=RSQYA732TE3A-1458804562-6170</Url>
      <Description>RSQYA732TE3A-1458804562-6170</Description>
    </_dlc_DocIdUrl>
  </documentManagement>
</p:properties>
</file>

<file path=customXml/itemProps1.xml><?xml version="1.0" encoding="utf-8"?>
<ds:datastoreItem xmlns:ds="http://schemas.openxmlformats.org/officeDocument/2006/customXml" ds:itemID="{D275137B-D7F4-4253-A784-BF6189F3421A}"/>
</file>

<file path=customXml/itemProps2.xml><?xml version="1.0" encoding="utf-8"?>
<ds:datastoreItem xmlns:ds="http://schemas.openxmlformats.org/officeDocument/2006/customXml" ds:itemID="{7839EEEB-8CDC-4F2F-A4CA-E03EF1F41E23}"/>
</file>

<file path=customXml/itemProps3.xml><?xml version="1.0" encoding="utf-8"?>
<ds:datastoreItem xmlns:ds="http://schemas.openxmlformats.org/officeDocument/2006/customXml" ds:itemID="{32AF114F-EB27-4740-9132-2C5CDD647A49}"/>
</file>

<file path=customXml/itemProps4.xml><?xml version="1.0" encoding="utf-8"?>
<ds:datastoreItem xmlns:ds="http://schemas.openxmlformats.org/officeDocument/2006/customXml" ds:itemID="{2DBAC3D3-D7E1-4B44-996D-BD324BC7243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812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Daniel Ruiz Carrascal</dc:creator>
  <cp:lastModifiedBy>Revisor</cp:lastModifiedBy>
  <cp:revision>2</cp:revision>
  <cp:lastPrinted>2013-05-31T20:38:00Z</cp:lastPrinted>
  <dcterms:created xsi:type="dcterms:W3CDTF">2019-06-11T23:20:00Z</dcterms:created>
  <dcterms:modified xsi:type="dcterms:W3CDTF">2019-06-11T23:20:00Z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2a87454d-9f73-4653-a4cc-78951026c752</vt:lpwstr>
  </property>
</Properties>
</file>