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83507" w:rsidP="00383507" w:rsidRDefault="00383507" w14:paraId="6CA7C40B" w14:textId="77777777">
      <w:pPr>
        <w:spacing w:before="240" w:after="0"/>
        <w:jc w:val="center"/>
        <w:outlineLvl w:val="2"/>
        <w:rPr>
          <w:rFonts w:ascii="Segoe UI Semilight" w:hAnsi="Segoe UI Semilight" w:eastAsia="Times New Roman" w:cs="Segoe UI Semilight"/>
          <w:b/>
          <w:bCs/>
          <w:sz w:val="24"/>
          <w:szCs w:val="24"/>
          <w:lang w:eastAsia="es-CO"/>
        </w:rPr>
      </w:pPr>
      <w:r w:rsidRPr="00182431">
        <w:rPr>
          <w:rFonts w:ascii="Segoe UI Semilight" w:hAnsi="Segoe UI Semilight" w:eastAsia="Times New Roman" w:cs="Segoe UI Semilight"/>
          <w:b/>
          <w:bCs/>
          <w:sz w:val="24"/>
          <w:szCs w:val="24"/>
          <w:lang w:eastAsia="es-CO"/>
        </w:rPr>
        <w:t>MANUAL DE LA BIBLIOTECA CRAI</w:t>
      </w:r>
    </w:p>
    <w:p w:rsidR="00383507" w:rsidP="00383507" w:rsidRDefault="00383507" w14:paraId="7B18C909" w14:textId="77777777">
      <w:pPr>
        <w:spacing w:before="240" w:after="0"/>
        <w:jc w:val="center"/>
        <w:outlineLvl w:val="2"/>
        <w:rPr>
          <w:rFonts w:ascii="Segoe UI Semilight" w:hAnsi="Segoe UI Semilight" w:eastAsia="Times New Roman" w:cs="Segoe UI Semilight"/>
          <w:b/>
          <w:bCs/>
          <w:sz w:val="24"/>
          <w:szCs w:val="24"/>
          <w:lang w:eastAsia="es-CO"/>
        </w:rPr>
      </w:pPr>
      <w:r w:rsidRPr="00182431">
        <w:rPr>
          <w:rFonts w:ascii="Segoe UI Semilight" w:hAnsi="Segoe UI Semilight" w:eastAsia="Times New Roman" w:cs="Segoe UI Semilight"/>
          <w:b/>
          <w:bCs/>
          <w:sz w:val="24"/>
          <w:szCs w:val="24"/>
          <w:lang w:eastAsia="es-CO"/>
        </w:rPr>
        <w:t>UNIVERSIDAD EIA</w:t>
      </w:r>
    </w:p>
    <w:p w:rsidRPr="00182431" w:rsidR="00383507" w:rsidP="00383507" w:rsidRDefault="00383507" w14:paraId="00E565F8" w14:textId="77777777">
      <w:pPr>
        <w:spacing w:before="240" w:after="0"/>
        <w:jc w:val="both"/>
        <w:outlineLvl w:val="2"/>
        <w:rPr>
          <w:rFonts w:ascii="Segoe UI Semilight" w:hAnsi="Segoe UI Semilight" w:eastAsia="Times New Roman" w:cs="Segoe UI Semilight"/>
          <w:b/>
          <w:bCs/>
          <w:sz w:val="24"/>
          <w:szCs w:val="24"/>
          <w:lang w:eastAsia="es-CO"/>
        </w:rPr>
      </w:pPr>
    </w:p>
    <w:p w:rsidRPr="00182431" w:rsidR="00383507" w:rsidP="00383507" w:rsidRDefault="00383507" w14:paraId="7B858CC5" w14:textId="77777777">
      <w:p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La Biblioteca CRAI de la Universidad EIA es un espacio diseñado para apoyar el aprendizaje, la investigación, la innovación y el desarrollo académico de la comunidad universitaria, que incluye estudiantes, egresados, profesores, investigadores y personal administrativo. Este reglamento establece las normas de uso para garantizar un ambiente adecuado, el cuidado de los recursos y el respeto mutuo entre los usuarios.</w:t>
      </w:r>
    </w:p>
    <w:p w:rsidRPr="00630912" w:rsidR="00383507" w:rsidP="00383507" w:rsidRDefault="00383507" w14:paraId="4D764BD1" w14:textId="77777777">
      <w:pPr>
        <w:spacing w:before="240" w:after="0"/>
        <w:jc w:val="both"/>
        <w:outlineLvl w:val="3"/>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 xml:space="preserve">ARTÍCULO PRIMERO: </w:t>
      </w:r>
      <w:r w:rsidRPr="00182431">
        <w:rPr>
          <w:rFonts w:ascii="Segoe UI Semilight" w:hAnsi="Segoe UI Semilight" w:eastAsia="Times New Roman" w:cs="Segoe UI Semilight"/>
          <w:b/>
          <w:bCs/>
          <w:sz w:val="24"/>
          <w:szCs w:val="24"/>
          <w:lang w:eastAsia="es-CO"/>
        </w:rPr>
        <w:t>OBJET</w:t>
      </w:r>
      <w:r>
        <w:rPr>
          <w:rFonts w:ascii="Segoe UI Semilight" w:hAnsi="Segoe UI Semilight" w:eastAsia="Times New Roman" w:cs="Segoe UI Semilight"/>
          <w:b/>
          <w:bCs/>
          <w:sz w:val="24"/>
          <w:szCs w:val="24"/>
          <w:lang w:eastAsia="es-CO"/>
        </w:rPr>
        <w:t xml:space="preserve">O. </w:t>
      </w:r>
      <w:r>
        <w:rPr>
          <w:rFonts w:ascii="Segoe UI Semilight" w:hAnsi="Segoe UI Semilight" w:eastAsia="Times New Roman" w:cs="Segoe UI Semilight"/>
          <w:sz w:val="24"/>
          <w:szCs w:val="24"/>
          <w:lang w:eastAsia="es-CO"/>
        </w:rPr>
        <w:t>El presente manual tiene como finalidad r</w:t>
      </w:r>
      <w:r w:rsidRPr="00182431">
        <w:rPr>
          <w:rFonts w:ascii="Segoe UI Semilight" w:hAnsi="Segoe UI Semilight" w:eastAsia="Times New Roman" w:cs="Segoe UI Semilight"/>
          <w:sz w:val="24"/>
          <w:szCs w:val="24"/>
          <w:lang w:eastAsia="es-CO"/>
        </w:rPr>
        <w:t>egular el uso de los espacios y servicios de la Biblioteca CRAI para promover un entorno propicio para el estudio, la consulta de recursos y el trabajo colaborativo, asegurando la conservación de las instalaciones y el bienestar de todos los usuarios.</w:t>
      </w:r>
    </w:p>
    <w:p w:rsidRPr="00182431" w:rsidR="00383507" w:rsidP="00383507" w:rsidRDefault="00383507" w14:paraId="4E4765AB" w14:textId="77777777">
      <w:pPr>
        <w:spacing w:before="240" w:after="0"/>
        <w:jc w:val="both"/>
        <w:outlineLvl w:val="2"/>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 xml:space="preserve">ARTÍCULO SEGUNDO: </w:t>
      </w:r>
      <w:r w:rsidRPr="00182431">
        <w:rPr>
          <w:rFonts w:ascii="Segoe UI Semilight" w:hAnsi="Segoe UI Semilight" w:eastAsia="Times New Roman" w:cs="Segoe UI Semilight"/>
          <w:b/>
          <w:bCs/>
          <w:sz w:val="24"/>
          <w:szCs w:val="24"/>
          <w:lang w:eastAsia="es-CO"/>
        </w:rPr>
        <w:t>NORMAS GENERALES</w:t>
      </w:r>
    </w:p>
    <w:p w:rsidRPr="00182431" w:rsidR="00383507" w:rsidP="00383507" w:rsidRDefault="00383507" w14:paraId="24143BAC" w14:textId="77777777">
      <w:pPr>
        <w:pStyle w:val="Prrafodelista"/>
        <w:numPr>
          <w:ilvl w:val="0"/>
          <w:numId w:val="7"/>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La Biblioteca CRAI está destinada exclusivamente a fines académicos, que incluyen el aprendizaje, la innovación y la investigación. No se permite su uso para actividades recreativas, sociales o ajenas a la misión educativa de la Universidad EIA.</w:t>
      </w:r>
    </w:p>
    <w:p w:rsidRPr="00182431" w:rsidR="00383507" w:rsidP="00383507" w:rsidRDefault="00383507" w14:paraId="3741F433" w14:textId="77777777">
      <w:pPr>
        <w:pStyle w:val="Prrafodelista"/>
        <w:numPr>
          <w:ilvl w:val="0"/>
          <w:numId w:val="7"/>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Los usuarios deben cuidar todos los espacios (salas de lectura, rotondas, salas de estudio, áreas comunes, Laboratorio de Bloomberg), evitando daños al mobiliario, paredes, pisos o cualquier elemento de la infraestructura.</w:t>
      </w:r>
    </w:p>
    <w:p w:rsidRPr="00182431" w:rsidR="00383507" w:rsidP="00383507" w:rsidRDefault="00383507" w14:paraId="784223A3" w14:textId="77777777">
      <w:p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b/>
          <w:bCs/>
          <w:sz w:val="24"/>
          <w:szCs w:val="24"/>
          <w:lang w:eastAsia="es-CO"/>
        </w:rPr>
        <w:t xml:space="preserve">ARTÍCULO TERCERO: </w:t>
      </w:r>
      <w:r w:rsidRPr="00182431">
        <w:rPr>
          <w:rFonts w:ascii="Segoe UI Semilight" w:hAnsi="Segoe UI Semilight" w:eastAsia="Times New Roman" w:cs="Segoe UI Semilight"/>
          <w:b/>
          <w:bCs/>
          <w:sz w:val="24"/>
          <w:szCs w:val="24"/>
          <w:lang w:eastAsia="es-CO"/>
        </w:rPr>
        <w:t>HORARIO DE ATENCIÓN</w:t>
      </w:r>
      <w:r w:rsidRPr="00182431">
        <w:rPr>
          <w:rFonts w:ascii="Segoe UI Semilight" w:hAnsi="Segoe UI Semilight" w:eastAsia="Times New Roman" w:cs="Segoe UI Semilight"/>
          <w:sz w:val="24"/>
          <w:szCs w:val="24"/>
          <w:lang w:eastAsia="es-CO"/>
        </w:rPr>
        <w:t xml:space="preserve"> </w:t>
      </w:r>
    </w:p>
    <w:p w:rsidRPr="0056445F" w:rsidR="00383507" w:rsidP="0056445F" w:rsidRDefault="00383507" w14:paraId="61EFF6E5" w14:textId="31E30550">
      <w:pPr>
        <w:pStyle w:val="Prrafodelista"/>
        <w:numPr>
          <w:ilvl w:val="0"/>
          <w:numId w:val="8"/>
        </w:numPr>
        <w:spacing w:before="240" w:after="160"/>
        <w:jc w:val="both"/>
        <w:rPr>
          <w:rFonts w:ascii="Segoe UI Semilight" w:hAnsi="Segoe UI Semilight" w:eastAsia="Times New Roman" w:cs="Segoe UI Semilight"/>
          <w:sz w:val="24"/>
          <w:szCs w:val="24"/>
          <w:lang w:val="en-GB" w:eastAsia="es-CO"/>
        </w:rPr>
      </w:pPr>
      <w:r w:rsidRPr="082FE359" w:rsidR="00383507">
        <w:rPr>
          <w:rFonts w:ascii="Segoe UI Semilight" w:hAnsi="Segoe UI Semilight" w:eastAsia="Times New Roman" w:cs="Segoe UI Semilight"/>
          <w:sz w:val="24"/>
          <w:szCs w:val="24"/>
          <w:lang w:val="en-GB" w:eastAsia="es-CO"/>
        </w:rPr>
        <w:t xml:space="preserve">Lunes a </w:t>
      </w:r>
      <w:r w:rsidRPr="082FE359" w:rsidR="00383507">
        <w:rPr>
          <w:rFonts w:ascii="Segoe UI Semilight" w:hAnsi="Segoe UI Semilight" w:eastAsia="Times New Roman" w:cs="Segoe UI Semilight"/>
          <w:sz w:val="24"/>
          <w:szCs w:val="24"/>
          <w:lang w:val="en-GB" w:eastAsia="es-CO"/>
        </w:rPr>
        <w:t>Jueves</w:t>
      </w:r>
      <w:r w:rsidRPr="082FE359" w:rsidR="00383507">
        <w:rPr>
          <w:rFonts w:ascii="Segoe UI Semilight" w:hAnsi="Segoe UI Semilight" w:eastAsia="Times New Roman" w:cs="Segoe UI Semilight"/>
          <w:sz w:val="24"/>
          <w:szCs w:val="24"/>
          <w:lang w:val="en-GB" w:eastAsia="es-CO"/>
        </w:rPr>
        <w:t xml:space="preserve">: 6:00 a.m. - </w:t>
      </w:r>
      <w:r w:rsidRPr="082FE359" w:rsidR="1F7010C4">
        <w:rPr>
          <w:rFonts w:ascii="Segoe UI Semilight" w:hAnsi="Segoe UI Semilight" w:eastAsia="Times New Roman" w:cs="Segoe UI Semilight"/>
          <w:sz w:val="24"/>
          <w:szCs w:val="24"/>
          <w:lang w:val="en-GB" w:eastAsia="es-CO"/>
        </w:rPr>
        <w:t>7</w:t>
      </w:r>
      <w:r w:rsidRPr="082FE359" w:rsidR="00383507">
        <w:rPr>
          <w:rFonts w:ascii="Segoe UI Semilight" w:hAnsi="Segoe UI Semilight" w:eastAsia="Times New Roman" w:cs="Segoe UI Semilight"/>
          <w:sz w:val="24"/>
          <w:szCs w:val="24"/>
          <w:lang w:val="en-GB" w:eastAsia="es-CO"/>
        </w:rPr>
        <w:t>:</w:t>
      </w:r>
      <w:r w:rsidRPr="082FE359" w:rsidR="38BB9AE4">
        <w:rPr>
          <w:rFonts w:ascii="Segoe UI Semilight" w:hAnsi="Segoe UI Semilight" w:eastAsia="Times New Roman" w:cs="Segoe UI Semilight"/>
          <w:sz w:val="24"/>
          <w:szCs w:val="24"/>
          <w:lang w:val="en-GB" w:eastAsia="es-CO"/>
        </w:rPr>
        <w:t>3</w:t>
      </w:r>
      <w:r w:rsidRPr="082FE359" w:rsidR="00383507">
        <w:rPr>
          <w:rFonts w:ascii="Segoe UI Semilight" w:hAnsi="Segoe UI Semilight" w:eastAsia="Times New Roman" w:cs="Segoe UI Semilight"/>
          <w:sz w:val="24"/>
          <w:szCs w:val="24"/>
          <w:lang w:val="en-GB" w:eastAsia="es-CO"/>
        </w:rPr>
        <w:t>0 p.m.</w:t>
      </w:r>
    </w:p>
    <w:p w:rsidRPr="0056445F" w:rsidR="00383507" w:rsidP="0056445F" w:rsidRDefault="00383507" w14:paraId="13DAE69B" w14:textId="2F57AE8C">
      <w:pPr>
        <w:pStyle w:val="Prrafodelista"/>
        <w:numPr>
          <w:ilvl w:val="0"/>
          <w:numId w:val="8"/>
        </w:numPr>
        <w:spacing w:before="240" w:after="160"/>
        <w:jc w:val="both"/>
        <w:rPr>
          <w:rFonts w:ascii="Segoe UI Semilight" w:hAnsi="Segoe UI Semilight" w:eastAsia="Times New Roman" w:cs="Segoe UI Semilight"/>
          <w:sz w:val="24"/>
          <w:szCs w:val="24"/>
          <w:lang w:val="en-GB" w:eastAsia="es-CO"/>
        </w:rPr>
      </w:pPr>
      <w:r w:rsidRPr="082FE359" w:rsidR="00383507">
        <w:rPr>
          <w:rFonts w:ascii="Segoe UI Semilight" w:hAnsi="Segoe UI Semilight" w:eastAsia="Times New Roman" w:cs="Segoe UI Semilight"/>
          <w:sz w:val="24"/>
          <w:szCs w:val="24"/>
          <w:lang w:val="en-GB" w:eastAsia="es-CO"/>
        </w:rPr>
        <w:t xml:space="preserve">Viernes: 6:00 a.m. - </w:t>
      </w:r>
      <w:r w:rsidRPr="082FE359" w:rsidR="0358FCD3">
        <w:rPr>
          <w:rFonts w:ascii="Segoe UI Semilight" w:hAnsi="Segoe UI Semilight" w:eastAsia="Times New Roman" w:cs="Segoe UI Semilight"/>
          <w:sz w:val="24"/>
          <w:szCs w:val="24"/>
          <w:lang w:val="en-GB" w:eastAsia="es-CO"/>
        </w:rPr>
        <w:t>6</w:t>
      </w:r>
      <w:r w:rsidRPr="082FE359" w:rsidR="00383507">
        <w:rPr>
          <w:rFonts w:ascii="Segoe UI Semilight" w:hAnsi="Segoe UI Semilight" w:eastAsia="Times New Roman" w:cs="Segoe UI Semilight"/>
          <w:sz w:val="24"/>
          <w:szCs w:val="24"/>
          <w:lang w:val="en-GB" w:eastAsia="es-CO"/>
        </w:rPr>
        <w:t>:</w:t>
      </w:r>
      <w:r w:rsidRPr="082FE359" w:rsidR="0D54FAFD">
        <w:rPr>
          <w:rFonts w:ascii="Segoe UI Semilight" w:hAnsi="Segoe UI Semilight" w:eastAsia="Times New Roman" w:cs="Segoe UI Semilight"/>
          <w:sz w:val="24"/>
          <w:szCs w:val="24"/>
          <w:lang w:val="en-GB" w:eastAsia="es-CO"/>
        </w:rPr>
        <w:t>0</w:t>
      </w:r>
      <w:r w:rsidRPr="082FE359" w:rsidR="00383507">
        <w:rPr>
          <w:rFonts w:ascii="Segoe UI Semilight" w:hAnsi="Segoe UI Semilight" w:eastAsia="Times New Roman" w:cs="Segoe UI Semilight"/>
          <w:sz w:val="24"/>
          <w:szCs w:val="24"/>
          <w:lang w:val="en-GB" w:eastAsia="es-CO"/>
        </w:rPr>
        <w:t>0 p.m.</w:t>
      </w:r>
    </w:p>
    <w:p w:rsidRPr="00182431" w:rsidR="00383507" w:rsidP="00383507" w:rsidRDefault="00383507" w14:paraId="4FCD8FA4" w14:textId="77777777">
      <w:pPr>
        <w:pStyle w:val="Prrafodelista"/>
        <w:numPr>
          <w:ilvl w:val="0"/>
          <w:numId w:val="8"/>
        </w:numPr>
        <w:spacing w:before="240" w:after="16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Sábados: 8:00 a.m. – 12:00 m.</w:t>
      </w:r>
    </w:p>
    <w:p w:rsidRPr="002D1B52" w:rsidR="00383507" w:rsidP="00383507" w:rsidRDefault="00383507" w14:paraId="1C0C5D6C" w14:textId="77777777">
      <w:pPr>
        <w:spacing w:before="240" w:after="0"/>
        <w:jc w:val="both"/>
        <w:rPr>
          <w:rFonts w:ascii="Segoe UI Semilight" w:hAnsi="Segoe UI Semilight" w:eastAsia="Times New Roman" w:cs="Segoe UI Semilight"/>
          <w:lang w:eastAsia="es-CO"/>
        </w:rPr>
      </w:pPr>
      <w:r w:rsidRPr="002D1B52">
        <w:rPr>
          <w:rFonts w:ascii="Segoe UI Semilight" w:hAnsi="Segoe UI Semilight" w:eastAsia="Times New Roman" w:cs="Segoe UI Semilight"/>
          <w:sz w:val="24"/>
          <w:szCs w:val="24"/>
          <w:lang w:eastAsia="es-CO"/>
        </w:rPr>
        <w:lastRenderedPageBreak/>
        <w:t>El horario de la biblioteca está sujeto a cambios, ya que se rige por los horarios del transporte de la Universidad EIA. Cualquier modificación será comunicada oportunamente.</w:t>
      </w:r>
    </w:p>
    <w:p w:rsidR="00383507" w:rsidP="00383507" w:rsidRDefault="00383507" w14:paraId="2168BFB8" w14:textId="77777777">
      <w:pPr>
        <w:spacing w:before="240" w:after="0"/>
        <w:jc w:val="both"/>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ARTÍCULO CUARTO: USO ADECUADO DE LAS INSTALACIONES DE LA BIBLIOTECA CRAI</w:t>
      </w:r>
    </w:p>
    <w:p w:rsidRPr="00630912" w:rsidR="00383507" w:rsidP="00383507" w:rsidRDefault="00383507" w14:paraId="4A8FB442" w14:textId="7777777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0630912">
        <w:rPr>
          <w:rFonts w:ascii="Segoe UI Semilight" w:hAnsi="Segoe UI Semilight" w:eastAsia="Times New Roman" w:cs="Segoe UI Semilight"/>
          <w:b/>
          <w:bCs/>
          <w:sz w:val="24"/>
          <w:szCs w:val="24"/>
          <w:lang w:eastAsia="es-CO"/>
        </w:rPr>
        <w:t>Uso adecuado de mesas en las salas de lectura</w:t>
      </w:r>
      <w:r w:rsidRPr="00630912">
        <w:rPr>
          <w:rFonts w:ascii="Segoe UI Semilight" w:hAnsi="Segoe UI Semilight" w:eastAsia="Times New Roman" w:cs="Segoe UI Semilight"/>
          <w:sz w:val="24"/>
          <w:szCs w:val="24"/>
          <w:lang w:eastAsia="es-CO"/>
        </w:rPr>
        <w:t xml:space="preserve"> </w:t>
      </w:r>
    </w:p>
    <w:p w:rsidRPr="00182431" w:rsidR="00383507" w:rsidP="00383507" w:rsidRDefault="00383507" w14:paraId="06032D95" w14:textId="77777777">
      <w:pPr>
        <w:pStyle w:val="Prrafodelista"/>
        <w:numPr>
          <w:ilvl w:val="0"/>
          <w:numId w:val="9"/>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Las mesas de las salas de lectura deben utilizarse únicamente para actividades académicas (lectura, escritura, consulta de materiales). No se permite sentarse sobre las mesas ni subir los pies sobre las sillas.</w:t>
      </w:r>
    </w:p>
    <w:p w:rsidR="00383507" w:rsidP="00383507" w:rsidRDefault="00383507" w14:paraId="42F86C4B" w14:textId="77777777">
      <w:pPr>
        <w:pStyle w:val="Prrafodelista"/>
        <w:numPr>
          <w:ilvl w:val="0"/>
          <w:numId w:val="9"/>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Al finalizar el uso, los usuarios deben dejar las mesas limpias, libres de residuos y con los materiales organizados.</w:t>
      </w:r>
    </w:p>
    <w:p w:rsidRPr="00182431" w:rsidR="00383507" w:rsidP="00383507" w:rsidRDefault="00383507" w14:paraId="4F5F57CE" w14:textId="77777777">
      <w:pPr>
        <w:pStyle w:val="Prrafodelista"/>
        <w:spacing w:before="240" w:after="0"/>
        <w:jc w:val="both"/>
        <w:rPr>
          <w:rFonts w:ascii="Segoe UI Semilight" w:hAnsi="Segoe UI Semilight" w:eastAsia="Times New Roman" w:cs="Segoe UI Semilight"/>
          <w:sz w:val="24"/>
          <w:szCs w:val="24"/>
          <w:lang w:eastAsia="es-CO"/>
        </w:rPr>
      </w:pPr>
    </w:p>
    <w:p w:rsidRPr="00630912" w:rsidR="00383507" w:rsidP="00383507" w:rsidRDefault="00383507" w14:paraId="17B85C85" w14:textId="7777777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0630912">
        <w:rPr>
          <w:rFonts w:ascii="Segoe UI Semilight" w:hAnsi="Segoe UI Semilight" w:eastAsia="Times New Roman" w:cs="Segoe UI Semilight"/>
          <w:b/>
          <w:bCs/>
          <w:sz w:val="24"/>
          <w:szCs w:val="24"/>
          <w:lang w:eastAsia="es-CO"/>
        </w:rPr>
        <w:t>Organización de mesas y sillas en las rotondas</w:t>
      </w:r>
      <w:r w:rsidRPr="00630912">
        <w:rPr>
          <w:rFonts w:ascii="Segoe UI Semilight" w:hAnsi="Segoe UI Semilight" w:eastAsia="Times New Roman" w:cs="Segoe UI Semilight"/>
          <w:sz w:val="24"/>
          <w:szCs w:val="24"/>
          <w:lang w:eastAsia="es-CO"/>
        </w:rPr>
        <w:t xml:space="preserve"> </w:t>
      </w:r>
    </w:p>
    <w:p w:rsidRPr="00182431" w:rsidR="00383507" w:rsidP="00383507" w:rsidRDefault="00383507" w14:paraId="16C21643" w14:textId="77777777">
      <w:pPr>
        <w:pStyle w:val="Prrafodelista"/>
        <w:numPr>
          <w:ilvl w:val="0"/>
          <w:numId w:val="10"/>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Las sillas y mesas de las rotondas deben mantenerse en su disposición original. Está prohibido moverlas a otras áreas de la biblioteca o reorganizarlas de manera que afecten la capacidad o el acceso de otros usuarios.</w:t>
      </w:r>
    </w:p>
    <w:p w:rsidR="00383507" w:rsidP="00383507" w:rsidRDefault="00383507" w14:paraId="2EDCC7CE" w14:textId="77777777">
      <w:pPr>
        <w:pStyle w:val="Prrafodelista"/>
        <w:numPr>
          <w:ilvl w:val="0"/>
          <w:numId w:val="10"/>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Al concluir su uso, los usuarios deben colocar las sillas en su lugar, alineadas con las mesas, y asegurarse de que el espacio quede ordenado.</w:t>
      </w:r>
    </w:p>
    <w:p w:rsidRPr="00182431" w:rsidR="00383507" w:rsidP="00383507" w:rsidRDefault="00383507" w14:paraId="66E9FDE7" w14:textId="77777777">
      <w:pPr>
        <w:pStyle w:val="Prrafodelista"/>
        <w:spacing w:before="240" w:after="0"/>
        <w:jc w:val="both"/>
        <w:rPr>
          <w:rFonts w:ascii="Segoe UI Semilight" w:hAnsi="Segoe UI Semilight" w:eastAsia="Times New Roman" w:cs="Segoe UI Semilight"/>
          <w:sz w:val="24"/>
          <w:szCs w:val="24"/>
          <w:lang w:eastAsia="es-CO"/>
        </w:rPr>
      </w:pPr>
    </w:p>
    <w:p w:rsidRPr="00630912" w:rsidR="00383507" w:rsidP="00383507" w:rsidRDefault="00383507" w14:paraId="39BE7F7A" w14:textId="71C2CE6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b w:val="1"/>
          <w:bCs w:val="1"/>
          <w:sz w:val="24"/>
          <w:szCs w:val="24"/>
          <w:lang w:eastAsia="es-CO"/>
        </w:rPr>
        <w:t>Uso del Laboratorio de Bloomberg</w:t>
      </w:r>
      <w:r w:rsidRPr="082FE359" w:rsidR="00383507">
        <w:rPr>
          <w:rFonts w:ascii="Segoe UI Semilight" w:hAnsi="Segoe UI Semilight" w:eastAsia="Times New Roman" w:cs="Segoe UI Semilight"/>
          <w:sz w:val="24"/>
          <w:szCs w:val="24"/>
          <w:lang w:eastAsia="es-CO"/>
        </w:rPr>
        <w:t xml:space="preserve"> </w:t>
      </w:r>
      <w:r w:rsidRPr="082FE359" w:rsidR="19684998">
        <w:rPr>
          <w:rFonts w:ascii="Segoe UI Semilight" w:hAnsi="Segoe UI Semilight" w:eastAsia="Times New Roman" w:cs="Segoe UI Semilight"/>
          <w:b w:val="1"/>
          <w:bCs w:val="1"/>
          <w:sz w:val="24"/>
          <w:szCs w:val="24"/>
          <w:lang w:eastAsia="es-CO"/>
        </w:rPr>
        <w:t>y edulab</w:t>
      </w:r>
    </w:p>
    <w:p w:rsidRPr="00182431" w:rsidR="00383507" w:rsidP="00383507" w:rsidRDefault="00383507" w14:paraId="5C2D4F20" w14:textId="77777777">
      <w:pPr>
        <w:pStyle w:val="Prrafodelista"/>
        <w:numPr>
          <w:ilvl w:val="0"/>
          <w:numId w:val="11"/>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El uso de las terminales del Laboratorio de Bloomberg está destinado exclusivamente a las personas que hayan realizado una reserva previa a través del sistema establecido por la Biblioteca CRAI.</w:t>
      </w:r>
    </w:p>
    <w:p w:rsidRPr="00182431" w:rsidR="00383507" w:rsidP="00383507" w:rsidRDefault="00383507" w14:paraId="5141565E" w14:textId="77777777">
      <w:pPr>
        <w:pStyle w:val="Prrafodelista"/>
        <w:numPr>
          <w:ilvl w:val="0"/>
          <w:numId w:val="11"/>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Los usuarios deben dejar el espacio ordenado al finalizar su sesión, incluyendo mesas, sillas y cualquier material utilizado.</w:t>
      </w:r>
    </w:p>
    <w:p w:rsidR="00383507" w:rsidP="0056445F" w:rsidRDefault="00383507" w14:paraId="7284FAEC" w14:textId="500852E5">
      <w:pPr>
        <w:pStyle w:val="Prrafodelista"/>
        <w:numPr>
          <w:ilvl w:val="0"/>
          <w:numId w:val="11"/>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En el caso de clases programadas, el profesor a cargo debe asegurar que el laboratorio quede debidamente ordenado al concluir la sesión, verificando que las terminales estén apagadas (si aplica) y el mobiliario en su lugar.</w:t>
      </w:r>
    </w:p>
    <w:p w:rsidR="5F767B04" w:rsidP="082FE359" w:rsidRDefault="5F767B04" w14:paraId="24056C01" w14:textId="118401B6">
      <w:pPr>
        <w:pStyle w:val="Prrafodelista"/>
        <w:numPr>
          <w:ilvl w:val="0"/>
          <w:numId w:val="11"/>
        </w:numPr>
        <w:spacing w:before="240" w:after="0"/>
        <w:jc w:val="both"/>
        <w:rPr>
          <w:rFonts w:ascii="Segoe UI Semilight" w:hAnsi="Segoe UI Semilight" w:eastAsia="Times New Roman" w:cs="Segoe UI Semilight"/>
          <w:sz w:val="24"/>
          <w:szCs w:val="24"/>
          <w:highlight w:val="yellow"/>
          <w:lang w:eastAsia="es-CO"/>
        </w:rPr>
      </w:pPr>
      <w:r w:rsidRPr="082FE359" w:rsidR="5F767B04">
        <w:rPr>
          <w:rFonts w:ascii="Segoe UI Semilight" w:hAnsi="Segoe UI Semilight" w:eastAsia="Times New Roman" w:cs="Segoe UI Semilight"/>
          <w:sz w:val="24"/>
          <w:szCs w:val="24"/>
          <w:highlight w:val="yellow"/>
          <w:lang w:eastAsia="es-CO"/>
        </w:rPr>
        <w:t xml:space="preserve">El </w:t>
      </w:r>
      <w:r w:rsidRPr="082FE359" w:rsidR="5F767B04">
        <w:rPr>
          <w:rFonts w:ascii="Segoe UI Semilight" w:hAnsi="Segoe UI Semilight" w:eastAsia="Times New Roman" w:cs="Segoe UI Semilight"/>
          <w:sz w:val="24"/>
          <w:szCs w:val="24"/>
          <w:highlight w:val="yellow"/>
          <w:lang w:eastAsia="es-CO"/>
        </w:rPr>
        <w:t>Edulab</w:t>
      </w:r>
      <w:r w:rsidRPr="082FE359" w:rsidR="5F767B04">
        <w:rPr>
          <w:rFonts w:ascii="Segoe UI Semilight" w:hAnsi="Segoe UI Semilight" w:eastAsia="Times New Roman" w:cs="Segoe UI Semilight"/>
          <w:sz w:val="24"/>
          <w:szCs w:val="24"/>
          <w:highlight w:val="yellow"/>
          <w:lang w:eastAsia="es-CO"/>
        </w:rPr>
        <w:t xml:space="preserve"> es administrado por el área de currículo y pedagogía, pero </w:t>
      </w:r>
      <w:r w:rsidRPr="082FE359" w:rsidR="381E76E1">
        <w:rPr>
          <w:rFonts w:ascii="Segoe UI Semilight" w:hAnsi="Segoe UI Semilight" w:eastAsia="Times New Roman" w:cs="Segoe UI Semilight"/>
          <w:sz w:val="24"/>
          <w:szCs w:val="24"/>
          <w:highlight w:val="yellow"/>
          <w:lang w:eastAsia="es-CO"/>
        </w:rPr>
        <w:t xml:space="preserve">se </w:t>
      </w:r>
      <w:r w:rsidRPr="082FE359" w:rsidR="5F767B04">
        <w:rPr>
          <w:rFonts w:ascii="Segoe UI Semilight" w:hAnsi="Segoe UI Semilight" w:eastAsia="Times New Roman" w:cs="Segoe UI Semilight"/>
          <w:sz w:val="24"/>
          <w:szCs w:val="24"/>
          <w:highlight w:val="yellow"/>
          <w:lang w:eastAsia="es-CO"/>
        </w:rPr>
        <w:t>acoge a los lineamientos de este manual.</w:t>
      </w:r>
    </w:p>
    <w:p w:rsidR="0056445F" w:rsidP="0056445F" w:rsidRDefault="0056445F" w14:paraId="22F8B8DA" w14:textId="77777777">
      <w:pPr>
        <w:pStyle w:val="Prrafodelista"/>
        <w:spacing w:before="240" w:after="0"/>
        <w:jc w:val="both"/>
        <w:rPr>
          <w:rFonts w:ascii="Segoe UI Semilight" w:hAnsi="Segoe UI Semilight" w:eastAsia="Times New Roman" w:cs="Segoe UI Semilight"/>
          <w:sz w:val="24"/>
          <w:szCs w:val="24"/>
          <w:lang w:eastAsia="es-CO"/>
        </w:rPr>
      </w:pPr>
    </w:p>
    <w:p w:rsidRPr="00630912" w:rsidR="00383507" w:rsidP="00383507" w:rsidRDefault="00383507" w14:paraId="1B4D2840" w14:textId="7777777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0630912">
        <w:rPr>
          <w:rFonts w:ascii="Segoe UI Semilight" w:hAnsi="Segoe UI Semilight" w:eastAsia="Times New Roman" w:cs="Segoe UI Semilight"/>
          <w:b/>
          <w:bCs/>
          <w:sz w:val="24"/>
          <w:szCs w:val="24"/>
          <w:lang w:eastAsia="es-CO"/>
        </w:rPr>
        <w:lastRenderedPageBreak/>
        <w:t>Alimentos y bebidas</w:t>
      </w:r>
      <w:r w:rsidRPr="00630912">
        <w:rPr>
          <w:rFonts w:ascii="Segoe UI Semilight" w:hAnsi="Segoe UI Semilight" w:eastAsia="Times New Roman" w:cs="Segoe UI Semilight"/>
          <w:sz w:val="24"/>
          <w:szCs w:val="24"/>
          <w:lang w:eastAsia="es-CO"/>
        </w:rPr>
        <w:t xml:space="preserve"> </w:t>
      </w:r>
    </w:p>
    <w:p w:rsidRPr="00182431" w:rsidR="00383507" w:rsidP="00383507" w:rsidRDefault="00383507" w14:paraId="7A0DDA84" w14:textId="77777777">
      <w:pPr>
        <w:pStyle w:val="Prrafodelista"/>
        <w:numPr>
          <w:ilvl w:val="0"/>
          <w:numId w:val="12"/>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Está prohibido consumir alimentos dentro de la Biblioteca CRAI, incluyendo las salas de lectura, rotondas, salas de estudio y el Laboratorio de Bloomberg, para evitar derrames, residuos o daños a los recursos.</w:t>
      </w:r>
    </w:p>
    <w:p w:rsidR="00383507" w:rsidP="00383507" w:rsidRDefault="00383507" w14:paraId="0084EDCC" w14:textId="77777777">
      <w:pPr>
        <w:pStyle w:val="Prrafodelista"/>
        <w:numPr>
          <w:ilvl w:val="0"/>
          <w:numId w:val="12"/>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Solo se permite el ingreso de bebidas en termos personales cerrados. No se aceptan vasos abiertos, botellas sin tapa u otros recipientes que puedan derramarse.</w:t>
      </w:r>
    </w:p>
    <w:p w:rsidR="082FE359" w:rsidP="082FE359" w:rsidRDefault="082FE359" w14:paraId="140500EE" w14:textId="3A74353C">
      <w:pPr>
        <w:pStyle w:val="Prrafodelista"/>
        <w:spacing w:before="240" w:after="0"/>
        <w:ind w:left="720"/>
        <w:jc w:val="both"/>
        <w:rPr>
          <w:rFonts w:ascii="Segoe UI Semilight" w:hAnsi="Segoe UI Semilight" w:eastAsia="Times New Roman" w:cs="Segoe UI Semilight"/>
          <w:sz w:val="24"/>
          <w:szCs w:val="24"/>
          <w:lang w:eastAsia="es-CO"/>
        </w:rPr>
      </w:pPr>
    </w:p>
    <w:p w:rsidRPr="00182431" w:rsidR="00383507" w:rsidP="00383507" w:rsidRDefault="00383507" w14:paraId="06A357B2" w14:textId="77777777">
      <w:pPr>
        <w:pStyle w:val="Prrafodelista"/>
        <w:spacing w:before="240" w:after="0"/>
        <w:jc w:val="both"/>
        <w:rPr>
          <w:rFonts w:ascii="Segoe UI Semilight" w:hAnsi="Segoe UI Semilight" w:eastAsia="Times New Roman" w:cs="Segoe UI Semilight"/>
          <w:sz w:val="24"/>
          <w:szCs w:val="24"/>
          <w:lang w:eastAsia="es-CO"/>
        </w:rPr>
      </w:pPr>
    </w:p>
    <w:p w:rsidRPr="00630912" w:rsidR="00383507" w:rsidP="00383507" w:rsidRDefault="00383507" w14:paraId="4367FE10" w14:textId="7777777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0630912">
        <w:rPr>
          <w:rFonts w:ascii="Segoe UI Semilight" w:hAnsi="Segoe UI Semilight" w:eastAsia="Times New Roman" w:cs="Segoe UI Semilight"/>
          <w:b/>
          <w:bCs/>
          <w:sz w:val="24"/>
          <w:szCs w:val="24"/>
          <w:lang w:eastAsia="es-CO"/>
        </w:rPr>
        <w:t>Tono de voz y uso de dispositivos multimedia</w:t>
      </w:r>
      <w:r w:rsidRPr="00630912">
        <w:rPr>
          <w:rFonts w:ascii="Segoe UI Semilight" w:hAnsi="Segoe UI Semilight" w:eastAsia="Times New Roman" w:cs="Segoe UI Semilight"/>
          <w:sz w:val="24"/>
          <w:szCs w:val="24"/>
          <w:lang w:eastAsia="es-CO"/>
        </w:rPr>
        <w:t xml:space="preserve"> </w:t>
      </w:r>
    </w:p>
    <w:p w:rsidRPr="00182431" w:rsidR="00383507" w:rsidP="00383507" w:rsidRDefault="00383507" w14:paraId="078A8C35" w14:textId="77777777">
      <w:pPr>
        <w:pStyle w:val="Prrafodelista"/>
        <w:numPr>
          <w:ilvl w:val="0"/>
          <w:numId w:val="13"/>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Los usuarios deben mantener un tono de voz bajo en todos los espacios de la biblioteca para no perturbar a los demás. Las conversaciones deben ser discretas y breves.</w:t>
      </w:r>
    </w:p>
    <w:p w:rsidRPr="002D1B52" w:rsidR="00383507" w:rsidP="00383507" w:rsidRDefault="00383507" w14:paraId="6931800E" w14:textId="77777777">
      <w:pPr>
        <w:pStyle w:val="Prrafodelista"/>
        <w:numPr>
          <w:ilvl w:val="0"/>
          <w:numId w:val="13"/>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Para escuchar clases, videos o contenidos multimedia, es obligatorio el uso de audífonos personales. Está prohibido reproducir audio a través de altavoces o dispositivos sin auriculares.</w:t>
      </w:r>
    </w:p>
    <w:p w:rsidR="082FE359" w:rsidP="082FE359" w:rsidRDefault="082FE359" w14:paraId="3B1817EA" w14:textId="56F6D4E7">
      <w:pPr>
        <w:pStyle w:val="Prrafodelista"/>
        <w:spacing w:before="240" w:after="0"/>
        <w:ind w:left="720"/>
        <w:jc w:val="both"/>
        <w:rPr>
          <w:rFonts w:ascii="Segoe UI Semilight" w:hAnsi="Segoe UI Semilight" w:eastAsia="Times New Roman" w:cs="Segoe UI Semilight"/>
          <w:sz w:val="24"/>
          <w:szCs w:val="24"/>
          <w:lang w:eastAsia="es-CO"/>
        </w:rPr>
      </w:pPr>
    </w:p>
    <w:p w:rsidRPr="00630912" w:rsidR="00383507" w:rsidP="00383507" w:rsidRDefault="00383507" w14:paraId="2B0A78C5" w14:textId="77777777">
      <w:pPr>
        <w:pStyle w:val="Prrafodelista"/>
        <w:numPr>
          <w:ilvl w:val="0"/>
          <w:numId w:val="21"/>
        </w:numPr>
        <w:spacing w:before="240" w:after="0"/>
        <w:jc w:val="both"/>
        <w:rPr>
          <w:rFonts w:ascii="Segoe UI Semilight" w:hAnsi="Segoe UI Semilight" w:eastAsia="Times New Roman" w:cs="Segoe UI Semilight"/>
          <w:b/>
          <w:bCs/>
          <w:lang w:eastAsia="es-CO"/>
        </w:rPr>
      </w:pPr>
      <w:r w:rsidRPr="00630912">
        <w:rPr>
          <w:rFonts w:ascii="Segoe UI Semilight" w:hAnsi="Segoe UI Semilight" w:eastAsia="Times New Roman" w:cs="Segoe UI Semilight"/>
          <w:b/>
          <w:bCs/>
          <w:sz w:val="24"/>
          <w:szCs w:val="24"/>
          <w:lang w:eastAsia="es-CO"/>
        </w:rPr>
        <w:t>Prohibición de fumar, uso de vapeadores</w:t>
      </w:r>
      <w:r w:rsidRPr="00630912">
        <w:rPr>
          <w:rFonts w:ascii="Segoe UI Semilight" w:hAnsi="Segoe UI Semilight" w:eastAsia="Times New Roman" w:cs="Segoe UI Semilight"/>
          <w:sz w:val="24"/>
          <w:szCs w:val="24"/>
          <w:lang w:eastAsia="es-CO"/>
        </w:rPr>
        <w:t xml:space="preserve"> </w:t>
      </w:r>
      <w:r w:rsidRPr="00630912">
        <w:rPr>
          <w:rFonts w:ascii="Segoe UI Semilight" w:hAnsi="Segoe UI Semilight" w:eastAsia="Times New Roman" w:cs="Segoe UI Semilight"/>
          <w:b/>
          <w:bCs/>
          <w:sz w:val="24"/>
          <w:szCs w:val="24"/>
          <w:lang w:eastAsia="es-CO"/>
        </w:rPr>
        <w:t>o cualquier dispositivo similar</w:t>
      </w:r>
    </w:p>
    <w:p w:rsidRPr="00182431" w:rsidR="00383507" w:rsidP="00383507" w:rsidRDefault="00383507" w14:paraId="4BC7F5AF" w14:textId="77777777">
      <w:pPr>
        <w:pStyle w:val="Prrafodelista"/>
        <w:spacing w:before="240" w:after="0"/>
        <w:jc w:val="both"/>
        <w:rPr>
          <w:rFonts w:ascii="Segoe UI Semilight" w:hAnsi="Segoe UI Semilight" w:eastAsia="Times New Roman" w:cs="Segoe UI Semilight"/>
          <w:b/>
          <w:bCs/>
          <w:lang w:eastAsia="es-CO"/>
        </w:rPr>
      </w:pPr>
    </w:p>
    <w:p w:rsidR="00383507" w:rsidP="00383507" w:rsidRDefault="00383507" w14:paraId="5129056D" w14:textId="77777777">
      <w:pPr>
        <w:pStyle w:val="Prrafodelista"/>
        <w:numPr>
          <w:ilvl w:val="0"/>
          <w:numId w:val="14"/>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El uso de vapeadores, cigarrillos electrónicos o cualquier dispositivo similar está estrictamente prohibido dentro de la Biblioteca CRAI, incluyendo las áreas internas y accesos inmediatos. Esta norma busca preservar la calidad del aire y la salud de los usuarios.</w:t>
      </w:r>
    </w:p>
    <w:p w:rsidRPr="00182431" w:rsidR="00383507" w:rsidP="082FE359" w:rsidRDefault="00383507" w14:paraId="2DC2120C" w14:textId="77777777" w14:noSpellErr="1">
      <w:pPr>
        <w:pStyle w:val="Normal"/>
        <w:spacing w:before="240" w:after="0"/>
        <w:jc w:val="both"/>
        <w:rPr>
          <w:rFonts w:ascii="Segoe UI Semilight" w:hAnsi="Segoe UI Semilight" w:eastAsia="Times New Roman" w:cs="Segoe UI Semilight"/>
          <w:sz w:val="22"/>
          <w:szCs w:val="22"/>
          <w:lang w:eastAsia="es-CO"/>
        </w:rPr>
      </w:pPr>
    </w:p>
    <w:p w:rsidRPr="00630912" w:rsidR="00383507" w:rsidP="00383507" w:rsidRDefault="00383507" w14:paraId="093B1BF9" w14:textId="77777777">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0630912">
        <w:rPr>
          <w:rFonts w:ascii="Segoe UI Semilight" w:hAnsi="Segoe UI Semilight" w:eastAsia="Times New Roman" w:cs="Segoe UI Semilight"/>
          <w:b/>
          <w:bCs/>
          <w:sz w:val="24"/>
          <w:szCs w:val="24"/>
          <w:lang w:eastAsia="es-CO"/>
        </w:rPr>
        <w:t>Cuidado de pertenencias</w:t>
      </w:r>
      <w:r w:rsidRPr="00630912">
        <w:rPr>
          <w:rFonts w:ascii="Segoe UI Semilight" w:hAnsi="Segoe UI Semilight" w:eastAsia="Times New Roman" w:cs="Segoe UI Semilight"/>
          <w:sz w:val="24"/>
          <w:szCs w:val="24"/>
          <w:lang w:eastAsia="es-CO"/>
        </w:rPr>
        <w:t xml:space="preserve"> </w:t>
      </w:r>
    </w:p>
    <w:p w:rsidRPr="00182431" w:rsidR="00383507" w:rsidP="00383507" w:rsidRDefault="00383507" w14:paraId="3BACC91E" w14:textId="77777777">
      <w:pPr>
        <w:pStyle w:val="Prrafodelista"/>
        <w:numPr>
          <w:ilvl w:val="0"/>
          <w:numId w:val="14"/>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Los usuarios son responsables de sus pertenencias personales. La Biblioteca CRAI no se hace responsable por pérdidas o</w:t>
      </w:r>
      <w:r>
        <w:rPr>
          <w:rFonts w:ascii="Segoe UI Semilight" w:hAnsi="Segoe UI Semilight" w:eastAsia="Times New Roman" w:cs="Segoe UI Semilight"/>
          <w:sz w:val="24"/>
          <w:szCs w:val="24"/>
          <w:lang w:eastAsia="es-CO"/>
        </w:rPr>
        <w:t xml:space="preserve"> hurtos</w:t>
      </w:r>
      <w:r w:rsidRPr="00182431">
        <w:rPr>
          <w:rFonts w:ascii="Segoe UI Semilight" w:hAnsi="Segoe UI Semilight" w:eastAsia="Times New Roman" w:cs="Segoe UI Semilight"/>
          <w:sz w:val="24"/>
          <w:szCs w:val="24"/>
          <w:lang w:eastAsia="es-CO"/>
        </w:rPr>
        <w:t>.</w:t>
      </w:r>
    </w:p>
    <w:p w:rsidR="00383507" w:rsidP="00383507" w:rsidRDefault="00383507" w14:paraId="6EAC5D6F" w14:textId="77777777">
      <w:pPr>
        <w:pStyle w:val="Prrafodelista"/>
        <w:numPr>
          <w:ilvl w:val="0"/>
          <w:numId w:val="14"/>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No está permitido dejar objetos para reservar mesas, sillas o espacios sin que estén siendo ocupados de manera activa.</w:t>
      </w:r>
    </w:p>
    <w:p w:rsidRPr="00182431" w:rsidR="00383507" w:rsidP="00383507" w:rsidRDefault="00383507" w14:paraId="65896DD9" w14:textId="77777777">
      <w:pPr>
        <w:pStyle w:val="Prrafodelista"/>
        <w:numPr>
          <w:ilvl w:val="0"/>
          <w:numId w:val="14"/>
        </w:numPr>
        <w:spacing w:before="240" w:after="0"/>
        <w:jc w:val="both"/>
        <w:rPr>
          <w:rFonts w:ascii="Segoe UI Semilight" w:hAnsi="Segoe UI Semilight" w:eastAsia="Times New Roman" w:cs="Segoe UI Semilight"/>
          <w:sz w:val="24"/>
          <w:szCs w:val="24"/>
          <w:lang w:eastAsia="es-CO"/>
        </w:rPr>
      </w:pPr>
    </w:p>
    <w:p w:rsidRPr="00630912" w:rsidR="00383507" w:rsidP="00383507" w:rsidRDefault="00383507" w14:paraId="644807DB" w14:textId="5C0EA640">
      <w:pPr>
        <w:pStyle w:val="Prrafodelista"/>
        <w:numPr>
          <w:ilvl w:val="0"/>
          <w:numId w:val="21"/>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b w:val="1"/>
          <w:bCs w:val="1"/>
          <w:sz w:val="24"/>
          <w:szCs w:val="24"/>
          <w:lang w:eastAsia="es-CO"/>
        </w:rPr>
        <w:t xml:space="preserve">Uso de recursos </w:t>
      </w:r>
      <w:r w:rsidRPr="082FE359" w:rsidR="68D67274">
        <w:rPr>
          <w:rFonts w:ascii="Segoe UI Semilight" w:hAnsi="Segoe UI Semilight" w:eastAsia="Times New Roman" w:cs="Segoe UI Semilight"/>
          <w:b w:val="1"/>
          <w:bCs w:val="1"/>
          <w:sz w:val="24"/>
          <w:szCs w:val="24"/>
          <w:lang w:eastAsia="es-CO"/>
        </w:rPr>
        <w:t>bibliográfico</w:t>
      </w:r>
      <w:r w:rsidRPr="082FE359" w:rsidR="00383507">
        <w:rPr>
          <w:rFonts w:ascii="Segoe UI Semilight" w:hAnsi="Segoe UI Semilight" w:eastAsia="Times New Roman" w:cs="Segoe UI Semilight"/>
          <w:b w:val="1"/>
          <w:bCs w:val="1"/>
          <w:sz w:val="24"/>
          <w:szCs w:val="24"/>
          <w:lang w:eastAsia="es-CO"/>
        </w:rPr>
        <w:t>s</w:t>
      </w:r>
      <w:r w:rsidRPr="082FE359" w:rsidR="00383507">
        <w:rPr>
          <w:rFonts w:ascii="Segoe UI Semilight" w:hAnsi="Segoe UI Semilight" w:eastAsia="Times New Roman" w:cs="Segoe UI Semilight"/>
          <w:sz w:val="24"/>
          <w:szCs w:val="24"/>
          <w:lang w:eastAsia="es-CO"/>
        </w:rPr>
        <w:t xml:space="preserve"> </w:t>
      </w:r>
    </w:p>
    <w:p w:rsidRPr="00182431" w:rsidR="00383507" w:rsidP="00383507" w:rsidRDefault="00383507" w14:paraId="3A623739" w14:textId="6B1BECCB">
      <w:pPr>
        <w:pStyle w:val="Prrafodelista"/>
        <w:numPr>
          <w:ilvl w:val="0"/>
          <w:numId w:val="15"/>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 xml:space="preserve">Los libros, revistas y demás </w:t>
      </w:r>
      <w:r w:rsidRPr="082FE359" w:rsidR="4CD7F98B">
        <w:rPr>
          <w:rFonts w:ascii="Segoe UI Semilight" w:hAnsi="Segoe UI Semilight" w:eastAsia="Times New Roman" w:cs="Segoe UI Semilight"/>
          <w:sz w:val="24"/>
          <w:szCs w:val="24"/>
          <w:lang w:eastAsia="es-CO"/>
        </w:rPr>
        <w:t>recurso</w:t>
      </w:r>
      <w:r w:rsidRPr="082FE359" w:rsidR="00383507">
        <w:rPr>
          <w:rFonts w:ascii="Segoe UI Semilight" w:hAnsi="Segoe UI Semilight" w:eastAsia="Times New Roman" w:cs="Segoe UI Semilight"/>
          <w:sz w:val="24"/>
          <w:szCs w:val="24"/>
          <w:lang w:eastAsia="es-CO"/>
        </w:rPr>
        <w:t xml:space="preserve">s de la biblioteca deben </w:t>
      </w:r>
      <w:r w:rsidRPr="082FE359" w:rsidR="30625131">
        <w:rPr>
          <w:rFonts w:ascii="Segoe UI Semilight" w:hAnsi="Segoe UI Semilight" w:eastAsia="Times New Roman" w:cs="Segoe UI Semilight"/>
          <w:sz w:val="24"/>
          <w:szCs w:val="24"/>
          <w:lang w:eastAsia="es-CO"/>
        </w:rPr>
        <w:t>utilizar</w:t>
      </w:r>
      <w:r w:rsidRPr="082FE359" w:rsidR="00383507">
        <w:rPr>
          <w:rFonts w:ascii="Segoe UI Semilight" w:hAnsi="Segoe UI Semilight" w:eastAsia="Times New Roman" w:cs="Segoe UI Semilight"/>
          <w:sz w:val="24"/>
          <w:szCs w:val="24"/>
          <w:lang w:eastAsia="es-CO"/>
        </w:rPr>
        <w:t>se con cuidado, evitando doblar páginas, subrayar o realizar cualquier tipo de modificación o daño.</w:t>
      </w:r>
    </w:p>
    <w:p w:rsidRPr="00F54F7A" w:rsidR="00383507" w:rsidP="00383507" w:rsidRDefault="00383507" w14:paraId="64ED574D" w14:textId="77777777">
      <w:pPr>
        <w:pStyle w:val="Prrafodelista"/>
        <w:numPr>
          <w:ilvl w:val="0"/>
          <w:numId w:val="15"/>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lastRenderedPageBreak/>
        <w:t>Los equipos tecnológicos (computadores, proyectores, terminales de Bloomberg, etc.) deben utilizarse únicamente para fines académicos, siguiendo las instrucciones del personal bibliotecario.</w:t>
      </w:r>
    </w:p>
    <w:p w:rsidRPr="00182431" w:rsidR="00383507" w:rsidP="00383507" w:rsidRDefault="00383507" w14:paraId="003B1DC3" w14:textId="77777777">
      <w:pPr>
        <w:spacing w:before="240" w:after="0"/>
        <w:jc w:val="both"/>
        <w:outlineLvl w:val="2"/>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 xml:space="preserve">ARTÍCULO QUINTO: </w:t>
      </w:r>
      <w:r w:rsidRPr="00182431">
        <w:rPr>
          <w:rFonts w:ascii="Segoe UI Semilight" w:hAnsi="Segoe UI Semilight" w:eastAsia="Times New Roman" w:cs="Segoe UI Semilight"/>
          <w:b/>
          <w:bCs/>
          <w:sz w:val="24"/>
          <w:szCs w:val="24"/>
          <w:lang w:eastAsia="es-CO"/>
        </w:rPr>
        <w:t>SANCIONES</w:t>
      </w:r>
    </w:p>
    <w:p w:rsidR="00383507" w:rsidP="00383507" w:rsidRDefault="00383507" w14:paraId="76F16DD2" w14:textId="77777777">
      <w:pPr>
        <w:numPr>
          <w:ilvl w:val="0"/>
          <w:numId w:val="4"/>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b/>
          <w:bCs/>
          <w:sz w:val="24"/>
          <w:szCs w:val="24"/>
          <w:lang w:eastAsia="es-CO"/>
        </w:rPr>
        <w:t xml:space="preserve"> </w:t>
      </w:r>
      <w:r>
        <w:rPr>
          <w:rFonts w:ascii="Segoe UI Semilight" w:hAnsi="Segoe UI Semilight" w:eastAsia="Times New Roman" w:cs="Segoe UI Semilight"/>
          <w:b/>
          <w:bCs/>
          <w:sz w:val="24"/>
          <w:szCs w:val="24"/>
          <w:lang w:eastAsia="es-CO"/>
        </w:rPr>
        <w:t>L</w:t>
      </w:r>
      <w:r w:rsidRPr="00182431">
        <w:rPr>
          <w:rFonts w:ascii="Segoe UI Semilight" w:hAnsi="Segoe UI Semilight" w:eastAsia="Times New Roman" w:cs="Segoe UI Semilight"/>
          <w:b/>
          <w:bCs/>
          <w:sz w:val="24"/>
          <w:szCs w:val="24"/>
          <w:lang w:eastAsia="es-CO"/>
        </w:rPr>
        <w:t>eve</w:t>
      </w:r>
      <w:r>
        <w:rPr>
          <w:rFonts w:ascii="Segoe UI Semilight" w:hAnsi="Segoe UI Semilight" w:eastAsia="Times New Roman" w:cs="Segoe UI Semilight"/>
          <w:sz w:val="24"/>
          <w:szCs w:val="24"/>
          <w:lang w:eastAsia="es-CO"/>
        </w:rPr>
        <w:t xml:space="preserve">: </w:t>
      </w:r>
      <w:r w:rsidRPr="00F54F7A">
        <w:rPr>
          <w:rFonts w:ascii="Segoe UI Semilight" w:hAnsi="Segoe UI Semilight" w:eastAsia="Times New Roman" w:cs="Segoe UI Semilight"/>
          <w:sz w:val="24"/>
          <w:szCs w:val="24"/>
          <w:lang w:eastAsia="es-CO"/>
        </w:rPr>
        <w:t xml:space="preserve">Se consideran faltas leves aquellas conductas como: </w:t>
      </w:r>
    </w:p>
    <w:p w:rsidR="00383507" w:rsidP="00383507" w:rsidRDefault="00383507" w14:paraId="270F0309" w14:textId="5BBB5CFA">
      <w:pPr>
        <w:pStyle w:val="Prrafodelista"/>
        <w:numPr>
          <w:ilvl w:val="0"/>
          <w:numId w:val="19"/>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E</w:t>
      </w:r>
      <w:r w:rsidRPr="082FE359" w:rsidR="00383507">
        <w:rPr>
          <w:rFonts w:ascii="Segoe UI Semilight" w:hAnsi="Segoe UI Semilight" w:eastAsia="Times New Roman" w:cs="Segoe UI Semilight"/>
          <w:sz w:val="24"/>
          <w:szCs w:val="24"/>
          <w:lang w:eastAsia="es-CO"/>
        </w:rPr>
        <w:t xml:space="preserve">levar el tono de voz por encima de lo permitido </w:t>
      </w:r>
    </w:p>
    <w:p w:rsidR="00383507" w:rsidP="00383507" w:rsidRDefault="00383507" w14:paraId="05F427CC" w14:textId="246FD3F7">
      <w:pPr>
        <w:pStyle w:val="Prrafodelista"/>
        <w:numPr>
          <w:ilvl w:val="0"/>
          <w:numId w:val="19"/>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D</w:t>
      </w:r>
      <w:r w:rsidRPr="082FE359" w:rsidR="00383507">
        <w:rPr>
          <w:rFonts w:ascii="Segoe UI Semilight" w:hAnsi="Segoe UI Semilight" w:eastAsia="Times New Roman" w:cs="Segoe UI Semilight"/>
          <w:sz w:val="24"/>
          <w:szCs w:val="24"/>
          <w:lang w:eastAsia="es-CO"/>
        </w:rPr>
        <w:t xml:space="preserve">ejar mesas u otros espacios en desorden </w:t>
      </w:r>
    </w:p>
    <w:p w:rsidR="00383507" w:rsidP="00383507" w:rsidRDefault="00383507" w14:paraId="02A76114" w14:textId="5F996362">
      <w:pPr>
        <w:pStyle w:val="Prrafodelista"/>
        <w:numPr>
          <w:ilvl w:val="0"/>
          <w:numId w:val="19"/>
        </w:num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sz w:val="24"/>
          <w:szCs w:val="24"/>
          <w:lang w:eastAsia="es-CO"/>
        </w:rPr>
        <w:t>F</w:t>
      </w:r>
      <w:r w:rsidRPr="082FE359" w:rsidR="00383507">
        <w:rPr>
          <w:rFonts w:ascii="Segoe UI Semilight" w:hAnsi="Segoe UI Semilight" w:eastAsia="Times New Roman" w:cs="Segoe UI Semilight"/>
          <w:sz w:val="24"/>
          <w:szCs w:val="24"/>
          <w:lang w:eastAsia="es-CO"/>
        </w:rPr>
        <w:t xml:space="preserve">altar al respeto al personal administrativo encargado de promover la cultura de la </w:t>
      </w:r>
      <w:r w:rsidRPr="082FE359" w:rsidR="00383507">
        <w:rPr>
          <w:rFonts w:ascii="Segoe UI Semilight" w:hAnsi="Segoe UI Semilight" w:eastAsia="Times New Roman" w:cs="Segoe UI Semilight"/>
          <w:sz w:val="24"/>
          <w:szCs w:val="24"/>
          <w:lang w:eastAsia="es-CO"/>
        </w:rPr>
        <w:t>Biblioteca CRAI</w:t>
      </w:r>
    </w:p>
    <w:p w:rsidR="00383507" w:rsidP="00383507" w:rsidRDefault="00383507" w14:paraId="6A43F6EF" w14:textId="77777777">
      <w:pPr>
        <w:pStyle w:val="Prrafodelista"/>
        <w:numPr>
          <w:ilvl w:val="0"/>
          <w:numId w:val="19"/>
        </w:num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sz w:val="24"/>
          <w:szCs w:val="24"/>
          <w:lang w:eastAsia="es-CO"/>
        </w:rPr>
        <w:t>I</w:t>
      </w:r>
      <w:r w:rsidRPr="00F54F7A">
        <w:rPr>
          <w:rFonts w:ascii="Segoe UI Semilight" w:hAnsi="Segoe UI Semilight" w:eastAsia="Times New Roman" w:cs="Segoe UI Semilight"/>
          <w:sz w:val="24"/>
          <w:szCs w:val="24"/>
          <w:lang w:eastAsia="es-CO"/>
        </w:rPr>
        <w:t>ngresar alimentos</w:t>
      </w:r>
    </w:p>
    <w:p w:rsidR="00383507" w:rsidP="00383507" w:rsidRDefault="00383507" w14:paraId="4C651148" w14:textId="77777777">
      <w:pPr>
        <w:pStyle w:val="Prrafodelista"/>
        <w:numPr>
          <w:ilvl w:val="0"/>
          <w:numId w:val="19"/>
        </w:num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sz w:val="24"/>
          <w:szCs w:val="24"/>
          <w:lang w:eastAsia="es-CO"/>
        </w:rPr>
        <w:t>N</w:t>
      </w:r>
      <w:r w:rsidRPr="00F54F7A">
        <w:rPr>
          <w:rFonts w:ascii="Segoe UI Semilight" w:hAnsi="Segoe UI Semilight" w:eastAsia="Times New Roman" w:cs="Segoe UI Semilight"/>
          <w:sz w:val="24"/>
          <w:szCs w:val="24"/>
          <w:lang w:eastAsia="es-CO"/>
        </w:rPr>
        <w:t>o usar audífonos para actividades multimedia</w:t>
      </w:r>
    </w:p>
    <w:p w:rsidR="00383507" w:rsidP="00383507" w:rsidRDefault="00383507" w14:paraId="5C54DB8F" w14:textId="77777777">
      <w:pPr>
        <w:numPr>
          <w:ilvl w:val="0"/>
          <w:numId w:val="4"/>
        </w:num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b/>
          <w:bCs/>
          <w:sz w:val="24"/>
          <w:szCs w:val="24"/>
          <w:lang w:eastAsia="es-CO"/>
        </w:rPr>
        <w:t>G</w:t>
      </w:r>
      <w:r w:rsidRPr="00182431">
        <w:rPr>
          <w:rFonts w:ascii="Segoe UI Semilight" w:hAnsi="Segoe UI Semilight" w:eastAsia="Times New Roman" w:cs="Segoe UI Semilight"/>
          <w:b/>
          <w:bCs/>
          <w:sz w:val="24"/>
          <w:szCs w:val="24"/>
          <w:lang w:eastAsia="es-CO"/>
        </w:rPr>
        <w:t>rave</w:t>
      </w:r>
      <w:r w:rsidRPr="00182431">
        <w:rPr>
          <w:rFonts w:ascii="Segoe UI Semilight" w:hAnsi="Segoe UI Semilight" w:eastAsia="Times New Roman" w:cs="Segoe UI Semilight"/>
          <w:sz w:val="24"/>
          <w:szCs w:val="24"/>
          <w:lang w:eastAsia="es-CO"/>
        </w:rPr>
        <w:t xml:space="preserve"> </w:t>
      </w:r>
      <w:r>
        <w:rPr>
          <w:rFonts w:ascii="Segoe UI Semilight" w:hAnsi="Segoe UI Semilight" w:eastAsia="Times New Roman" w:cs="Segoe UI Semilight"/>
          <w:sz w:val="24"/>
          <w:szCs w:val="24"/>
          <w:lang w:eastAsia="es-CO"/>
        </w:rPr>
        <w:t xml:space="preserve">Se consideran faltas graves </w:t>
      </w:r>
    </w:p>
    <w:p w:rsidR="00383507" w:rsidP="00383507" w:rsidRDefault="00383507" w14:paraId="3E77E613" w14:textId="77777777">
      <w:pPr>
        <w:pStyle w:val="Prrafodelista"/>
        <w:numPr>
          <w:ilvl w:val="0"/>
          <w:numId w:val="20"/>
        </w:num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sz w:val="24"/>
          <w:szCs w:val="24"/>
          <w:lang w:eastAsia="es-CO"/>
        </w:rPr>
        <w:t>D</w:t>
      </w:r>
      <w:r w:rsidRPr="00EB4837">
        <w:rPr>
          <w:rFonts w:ascii="Segoe UI Semilight" w:hAnsi="Segoe UI Semilight" w:eastAsia="Times New Roman" w:cs="Segoe UI Semilight"/>
          <w:sz w:val="24"/>
          <w:szCs w:val="24"/>
          <w:lang w:eastAsia="es-CO"/>
        </w:rPr>
        <w:t xml:space="preserve">añar </w:t>
      </w:r>
      <w:r>
        <w:rPr>
          <w:rFonts w:ascii="Segoe UI Semilight" w:hAnsi="Segoe UI Semilight" w:eastAsia="Times New Roman" w:cs="Segoe UI Semilight"/>
          <w:sz w:val="24"/>
          <w:szCs w:val="24"/>
          <w:lang w:eastAsia="es-CO"/>
        </w:rPr>
        <w:t xml:space="preserve">el </w:t>
      </w:r>
      <w:r w:rsidRPr="00EB4837">
        <w:rPr>
          <w:rFonts w:ascii="Segoe UI Semilight" w:hAnsi="Segoe UI Semilight" w:eastAsia="Times New Roman" w:cs="Segoe UI Semilight"/>
          <w:sz w:val="24"/>
          <w:szCs w:val="24"/>
          <w:lang w:eastAsia="es-CO"/>
        </w:rPr>
        <w:t>mobiliario</w:t>
      </w:r>
      <w:r>
        <w:rPr>
          <w:rFonts w:ascii="Segoe UI Semilight" w:hAnsi="Segoe UI Semilight" w:eastAsia="Times New Roman" w:cs="Segoe UI Semilight"/>
          <w:sz w:val="24"/>
          <w:szCs w:val="24"/>
          <w:lang w:eastAsia="es-CO"/>
        </w:rPr>
        <w:t xml:space="preserve"> de la Biblioteca</w:t>
      </w:r>
    </w:p>
    <w:p w:rsidR="00383507" w:rsidP="00383507" w:rsidRDefault="00383507" w14:paraId="18C23AAD" w14:textId="77777777">
      <w:pPr>
        <w:pStyle w:val="Prrafodelista"/>
        <w:numPr>
          <w:ilvl w:val="0"/>
          <w:numId w:val="20"/>
        </w:numPr>
        <w:spacing w:before="240" w:after="0"/>
        <w:jc w:val="both"/>
        <w:rPr>
          <w:rFonts w:ascii="Segoe UI Semilight" w:hAnsi="Segoe UI Semilight" w:eastAsia="Times New Roman" w:cs="Segoe UI Semilight"/>
          <w:sz w:val="24"/>
          <w:szCs w:val="24"/>
          <w:lang w:eastAsia="es-CO"/>
        </w:rPr>
      </w:pPr>
      <w:r w:rsidRPr="00EB4837">
        <w:rPr>
          <w:rFonts w:ascii="Segoe UI Semilight" w:hAnsi="Segoe UI Semilight" w:eastAsia="Times New Roman" w:cs="Segoe UI Semilight"/>
          <w:sz w:val="24"/>
          <w:szCs w:val="24"/>
          <w:lang w:eastAsia="es-CO"/>
        </w:rPr>
        <w:t>Está prohibido el uso de vapeadores, fumar cigarrillos, consumir alcohol o cualquier otra sustancia incluida en el programa para la prevención del uso y abuso de sustancias psicoactivas, alcohol, tabaco y otras adicciones, así como la promoción de la salud.</w:t>
      </w:r>
    </w:p>
    <w:p w:rsidR="00383507" w:rsidP="00383507" w:rsidRDefault="00383507" w14:paraId="6E51B52B" w14:textId="77777777">
      <w:pPr>
        <w:pStyle w:val="Prrafodelista"/>
        <w:numPr>
          <w:ilvl w:val="0"/>
          <w:numId w:val="20"/>
        </w:numPr>
        <w:spacing w:before="240" w:after="0"/>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sz w:val="24"/>
          <w:szCs w:val="24"/>
          <w:lang w:eastAsia="es-CO"/>
        </w:rPr>
        <w:t>D</w:t>
      </w:r>
      <w:r w:rsidRPr="00EB4837">
        <w:rPr>
          <w:rFonts w:ascii="Segoe UI Semilight" w:hAnsi="Segoe UI Semilight" w:eastAsia="Times New Roman" w:cs="Segoe UI Semilight"/>
          <w:sz w:val="24"/>
          <w:szCs w:val="24"/>
          <w:lang w:eastAsia="es-CO"/>
        </w:rPr>
        <w:t>eteriorar materiales o terminales</w:t>
      </w:r>
    </w:p>
    <w:p w:rsidRPr="00182431" w:rsidR="00383507" w:rsidP="00383507" w:rsidRDefault="00383507" w14:paraId="4FA026E9" w14:textId="77777777">
      <w:pPr>
        <w:numPr>
          <w:ilvl w:val="0"/>
          <w:numId w:val="4"/>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b/>
          <w:bCs/>
          <w:sz w:val="24"/>
          <w:szCs w:val="24"/>
          <w:lang w:eastAsia="es-CO"/>
        </w:rPr>
        <w:t>Reincidencia</w:t>
      </w:r>
      <w:r w:rsidRPr="00182431">
        <w:rPr>
          <w:rFonts w:ascii="Segoe UI Semilight" w:hAnsi="Segoe UI Semilight" w:eastAsia="Times New Roman" w:cs="Segoe UI Semilight"/>
          <w:sz w:val="24"/>
          <w:szCs w:val="24"/>
          <w:lang w:eastAsia="es-CO"/>
        </w:rPr>
        <w:t xml:space="preserve">: Pérdida del privilegio de uso de los servicios de la Biblioteca CRAI </w:t>
      </w:r>
      <w:r>
        <w:rPr>
          <w:rFonts w:ascii="Segoe UI Semilight" w:hAnsi="Segoe UI Semilight" w:eastAsia="Times New Roman" w:cs="Segoe UI Semilight"/>
          <w:sz w:val="24"/>
          <w:szCs w:val="24"/>
          <w:lang w:eastAsia="es-CO"/>
        </w:rPr>
        <w:t xml:space="preserve">tales como </w:t>
      </w:r>
      <w:r w:rsidRPr="00182431">
        <w:rPr>
          <w:rFonts w:ascii="Segoe UI Semilight" w:hAnsi="Segoe UI Semilight" w:eastAsia="Times New Roman" w:cs="Segoe UI Semilight"/>
          <w:sz w:val="24"/>
          <w:szCs w:val="24"/>
          <w:lang w:eastAsia="es-CO"/>
        </w:rPr>
        <w:t xml:space="preserve">préstamo de material bibliográfico, </w:t>
      </w:r>
      <w:proofErr w:type="spellStart"/>
      <w:r w:rsidRPr="00182431">
        <w:rPr>
          <w:rFonts w:ascii="Segoe UI Semilight" w:hAnsi="Segoe UI Semilight" w:eastAsia="Times New Roman" w:cs="Segoe UI Semilight"/>
          <w:sz w:val="24"/>
          <w:szCs w:val="24"/>
          <w:lang w:eastAsia="es-CO"/>
        </w:rPr>
        <w:t>lockers</w:t>
      </w:r>
      <w:proofErr w:type="spellEnd"/>
      <w:r w:rsidRPr="00182431">
        <w:rPr>
          <w:rFonts w:ascii="Segoe UI Semilight" w:hAnsi="Segoe UI Semilight" w:eastAsia="Times New Roman" w:cs="Segoe UI Semilight"/>
          <w:sz w:val="24"/>
          <w:szCs w:val="24"/>
          <w:lang w:eastAsia="es-CO"/>
        </w:rPr>
        <w:t xml:space="preserve"> y salas de estudi</w:t>
      </w:r>
      <w:r>
        <w:rPr>
          <w:rFonts w:ascii="Segoe UI Semilight" w:hAnsi="Segoe UI Semilight" w:eastAsia="Times New Roman" w:cs="Segoe UI Semilight"/>
          <w:sz w:val="24"/>
          <w:szCs w:val="24"/>
          <w:lang w:eastAsia="es-CO"/>
        </w:rPr>
        <w:t xml:space="preserve">o </w:t>
      </w:r>
      <w:r w:rsidRPr="00182431">
        <w:rPr>
          <w:rFonts w:ascii="Segoe UI Semilight" w:hAnsi="Segoe UI Semilight" w:eastAsia="Times New Roman" w:cs="Segoe UI Semilight"/>
          <w:sz w:val="24"/>
          <w:szCs w:val="24"/>
          <w:lang w:eastAsia="es-CO"/>
        </w:rPr>
        <w:t>por el resto del semestre académico.</w:t>
      </w:r>
    </w:p>
    <w:p w:rsidR="00383507" w:rsidP="00383507" w:rsidRDefault="00383507" w14:paraId="4E018EE3" w14:textId="5F3FB6ED">
      <w:pPr>
        <w:spacing w:before="240" w:after="0"/>
        <w:jc w:val="both"/>
        <w:rPr>
          <w:rFonts w:ascii="Segoe UI Semilight" w:hAnsi="Segoe UI Semilight" w:eastAsia="Times New Roman" w:cs="Segoe UI Semilight"/>
          <w:sz w:val="24"/>
          <w:szCs w:val="24"/>
          <w:lang w:eastAsia="es-CO"/>
        </w:rPr>
      </w:pPr>
      <w:r w:rsidRPr="082FE359" w:rsidR="00383507">
        <w:rPr>
          <w:rFonts w:ascii="Segoe UI Semilight" w:hAnsi="Segoe UI Semilight" w:eastAsia="Times New Roman" w:cs="Segoe UI Semilight"/>
          <w:b w:val="1"/>
          <w:bCs w:val="1"/>
          <w:sz w:val="24"/>
          <w:szCs w:val="24"/>
          <w:lang w:eastAsia="es-CO"/>
        </w:rPr>
        <w:t xml:space="preserve">PARAGRAFO 1: </w:t>
      </w:r>
      <w:r w:rsidRPr="082FE359" w:rsidR="00383507">
        <w:rPr>
          <w:rFonts w:ascii="Segoe UI Semilight" w:hAnsi="Segoe UI Semilight" w:eastAsia="Times New Roman" w:cs="Segoe UI Semilight"/>
          <w:sz w:val="24"/>
          <w:szCs w:val="24"/>
          <w:lang w:eastAsia="es-CO"/>
        </w:rPr>
        <w:t xml:space="preserve">En caso de incumplimiento a cualquier falta leve tendrá como </w:t>
      </w:r>
      <w:r w:rsidRPr="082FE359" w:rsidR="22F49F72">
        <w:rPr>
          <w:rFonts w:ascii="Segoe UI Semilight" w:hAnsi="Segoe UI Semilight" w:eastAsia="Times New Roman" w:cs="Segoe UI Semilight"/>
          <w:sz w:val="24"/>
          <w:szCs w:val="24"/>
          <w:lang w:eastAsia="es-CO"/>
        </w:rPr>
        <w:t>consecuencia llamada</w:t>
      </w:r>
      <w:r w:rsidRPr="082FE359" w:rsidR="00383507">
        <w:rPr>
          <w:rFonts w:ascii="Segoe UI Semilight" w:hAnsi="Segoe UI Semilight" w:eastAsia="Times New Roman" w:cs="Segoe UI Semilight"/>
          <w:sz w:val="24"/>
          <w:szCs w:val="24"/>
          <w:lang w:eastAsia="es-CO"/>
        </w:rPr>
        <w:t xml:space="preserve"> de atención por parte del personal de la Biblioteca, además de la suspensión </w:t>
      </w:r>
      <w:r w:rsidRPr="082FE359" w:rsidR="00383507">
        <w:rPr>
          <w:rFonts w:ascii="Segoe UI Semilight" w:hAnsi="Segoe UI Semilight" w:eastAsia="Times New Roman" w:cs="Segoe UI Semilight"/>
          <w:sz w:val="24"/>
          <w:szCs w:val="24"/>
          <w:lang w:eastAsia="es-CO"/>
        </w:rPr>
        <w:t>del acceso a los servicios de la Biblioteca CRAI</w:t>
      </w:r>
      <w:r w:rsidRPr="082FE359" w:rsidR="00383507">
        <w:rPr>
          <w:rFonts w:ascii="Segoe UI Semilight" w:hAnsi="Segoe UI Semilight" w:eastAsia="Times New Roman" w:cs="Segoe UI Semilight"/>
          <w:sz w:val="24"/>
          <w:szCs w:val="24"/>
          <w:lang w:eastAsia="es-CO"/>
        </w:rPr>
        <w:t xml:space="preserve">, tales como </w:t>
      </w:r>
      <w:r w:rsidRPr="082FE359" w:rsidR="00383507">
        <w:rPr>
          <w:rFonts w:ascii="Segoe UI Semilight" w:hAnsi="Segoe UI Semilight" w:eastAsia="Times New Roman" w:cs="Segoe UI Semilight"/>
          <w:sz w:val="24"/>
          <w:szCs w:val="24"/>
          <w:lang w:eastAsia="es-CO"/>
        </w:rPr>
        <w:t xml:space="preserve">préstamo de material bibliográfico, </w:t>
      </w:r>
      <w:r w:rsidRPr="082FE359" w:rsidR="00383507">
        <w:rPr>
          <w:rFonts w:ascii="Segoe UI Semilight" w:hAnsi="Segoe UI Semilight" w:eastAsia="Times New Roman" w:cs="Segoe UI Semilight"/>
          <w:sz w:val="24"/>
          <w:szCs w:val="24"/>
          <w:lang w:eastAsia="es-CO"/>
        </w:rPr>
        <w:t>lockers</w:t>
      </w:r>
      <w:r w:rsidRPr="082FE359" w:rsidR="00383507">
        <w:rPr>
          <w:rFonts w:ascii="Segoe UI Semilight" w:hAnsi="Segoe UI Semilight" w:eastAsia="Times New Roman" w:cs="Segoe UI Semilight"/>
          <w:sz w:val="24"/>
          <w:szCs w:val="24"/>
          <w:lang w:eastAsia="es-CO"/>
        </w:rPr>
        <w:t xml:space="preserve"> y salas de estudio por </w:t>
      </w:r>
      <w:r w:rsidRPr="082FE359" w:rsidR="00383507">
        <w:rPr>
          <w:rFonts w:ascii="Segoe UI Semilight" w:hAnsi="Segoe UI Semilight" w:eastAsia="Times New Roman" w:cs="Segoe UI Semilight"/>
          <w:sz w:val="24"/>
          <w:szCs w:val="24"/>
          <w:lang w:eastAsia="es-CO"/>
        </w:rPr>
        <w:t>una</w:t>
      </w:r>
      <w:r w:rsidRPr="082FE359" w:rsidR="00383507">
        <w:rPr>
          <w:rFonts w:ascii="Segoe UI Semilight" w:hAnsi="Segoe UI Semilight" w:eastAsia="Times New Roman" w:cs="Segoe UI Semilight"/>
          <w:sz w:val="24"/>
          <w:szCs w:val="24"/>
          <w:lang w:eastAsia="es-CO"/>
        </w:rPr>
        <w:t xml:space="preserve"> semana.</w:t>
      </w:r>
    </w:p>
    <w:p w:rsidRPr="00182431" w:rsidR="00383507" w:rsidP="00383507" w:rsidRDefault="00383507" w14:paraId="2CD376EE" w14:textId="216B2CDB">
      <w:pPr>
        <w:spacing w:before="240" w:after="0"/>
        <w:jc w:val="both"/>
        <w:rPr>
          <w:rFonts w:ascii="Segoe UI Semilight" w:hAnsi="Segoe UI Semilight" w:eastAsia="Times New Roman" w:cs="Segoe UI Semilight"/>
          <w:b w:val="1"/>
          <w:bCs w:val="1"/>
          <w:sz w:val="24"/>
          <w:szCs w:val="24"/>
          <w:lang w:eastAsia="es-CO"/>
        </w:rPr>
      </w:pPr>
      <w:r w:rsidRPr="082FE359" w:rsidR="00383507">
        <w:rPr>
          <w:rFonts w:ascii="Segoe UI Semilight" w:hAnsi="Segoe UI Semilight" w:eastAsia="Times New Roman" w:cs="Segoe UI Semilight"/>
          <w:b w:val="1"/>
          <w:bCs w:val="1"/>
          <w:sz w:val="24"/>
          <w:szCs w:val="24"/>
          <w:lang w:eastAsia="es-CO"/>
        </w:rPr>
        <w:t xml:space="preserve">PARAGRAFO 2:  </w:t>
      </w:r>
      <w:r w:rsidRPr="082FE359" w:rsidR="00383507">
        <w:rPr>
          <w:rFonts w:ascii="Segoe UI Semilight" w:hAnsi="Segoe UI Semilight" w:eastAsia="Times New Roman" w:cs="Segoe UI Semilight"/>
          <w:sz w:val="24"/>
          <w:szCs w:val="24"/>
          <w:lang w:eastAsia="es-CO"/>
        </w:rPr>
        <w:t>En caso de incumplimiento a cualquier falta grave</w:t>
      </w:r>
      <w:r w:rsidRPr="082FE359" w:rsidR="00383507">
        <w:rPr>
          <w:rFonts w:ascii="Segoe UI Semilight" w:hAnsi="Segoe UI Semilight" w:eastAsia="Times New Roman" w:cs="Segoe UI Semilight"/>
          <w:sz w:val="24"/>
          <w:szCs w:val="24"/>
          <w:lang w:eastAsia="es-CO"/>
        </w:rPr>
        <w:t xml:space="preserve"> tendrá como consecuencia</w:t>
      </w:r>
      <w:r w:rsidRPr="082FE359" w:rsidR="00383507">
        <w:rPr>
          <w:rFonts w:ascii="Segoe UI Semilight" w:hAnsi="Segoe UI Semilight" w:eastAsia="Times New Roman" w:cs="Segoe UI Semilight"/>
          <w:b w:val="1"/>
          <w:bCs w:val="1"/>
          <w:sz w:val="24"/>
          <w:szCs w:val="24"/>
          <w:lang w:eastAsia="es-CO"/>
        </w:rPr>
        <w:t xml:space="preserve"> </w:t>
      </w:r>
      <w:r w:rsidRPr="082FE359" w:rsidR="00383507">
        <w:rPr>
          <w:rFonts w:ascii="Segoe UI Semilight" w:hAnsi="Segoe UI Semilight" w:eastAsia="Times New Roman" w:cs="Segoe UI Semilight"/>
          <w:sz w:val="24"/>
          <w:szCs w:val="24"/>
          <w:lang w:eastAsia="es-CO"/>
        </w:rPr>
        <w:t xml:space="preserve">la </w:t>
      </w:r>
      <w:r w:rsidRPr="082FE359" w:rsidR="00383507">
        <w:rPr>
          <w:rFonts w:ascii="Segoe UI Semilight" w:hAnsi="Segoe UI Semilight" w:eastAsia="Times New Roman" w:cs="Segoe UI Semilight"/>
          <w:sz w:val="24"/>
          <w:szCs w:val="24"/>
          <w:lang w:eastAsia="es-CO"/>
        </w:rPr>
        <w:t xml:space="preserve">suspensión del acceso a los servicios de la Biblioteca CRAI </w:t>
      </w:r>
      <w:r w:rsidRPr="082FE359" w:rsidR="00383507">
        <w:rPr>
          <w:rFonts w:ascii="Segoe UI Semilight" w:hAnsi="Segoe UI Semilight" w:eastAsia="Times New Roman" w:cs="Segoe UI Semilight"/>
          <w:sz w:val="24"/>
          <w:szCs w:val="24"/>
          <w:lang w:eastAsia="es-CO"/>
        </w:rPr>
        <w:t xml:space="preserve">tales </w:t>
      </w:r>
      <w:r w:rsidRPr="082FE359" w:rsidR="00383507">
        <w:rPr>
          <w:rFonts w:ascii="Segoe UI Semilight" w:hAnsi="Segoe UI Semilight" w:eastAsia="Times New Roman" w:cs="Segoe UI Semilight"/>
          <w:sz w:val="24"/>
          <w:szCs w:val="24"/>
          <w:lang w:eastAsia="es-CO"/>
        </w:rPr>
        <w:t xml:space="preserve">como el </w:t>
      </w:r>
      <w:r w:rsidRPr="082FE359" w:rsidR="00383507">
        <w:rPr>
          <w:rFonts w:ascii="Segoe UI Semilight" w:hAnsi="Segoe UI Semilight" w:eastAsia="Times New Roman" w:cs="Segoe UI Semilight"/>
          <w:sz w:val="24"/>
          <w:szCs w:val="24"/>
          <w:lang w:eastAsia="es-CO"/>
        </w:rPr>
        <w:t xml:space="preserve">préstamo de material bibliográfico, </w:t>
      </w:r>
      <w:r w:rsidRPr="082FE359" w:rsidR="00383507">
        <w:rPr>
          <w:rFonts w:ascii="Segoe UI Semilight" w:hAnsi="Segoe UI Semilight" w:eastAsia="Times New Roman" w:cs="Segoe UI Semilight"/>
          <w:sz w:val="24"/>
          <w:szCs w:val="24"/>
          <w:lang w:eastAsia="es-CO"/>
        </w:rPr>
        <w:t>lockers</w:t>
      </w:r>
      <w:r w:rsidRPr="082FE359" w:rsidR="00383507">
        <w:rPr>
          <w:rFonts w:ascii="Segoe UI Semilight" w:hAnsi="Segoe UI Semilight" w:eastAsia="Times New Roman" w:cs="Segoe UI Semilight"/>
          <w:sz w:val="24"/>
          <w:szCs w:val="24"/>
          <w:lang w:eastAsia="es-CO"/>
        </w:rPr>
        <w:t xml:space="preserve"> y salas de estudio</w:t>
      </w:r>
      <w:r w:rsidRPr="082FE359" w:rsidR="00383507">
        <w:rPr>
          <w:rFonts w:ascii="Segoe UI Semilight" w:hAnsi="Segoe UI Semilight" w:eastAsia="Times New Roman" w:cs="Segoe UI Semilight"/>
          <w:sz w:val="24"/>
          <w:szCs w:val="24"/>
          <w:lang w:eastAsia="es-CO"/>
        </w:rPr>
        <w:t xml:space="preserve"> </w:t>
      </w:r>
      <w:r w:rsidRPr="082FE359" w:rsidR="00383507">
        <w:rPr>
          <w:rFonts w:ascii="Segoe UI Semilight" w:hAnsi="Segoe UI Semilight" w:eastAsia="Times New Roman" w:cs="Segoe UI Semilight"/>
          <w:sz w:val="24"/>
          <w:szCs w:val="24"/>
          <w:lang w:eastAsia="es-CO"/>
        </w:rPr>
        <w:t xml:space="preserve">por </w:t>
      </w:r>
      <w:r w:rsidRPr="082FE359" w:rsidR="00383507">
        <w:rPr>
          <w:rFonts w:ascii="Segoe UI Semilight" w:hAnsi="Segoe UI Semilight" w:eastAsia="Times New Roman" w:cs="Segoe UI Semilight"/>
          <w:sz w:val="24"/>
          <w:szCs w:val="24"/>
          <w:lang w:eastAsia="es-CO"/>
        </w:rPr>
        <w:t>un</w:t>
      </w:r>
      <w:r w:rsidRPr="082FE359" w:rsidR="00383507">
        <w:rPr>
          <w:rFonts w:ascii="Segoe UI Semilight" w:hAnsi="Segoe UI Semilight" w:eastAsia="Times New Roman" w:cs="Segoe UI Semilight"/>
          <w:sz w:val="24"/>
          <w:szCs w:val="24"/>
          <w:lang w:eastAsia="es-CO"/>
        </w:rPr>
        <w:t xml:space="preserve"> mes</w:t>
      </w:r>
      <w:r w:rsidRPr="082FE359" w:rsidR="00383507">
        <w:rPr>
          <w:rFonts w:ascii="Segoe UI Semilight" w:hAnsi="Segoe UI Semilight" w:eastAsia="Times New Roman" w:cs="Segoe UI Semilight"/>
          <w:sz w:val="24"/>
          <w:szCs w:val="24"/>
          <w:lang w:eastAsia="es-CO"/>
        </w:rPr>
        <w:t xml:space="preserve">. </w:t>
      </w:r>
      <w:r w:rsidRPr="082FE359" w:rsidR="00383507">
        <w:rPr>
          <w:rFonts w:ascii="Segoe UI Semilight" w:hAnsi="Segoe UI Semilight" w:eastAsia="Times New Roman" w:cs="Segoe UI Semilight"/>
          <w:sz w:val="24"/>
          <w:szCs w:val="24"/>
          <w:lang w:eastAsia="es-CO"/>
        </w:rPr>
        <w:t>Los costos de reparación o reposición serán asumidos por el responsable</w:t>
      </w:r>
    </w:p>
    <w:p w:rsidRPr="00182431" w:rsidR="00383507" w:rsidP="00383507" w:rsidRDefault="00383507" w14:paraId="4786417B" w14:textId="67BC94FD">
      <w:pPr>
        <w:spacing w:before="240" w:after="0"/>
        <w:jc w:val="both"/>
        <w:outlineLvl w:val="2"/>
        <w:rPr>
          <w:rFonts w:ascii="Segoe UI Semilight" w:hAnsi="Segoe UI Semilight" w:eastAsia="Times New Roman" w:cs="Segoe UI Semilight"/>
          <w:b w:val="1"/>
          <w:bCs w:val="1"/>
          <w:sz w:val="24"/>
          <w:szCs w:val="24"/>
          <w:lang w:eastAsia="es-CO"/>
        </w:rPr>
      </w:pPr>
      <w:r w:rsidRPr="082FE359" w:rsidR="00383507">
        <w:rPr>
          <w:rFonts w:ascii="Segoe UI Semilight" w:hAnsi="Segoe UI Semilight" w:eastAsia="Times New Roman" w:cs="Segoe UI Semilight"/>
          <w:b w:val="1"/>
          <w:bCs w:val="1"/>
          <w:sz w:val="24"/>
          <w:szCs w:val="24"/>
          <w:lang w:eastAsia="es-CO"/>
        </w:rPr>
        <w:t xml:space="preserve">ARTÍCULO SEXTO: </w:t>
      </w:r>
      <w:r w:rsidRPr="082FE359" w:rsidR="00383507">
        <w:rPr>
          <w:rFonts w:ascii="Segoe UI Semilight" w:hAnsi="Segoe UI Semilight" w:eastAsia="Times New Roman" w:cs="Segoe UI Semilight"/>
          <w:b w:val="1"/>
          <w:bCs w:val="1"/>
          <w:sz w:val="24"/>
          <w:szCs w:val="24"/>
          <w:lang w:eastAsia="es-CO"/>
        </w:rPr>
        <w:t>PROCEDIMIENTOS</w:t>
      </w:r>
    </w:p>
    <w:p w:rsidRPr="00182431" w:rsidR="00383507" w:rsidP="00383507" w:rsidRDefault="00383507" w14:paraId="048AEE4B" w14:textId="77777777">
      <w:pPr>
        <w:numPr>
          <w:ilvl w:val="0"/>
          <w:numId w:val="5"/>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b/>
          <w:bCs/>
          <w:sz w:val="24"/>
          <w:szCs w:val="24"/>
          <w:lang w:eastAsia="es-CO"/>
        </w:rPr>
        <w:t>Ingreso</w:t>
      </w:r>
      <w:r w:rsidRPr="00182431">
        <w:rPr>
          <w:rFonts w:ascii="Segoe UI Semilight" w:hAnsi="Segoe UI Semilight" w:eastAsia="Times New Roman" w:cs="Segoe UI Semilight"/>
          <w:sz w:val="24"/>
          <w:szCs w:val="24"/>
          <w:lang w:eastAsia="es-CO"/>
        </w:rPr>
        <w:t xml:space="preserve">: Los usuarios deben presentar su carné institucional en el área de información y préstamo en caso de que desee realizar uso del servicio de </w:t>
      </w:r>
      <w:proofErr w:type="spellStart"/>
      <w:r w:rsidRPr="00182431">
        <w:rPr>
          <w:rFonts w:ascii="Segoe UI Semilight" w:hAnsi="Segoe UI Semilight" w:eastAsia="Times New Roman" w:cs="Segoe UI Semilight"/>
          <w:sz w:val="24"/>
          <w:szCs w:val="24"/>
          <w:lang w:eastAsia="es-CO"/>
        </w:rPr>
        <w:t>locker</w:t>
      </w:r>
      <w:proofErr w:type="spellEnd"/>
      <w:r w:rsidRPr="00182431">
        <w:rPr>
          <w:rFonts w:ascii="Segoe UI Semilight" w:hAnsi="Segoe UI Semilight" w:eastAsia="Times New Roman" w:cs="Segoe UI Semilight"/>
          <w:sz w:val="24"/>
          <w:szCs w:val="24"/>
          <w:lang w:eastAsia="es-CO"/>
        </w:rPr>
        <w:t>, terminal Bloomberg, salas de estudio, marcadores y recursos bibliográficos.</w:t>
      </w:r>
    </w:p>
    <w:p w:rsidRPr="00182431" w:rsidR="00383507" w:rsidP="00383507" w:rsidRDefault="00383507" w14:paraId="60E46838" w14:textId="77777777">
      <w:pPr>
        <w:numPr>
          <w:ilvl w:val="0"/>
          <w:numId w:val="5"/>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b/>
          <w:bCs/>
          <w:sz w:val="24"/>
          <w:szCs w:val="24"/>
          <w:lang w:eastAsia="es-CO"/>
        </w:rPr>
        <w:t>Salida</w:t>
      </w:r>
      <w:r w:rsidRPr="00182431">
        <w:rPr>
          <w:rFonts w:ascii="Segoe UI Semilight" w:hAnsi="Segoe UI Semilight" w:eastAsia="Times New Roman" w:cs="Segoe UI Semilight"/>
          <w:sz w:val="24"/>
          <w:szCs w:val="24"/>
          <w:lang w:eastAsia="es-CO"/>
        </w:rPr>
        <w:t>: Antes de retirarse, los usuarios deben asegurarse de dejar los espacios utilizados (mesas, sillas, rotondas, Laboratorio de Bloomberg) en orden y limpios, y devolver cualquier material prestado al personal bibliotecario.</w:t>
      </w:r>
    </w:p>
    <w:p w:rsidRPr="00182431" w:rsidR="00383507" w:rsidP="00383507" w:rsidRDefault="00383507" w14:paraId="357F164B" w14:textId="77777777">
      <w:pPr>
        <w:numPr>
          <w:ilvl w:val="0"/>
          <w:numId w:val="5"/>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b/>
          <w:bCs/>
          <w:sz w:val="24"/>
          <w:szCs w:val="24"/>
          <w:lang w:eastAsia="es-CO"/>
        </w:rPr>
        <w:t>Supervisión</w:t>
      </w:r>
      <w:r w:rsidRPr="00182431">
        <w:rPr>
          <w:rFonts w:ascii="Segoe UI Semilight" w:hAnsi="Segoe UI Semilight" w:eastAsia="Times New Roman" w:cs="Segoe UI Semilight"/>
          <w:sz w:val="24"/>
          <w:szCs w:val="24"/>
          <w:lang w:eastAsia="es-CO"/>
        </w:rPr>
        <w:t>: El personal de la Biblioteca CRAI realizará rondas periódicas para verificar el cumplimiento de este reglamento. Los usuarios deben acatar las indicaciones del personal en todo momento.</w:t>
      </w:r>
    </w:p>
    <w:p w:rsidRPr="00182431" w:rsidR="00383507" w:rsidP="00383507" w:rsidRDefault="00383507" w14:paraId="67870EF0" w14:textId="77777777">
      <w:pPr>
        <w:spacing w:before="240" w:after="0"/>
        <w:jc w:val="both"/>
        <w:outlineLvl w:val="2"/>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 xml:space="preserve">ARTÍCULO SÉPTIMO: </w:t>
      </w:r>
      <w:r w:rsidRPr="00182431">
        <w:rPr>
          <w:rFonts w:ascii="Segoe UI Semilight" w:hAnsi="Segoe UI Semilight" w:eastAsia="Times New Roman" w:cs="Segoe UI Semilight"/>
          <w:b/>
          <w:bCs/>
          <w:sz w:val="24"/>
          <w:szCs w:val="24"/>
          <w:lang w:eastAsia="es-CO"/>
        </w:rPr>
        <w:t>DISPOSICIONES FINALES</w:t>
      </w:r>
    </w:p>
    <w:p w:rsidRPr="00182431" w:rsidR="00383507" w:rsidP="00383507" w:rsidRDefault="00383507" w14:paraId="43550945" w14:textId="77777777">
      <w:pPr>
        <w:numPr>
          <w:ilvl w:val="0"/>
          <w:numId w:val="6"/>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Este reglamento podrá ser actualizado según las necesidades del servicio o el comportamiento de los usuarios.</w:t>
      </w:r>
    </w:p>
    <w:p w:rsidRPr="00182431" w:rsidR="00383507" w:rsidP="00383507" w:rsidRDefault="00383507" w14:paraId="30516E1D" w14:textId="77777777">
      <w:pPr>
        <w:numPr>
          <w:ilvl w:val="0"/>
          <w:numId w:val="6"/>
        </w:numPr>
        <w:spacing w:before="240" w:after="0"/>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Situaciones no previstas en este documento serán resueltas por el personal bibliotecario o la dirección de la biblioteca, en coordinación con las autoridades universitarias.</w:t>
      </w:r>
    </w:p>
    <w:p w:rsidR="00383507" w:rsidP="00383507" w:rsidRDefault="00383507" w14:paraId="3EFA2467" w14:textId="77777777">
      <w:pPr>
        <w:spacing w:before="100" w:beforeAutospacing="1" w:after="100" w:afterAutospacing="1"/>
        <w:jc w:val="both"/>
        <w:outlineLvl w:val="2"/>
        <w:rPr>
          <w:rFonts w:ascii="Segoe UI Semilight" w:hAnsi="Segoe UI Semilight" w:eastAsia="Times New Roman" w:cs="Segoe UI Semilight"/>
          <w:sz w:val="24"/>
          <w:szCs w:val="24"/>
          <w:lang w:eastAsia="es-CO"/>
        </w:rPr>
      </w:pPr>
    </w:p>
    <w:p w:rsidR="00383507" w:rsidP="00383507" w:rsidRDefault="00383507" w14:paraId="1D536367" w14:textId="77777777">
      <w:pPr>
        <w:spacing w:before="100" w:beforeAutospacing="1" w:after="100" w:afterAutospacing="1"/>
        <w:jc w:val="both"/>
        <w:outlineLvl w:val="2"/>
        <w:rPr>
          <w:rFonts w:ascii="Segoe UI Semilight" w:hAnsi="Segoe UI Semilight" w:eastAsia="Times New Roman" w:cs="Segoe UI Semilight"/>
          <w:sz w:val="24"/>
          <w:szCs w:val="24"/>
          <w:lang w:eastAsia="es-CO"/>
        </w:rPr>
      </w:pPr>
    </w:p>
    <w:p w:rsidR="00383507" w:rsidP="00383507" w:rsidRDefault="00383507" w14:paraId="25CDCCC5" w14:textId="77777777">
      <w:pPr>
        <w:spacing w:before="100" w:beforeAutospacing="1" w:after="100" w:afterAutospacing="1"/>
        <w:jc w:val="center"/>
        <w:outlineLvl w:val="2"/>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lastRenderedPageBreak/>
        <w:t>MANUAL</w:t>
      </w:r>
      <w:r w:rsidRPr="00182431">
        <w:rPr>
          <w:rFonts w:ascii="Segoe UI Semilight" w:hAnsi="Segoe UI Semilight" w:eastAsia="Times New Roman" w:cs="Segoe UI Semilight"/>
          <w:b/>
          <w:bCs/>
          <w:sz w:val="24"/>
          <w:szCs w:val="24"/>
          <w:lang w:eastAsia="es-CO"/>
        </w:rPr>
        <w:t xml:space="preserve"> DE SALAS DE ESTUDIO BIBLIOTECA CRAI</w:t>
      </w:r>
    </w:p>
    <w:p w:rsidRPr="00182431" w:rsidR="00383507" w:rsidP="00383507" w:rsidRDefault="00383507" w14:paraId="63357A5B" w14:textId="77777777">
      <w:pPr>
        <w:spacing w:before="100" w:beforeAutospacing="1" w:after="100" w:afterAutospacing="1"/>
        <w:jc w:val="center"/>
        <w:outlineLvl w:val="2"/>
        <w:rPr>
          <w:rFonts w:ascii="Segoe UI Semilight" w:hAnsi="Segoe UI Semilight" w:eastAsia="Times New Roman" w:cs="Segoe UI Semilight"/>
          <w:b/>
          <w:bCs/>
          <w:sz w:val="24"/>
          <w:szCs w:val="24"/>
          <w:lang w:eastAsia="es-CO"/>
        </w:rPr>
      </w:pPr>
      <w:r>
        <w:rPr>
          <w:rFonts w:ascii="Segoe UI Semilight" w:hAnsi="Segoe UI Semilight" w:eastAsia="Times New Roman" w:cs="Segoe UI Semilight"/>
          <w:b/>
          <w:bCs/>
          <w:sz w:val="24"/>
          <w:szCs w:val="24"/>
          <w:lang w:eastAsia="es-CO"/>
        </w:rPr>
        <w:t>UNIVERSIDAD EIA</w:t>
      </w:r>
    </w:p>
    <w:p w:rsidRPr="00182431" w:rsidR="00383507" w:rsidP="00383507" w:rsidRDefault="00383507" w14:paraId="15A3D844" w14:textId="77777777">
      <w:pPr>
        <w:spacing w:beforeAutospacing="1" w:afterAutospacing="1"/>
        <w:jc w:val="both"/>
        <w:outlineLvl w:val="3"/>
        <w:rPr>
          <w:rFonts w:ascii="Segoe UI Semilight" w:hAnsi="Segoe UI Semilight" w:eastAsia="Times New Roman" w:cs="Segoe UI Semilight"/>
          <w:b/>
          <w:bCs/>
          <w:sz w:val="24"/>
          <w:szCs w:val="24"/>
          <w:lang w:eastAsia="es-CO"/>
        </w:rPr>
      </w:pPr>
    </w:p>
    <w:p w:rsidRPr="00182431" w:rsidR="00383507" w:rsidP="00383507" w:rsidRDefault="00383507" w14:paraId="49AC6F0F" w14:textId="77777777">
      <w:pPr>
        <w:spacing w:before="100" w:beforeAutospacing="1" w:after="100" w:afterAutospacing="1"/>
        <w:jc w:val="both"/>
        <w:outlineLvl w:val="3"/>
        <w:rPr>
          <w:rFonts w:ascii="Segoe UI Semilight" w:hAnsi="Segoe UI Semilight" w:eastAsia="Times New Roman" w:cs="Segoe UI Semilight"/>
          <w:b/>
          <w:bCs/>
          <w:sz w:val="24"/>
          <w:szCs w:val="24"/>
          <w:lang w:eastAsia="es-CO"/>
        </w:rPr>
      </w:pPr>
      <w:r w:rsidRPr="00182431">
        <w:rPr>
          <w:rFonts w:ascii="Segoe UI Semilight" w:hAnsi="Segoe UI Semilight" w:eastAsia="Times New Roman" w:cs="Segoe UI Semilight"/>
          <w:b/>
          <w:bCs/>
          <w:sz w:val="24"/>
          <w:szCs w:val="24"/>
          <w:lang w:eastAsia="es-CO"/>
        </w:rPr>
        <w:t>NORMAS DE USO Y CUIDADO</w:t>
      </w:r>
    </w:p>
    <w:p w:rsidRPr="00182431" w:rsidR="00383507" w:rsidP="00383507" w:rsidRDefault="00383507" w14:paraId="772D81CA" w14:textId="77777777">
      <w:p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 xml:space="preserve">Las salas de estudio deben mantenerse en óptimas condiciones para el uso de toda la comunidad. Se entregan en perfecto estado y </w:t>
      </w:r>
      <w:r>
        <w:rPr>
          <w:rFonts w:ascii="Segoe UI Semilight" w:hAnsi="Segoe UI Semilight" w:eastAsia="Times New Roman" w:cs="Segoe UI Semilight"/>
          <w:sz w:val="24"/>
          <w:szCs w:val="24"/>
          <w:lang w:eastAsia="es-CO"/>
        </w:rPr>
        <w:t xml:space="preserve">se </w:t>
      </w:r>
      <w:r w:rsidRPr="00182431">
        <w:rPr>
          <w:rFonts w:ascii="Segoe UI Semilight" w:hAnsi="Segoe UI Semilight" w:eastAsia="Times New Roman" w:cs="Segoe UI Semilight"/>
          <w:sz w:val="24"/>
          <w:szCs w:val="24"/>
          <w:lang w:eastAsia="es-CO"/>
        </w:rPr>
        <w:t>deben devolverse igual, bajo las siguientes condiciones:</w:t>
      </w:r>
    </w:p>
    <w:p w:rsidRPr="00182431" w:rsidR="00383507" w:rsidP="00383507" w:rsidRDefault="00383507" w14:paraId="27D91F71"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Piso limpio, sin residuos ni suciedad.</w:t>
      </w:r>
    </w:p>
    <w:p w:rsidRPr="00182431" w:rsidR="00383507" w:rsidP="00383507" w:rsidRDefault="00383507" w14:paraId="4F97EBAC"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Mesa limpia, sin marcas, residuos ni objetos personales.</w:t>
      </w:r>
    </w:p>
    <w:p w:rsidRPr="00182431" w:rsidR="00383507" w:rsidP="00383507" w:rsidRDefault="00383507" w14:paraId="1238F31D"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Pr>
          <w:rFonts w:ascii="Segoe UI Semilight" w:hAnsi="Segoe UI Semilight" w:eastAsia="Times New Roman" w:cs="Segoe UI Semilight"/>
          <w:sz w:val="24"/>
          <w:szCs w:val="24"/>
          <w:lang w:eastAsia="es-CO"/>
        </w:rPr>
        <w:t>Cuatro (</w:t>
      </w:r>
      <w:r w:rsidRPr="00182431">
        <w:rPr>
          <w:rFonts w:ascii="Segoe UI Semilight" w:hAnsi="Segoe UI Semilight" w:eastAsia="Times New Roman" w:cs="Segoe UI Semilight"/>
          <w:sz w:val="24"/>
          <w:szCs w:val="24"/>
          <w:lang w:eastAsia="es-CO"/>
        </w:rPr>
        <w:t>4</w:t>
      </w:r>
      <w:r>
        <w:rPr>
          <w:rFonts w:ascii="Segoe UI Semilight" w:hAnsi="Segoe UI Semilight" w:eastAsia="Times New Roman" w:cs="Segoe UI Semilight"/>
          <w:sz w:val="24"/>
          <w:szCs w:val="24"/>
          <w:lang w:eastAsia="es-CO"/>
        </w:rPr>
        <w:t>)</w:t>
      </w:r>
      <w:r w:rsidRPr="00182431">
        <w:rPr>
          <w:rFonts w:ascii="Segoe UI Semilight" w:hAnsi="Segoe UI Semilight" w:eastAsia="Times New Roman" w:cs="Segoe UI Semilight"/>
          <w:sz w:val="24"/>
          <w:szCs w:val="24"/>
          <w:lang w:eastAsia="es-CO"/>
        </w:rPr>
        <w:t xml:space="preserve"> sillas ordenadas, correctamente alineadas y en su lugar.</w:t>
      </w:r>
    </w:p>
    <w:p w:rsidRPr="00182431" w:rsidR="00383507" w:rsidP="00383507" w:rsidRDefault="00383507" w14:paraId="2DD359E8"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Tablero limpio, sin rastros de marcadores ni escritos.</w:t>
      </w:r>
    </w:p>
    <w:p w:rsidRPr="00182431" w:rsidR="00383507" w:rsidP="00383507" w:rsidRDefault="00383507" w14:paraId="202CDFDE"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Vidrios limpios, sin marcas ni adhesivos.</w:t>
      </w:r>
    </w:p>
    <w:p w:rsidRPr="00182431" w:rsidR="00383507" w:rsidP="00383507" w:rsidRDefault="00383507" w14:paraId="7494FF2B"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Puerta cerrada con llave.</w:t>
      </w:r>
    </w:p>
    <w:p w:rsidRPr="00182431" w:rsidR="00383507" w:rsidP="00383507" w:rsidRDefault="00383507" w14:paraId="130E0551"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Prohibido el consumo de alimentos dentro de la sala (solo bebidas en termos cerrados).</w:t>
      </w:r>
    </w:p>
    <w:p w:rsidRPr="00182431" w:rsidR="00383507" w:rsidP="00383507" w:rsidRDefault="00383507" w14:paraId="1BEEAF19"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 xml:space="preserve">Las salas de estudio se prestarán por un periodo máximo de </w:t>
      </w:r>
      <w:r w:rsidRPr="00182431">
        <w:rPr>
          <w:rFonts w:ascii="Segoe UI Semilight" w:hAnsi="Segoe UI Semilight" w:eastAsia="Times New Roman" w:cs="Segoe UI Semilight"/>
          <w:b/>
          <w:bCs/>
          <w:sz w:val="24"/>
          <w:szCs w:val="24"/>
          <w:lang w:eastAsia="es-CO"/>
        </w:rPr>
        <w:t>dos horas</w:t>
      </w:r>
      <w:r w:rsidRPr="00182431">
        <w:rPr>
          <w:rFonts w:ascii="Segoe UI Semilight" w:hAnsi="Segoe UI Semilight" w:eastAsia="Times New Roman" w:cs="Segoe UI Semilight"/>
          <w:sz w:val="24"/>
          <w:szCs w:val="24"/>
          <w:lang w:eastAsia="es-CO"/>
        </w:rPr>
        <w:t>. Si un grupo requiere más tiempo, deberá acercarse a la recepción de la biblioteca para reservar una sala diferente, utilizando un carné institucional distinto al empleado en la reserva inicial. En ninguna circunstancia se permitirá reservar otra sala de estudio para el mismo grupo si ya está ocupando una.</w:t>
      </w:r>
    </w:p>
    <w:p w:rsidRPr="00182431" w:rsidR="00383507" w:rsidP="00383507" w:rsidRDefault="00383507" w14:paraId="2EC00E2D"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 xml:space="preserve">La sala debe ser reclamada dentro de los primeros </w:t>
      </w:r>
      <w:r w:rsidRPr="00182431">
        <w:rPr>
          <w:rFonts w:ascii="Segoe UI Semilight" w:hAnsi="Segoe UI Semilight" w:eastAsia="Times New Roman" w:cs="Segoe UI Semilight"/>
          <w:b/>
          <w:sz w:val="24"/>
          <w:szCs w:val="24"/>
          <w:lang w:eastAsia="es-CO"/>
        </w:rPr>
        <w:t>15 minutos</w:t>
      </w:r>
      <w:r w:rsidRPr="00182431">
        <w:rPr>
          <w:rFonts w:ascii="Segoe UI Semilight" w:hAnsi="Segoe UI Semilight" w:eastAsia="Times New Roman" w:cs="Segoe UI Semilight"/>
          <w:sz w:val="24"/>
          <w:szCs w:val="24"/>
          <w:lang w:eastAsia="es-CO"/>
        </w:rPr>
        <w:t xml:space="preserve"> de la hora de reserva, de lo contrario será cancelada.</w:t>
      </w:r>
    </w:p>
    <w:p w:rsidRPr="00EB4837" w:rsidR="00383507" w:rsidP="00383507" w:rsidRDefault="00383507" w14:paraId="18ECA1C0" w14:textId="77777777">
      <w:pPr>
        <w:numPr>
          <w:ilvl w:val="0"/>
          <w:numId w:val="16"/>
        </w:numPr>
        <w:spacing w:before="100" w:beforeAutospacing="1" w:after="100" w:afterAutospacing="1"/>
        <w:jc w:val="both"/>
        <w:rPr>
          <w:rFonts w:ascii="Segoe UI Semilight" w:hAnsi="Segoe UI Semilight" w:eastAsia="Times New Roman" w:cs="Segoe UI Semilight"/>
          <w:sz w:val="24"/>
          <w:szCs w:val="24"/>
          <w:lang w:eastAsia="es-CO"/>
        </w:rPr>
      </w:pPr>
      <w:r w:rsidRPr="00182431">
        <w:rPr>
          <w:rFonts w:ascii="Segoe UI Semilight" w:hAnsi="Segoe UI Semilight" w:eastAsia="Times New Roman" w:cs="Segoe UI Semilight"/>
          <w:sz w:val="24"/>
          <w:szCs w:val="24"/>
          <w:lang w:eastAsia="es-CO"/>
        </w:rPr>
        <w:t>La sala será revisada 5 minutos antes de que se termine la reserva para garantizar la puntualidad de la reserva del próximo grupo.</w:t>
      </w:r>
    </w:p>
    <w:p w:rsidRPr="00EB4837" w:rsidR="00383507" w:rsidP="00383507" w:rsidRDefault="00383507" w14:paraId="49060E94" w14:textId="77777777">
      <w:pPr>
        <w:spacing w:before="100" w:beforeAutospacing="1" w:after="100" w:afterAutospacing="1"/>
        <w:jc w:val="both"/>
        <w:outlineLvl w:val="3"/>
        <w:rPr>
          <w:rFonts w:ascii="Segoe UI Semilight" w:hAnsi="Segoe UI Semilight" w:eastAsia="Times New Roman" w:cs="Segoe UI Semilight"/>
          <w:b/>
          <w:bCs/>
          <w:sz w:val="24"/>
          <w:szCs w:val="24"/>
          <w:lang w:eastAsia="es-CO"/>
        </w:rPr>
      </w:pPr>
      <w:r w:rsidRPr="00EB4837">
        <w:rPr>
          <w:rFonts w:ascii="Segoe UI Semilight" w:hAnsi="Segoe UI Semilight" w:eastAsia="Times New Roman" w:cs="Segoe UI Semilight"/>
          <w:b/>
          <w:bCs/>
          <w:sz w:val="24"/>
          <w:szCs w:val="24"/>
          <w:lang w:eastAsia="es-CO"/>
        </w:rPr>
        <w:t>RESPONSABILIDAD</w:t>
      </w:r>
    </w:p>
    <w:p w:rsidRPr="00EB4837" w:rsidR="00383507" w:rsidP="00383507" w:rsidRDefault="00383507" w14:paraId="086A16B7" w14:textId="77777777">
      <w:pPr>
        <w:spacing w:before="100" w:beforeAutospacing="1" w:after="100" w:afterAutospacing="1"/>
        <w:jc w:val="both"/>
        <w:rPr>
          <w:rFonts w:ascii="Segoe UI Semilight" w:hAnsi="Segoe UI Semilight" w:eastAsia="Times New Roman" w:cs="Segoe UI Semilight"/>
          <w:sz w:val="24"/>
          <w:szCs w:val="24"/>
          <w:lang w:eastAsia="es-CO"/>
        </w:rPr>
      </w:pPr>
      <w:r w:rsidRPr="00EB4837">
        <w:rPr>
          <w:rFonts w:ascii="Segoe UI Semilight" w:hAnsi="Segoe UI Semilight" w:eastAsia="Times New Roman" w:cs="Segoe UI Semilight"/>
          <w:sz w:val="24"/>
          <w:szCs w:val="24"/>
          <w:lang w:eastAsia="es-CO"/>
        </w:rPr>
        <w:t>El responsable de la sala debe entregarla en las mismas condiciones en que la recibió. Antes de retirarse, debe verificar que se cumplan todas las condiciones mencionadas.</w:t>
      </w:r>
    </w:p>
    <w:p w:rsidRPr="00EB4837" w:rsidR="00383507" w:rsidP="00383507" w:rsidRDefault="00383507" w14:paraId="68F620E0" w14:textId="77777777">
      <w:pPr>
        <w:spacing w:before="100" w:beforeAutospacing="1" w:after="100" w:afterAutospacing="1"/>
        <w:jc w:val="both"/>
        <w:outlineLvl w:val="3"/>
        <w:rPr>
          <w:rFonts w:ascii="Segoe UI Semilight" w:hAnsi="Segoe UI Semilight" w:eastAsia="Times New Roman" w:cs="Segoe UI Semilight"/>
          <w:b/>
          <w:bCs/>
          <w:sz w:val="24"/>
          <w:szCs w:val="24"/>
          <w:lang w:eastAsia="es-CO"/>
        </w:rPr>
      </w:pPr>
      <w:r w:rsidRPr="00EB4837">
        <w:rPr>
          <w:rFonts w:ascii="Segoe UI Semilight" w:hAnsi="Segoe UI Semilight" w:eastAsia="Times New Roman" w:cs="Segoe UI Semilight"/>
          <w:b/>
          <w:bCs/>
          <w:sz w:val="24"/>
          <w:szCs w:val="24"/>
          <w:lang w:eastAsia="es-CO"/>
        </w:rPr>
        <w:lastRenderedPageBreak/>
        <w:t>SANCIONES</w:t>
      </w:r>
    </w:p>
    <w:p w:rsidRPr="00EB4837" w:rsidR="00383507" w:rsidP="00383507" w:rsidRDefault="00383507" w14:paraId="45582CA2" w14:textId="77777777">
      <w:pPr>
        <w:spacing w:before="100" w:beforeAutospacing="1" w:after="100" w:afterAutospacing="1"/>
        <w:jc w:val="both"/>
        <w:outlineLvl w:val="3"/>
        <w:rPr>
          <w:rFonts w:ascii="Segoe UI Semilight" w:hAnsi="Segoe UI Semilight" w:eastAsia="Times New Roman" w:cs="Segoe UI Semilight"/>
          <w:b/>
          <w:bCs/>
          <w:sz w:val="24"/>
          <w:szCs w:val="24"/>
          <w:lang w:eastAsia="es-CO"/>
        </w:rPr>
      </w:pPr>
      <w:r w:rsidRPr="00EB4837">
        <w:rPr>
          <w:rFonts w:ascii="Segoe UI Semilight" w:hAnsi="Segoe UI Semilight" w:eastAsia="Times New Roman" w:cs="Segoe UI Semilight"/>
          <w:sz w:val="24"/>
          <w:szCs w:val="24"/>
          <w:lang w:eastAsia="es-CO"/>
        </w:rPr>
        <w:t>El incumplimiento de cualquiera de las condiciones aquí mencionadas tendrá las siguientes consecuencias:</w:t>
      </w:r>
      <w:r w:rsidRPr="00EB4837">
        <w:rPr>
          <w:rFonts w:ascii="Segoe UI Semilight" w:hAnsi="Segoe UI Semilight" w:eastAsia="Times New Roman" w:cs="Segoe UI Semilight"/>
          <w:b/>
          <w:bCs/>
          <w:sz w:val="24"/>
          <w:szCs w:val="24"/>
          <w:lang w:eastAsia="es-CO"/>
        </w:rPr>
        <w:t xml:space="preserve"> </w:t>
      </w:r>
    </w:p>
    <w:p w:rsidRPr="00EB4837" w:rsidR="00383507" w:rsidP="00383507" w:rsidRDefault="00383507" w14:paraId="62B514F9" w14:textId="77777777">
      <w:pPr>
        <w:pStyle w:val="Prrafodelista"/>
        <w:numPr>
          <w:ilvl w:val="0"/>
          <w:numId w:val="18"/>
        </w:numPr>
        <w:spacing w:before="100" w:beforeAutospacing="1" w:after="100" w:afterAutospacing="1"/>
        <w:jc w:val="both"/>
        <w:outlineLvl w:val="3"/>
        <w:rPr>
          <w:rFonts w:ascii="Segoe UI Semilight" w:hAnsi="Segoe UI Semilight" w:eastAsia="Times New Roman" w:cs="Segoe UI Semilight"/>
          <w:sz w:val="24"/>
          <w:szCs w:val="24"/>
          <w:lang w:eastAsia="es-CO"/>
        </w:rPr>
      </w:pPr>
      <w:r w:rsidRPr="00EB4837">
        <w:rPr>
          <w:rFonts w:ascii="Segoe UI Semilight" w:hAnsi="Segoe UI Semilight" w:eastAsia="Times New Roman" w:cs="Segoe UI Semilight"/>
          <w:sz w:val="24"/>
          <w:szCs w:val="24"/>
          <w:lang w:eastAsia="es-CO"/>
        </w:rPr>
        <w:t>Suspensión de los servicios de la Biblioteca CRAI por</w:t>
      </w:r>
      <w:r>
        <w:rPr>
          <w:rFonts w:ascii="Segoe UI Semilight" w:hAnsi="Segoe UI Semilight" w:eastAsia="Times New Roman" w:cs="Segoe UI Semilight"/>
          <w:sz w:val="24"/>
          <w:szCs w:val="24"/>
          <w:lang w:eastAsia="es-CO"/>
        </w:rPr>
        <w:t xml:space="preserve"> quince</w:t>
      </w:r>
      <w:r w:rsidRPr="00EB4837">
        <w:rPr>
          <w:rFonts w:ascii="Segoe UI Semilight" w:hAnsi="Segoe UI Semilight" w:eastAsia="Times New Roman" w:cs="Segoe UI Semilight"/>
          <w:sz w:val="24"/>
          <w:szCs w:val="24"/>
          <w:lang w:eastAsia="es-CO"/>
        </w:rPr>
        <w:t xml:space="preserve"> (15) días para la persona responsable</w:t>
      </w:r>
    </w:p>
    <w:p w:rsidRPr="00EB4837" w:rsidR="00383507" w:rsidP="00383507" w:rsidRDefault="00383507" w14:paraId="57F2714B" w14:textId="77777777">
      <w:pPr>
        <w:pStyle w:val="Prrafodelista"/>
        <w:numPr>
          <w:ilvl w:val="0"/>
          <w:numId w:val="17"/>
        </w:numPr>
        <w:spacing w:before="100" w:beforeAutospacing="1" w:after="100" w:afterAutospacing="1"/>
        <w:jc w:val="both"/>
        <w:outlineLvl w:val="3"/>
        <w:rPr>
          <w:rFonts w:ascii="Segoe UI Semilight" w:hAnsi="Segoe UI Semilight" w:eastAsia="Times New Roman" w:cs="Segoe UI Semilight"/>
          <w:sz w:val="24"/>
          <w:szCs w:val="24"/>
          <w:lang w:eastAsia="es-CO"/>
        </w:rPr>
      </w:pPr>
      <w:r w:rsidRPr="00EB4837">
        <w:rPr>
          <w:rFonts w:ascii="Segoe UI Semilight" w:hAnsi="Segoe UI Semilight" w:eastAsia="Times New Roman" w:cs="Segoe UI Semilight"/>
          <w:sz w:val="24"/>
          <w:szCs w:val="24"/>
          <w:lang w:eastAsia="es-CO"/>
        </w:rPr>
        <w:t xml:space="preserve">Multa </w:t>
      </w:r>
      <w:r>
        <w:rPr>
          <w:rFonts w:ascii="Segoe UI Semilight" w:hAnsi="Segoe UI Semilight" w:eastAsia="Times New Roman" w:cs="Segoe UI Semilight"/>
          <w:sz w:val="24"/>
          <w:szCs w:val="24"/>
          <w:lang w:eastAsia="es-CO"/>
        </w:rPr>
        <w:t>en dinero que asciende a</w:t>
      </w:r>
      <w:r w:rsidRPr="00EB4837">
        <w:rPr>
          <w:rFonts w:ascii="Segoe UI Semilight" w:hAnsi="Segoe UI Semilight" w:eastAsia="Times New Roman" w:cs="Segoe UI Semilight"/>
          <w:sz w:val="24"/>
          <w:szCs w:val="24"/>
          <w:lang w:eastAsia="es-CO"/>
        </w:rPr>
        <w:t xml:space="preserve"> QUINCE MIL PESOS (</w:t>
      </w:r>
      <w:r w:rsidRPr="00EB4837">
        <w:rPr>
          <w:rFonts w:ascii="Segoe UI Semilight" w:hAnsi="Segoe UI Semilight" w:eastAsia="Times New Roman" w:cs="Segoe UI Semilight"/>
          <w:b/>
          <w:sz w:val="24"/>
          <w:szCs w:val="24"/>
          <w:lang w:eastAsia="es-CO"/>
        </w:rPr>
        <w:t>$15</w:t>
      </w:r>
      <w:r>
        <w:rPr>
          <w:rFonts w:ascii="Segoe UI Semilight" w:hAnsi="Segoe UI Semilight" w:eastAsia="Times New Roman" w:cs="Segoe UI Semilight"/>
          <w:b/>
          <w:sz w:val="24"/>
          <w:szCs w:val="24"/>
          <w:lang w:eastAsia="es-CO"/>
        </w:rPr>
        <w:t>.</w:t>
      </w:r>
      <w:r w:rsidRPr="00EB4837">
        <w:rPr>
          <w:rFonts w:ascii="Segoe UI Semilight" w:hAnsi="Segoe UI Semilight" w:eastAsia="Times New Roman" w:cs="Segoe UI Semilight"/>
          <w:b/>
          <w:sz w:val="24"/>
          <w:szCs w:val="24"/>
          <w:lang w:eastAsia="es-CO"/>
        </w:rPr>
        <w:t>000</w:t>
      </w:r>
      <w:r>
        <w:rPr>
          <w:rFonts w:ascii="Segoe UI Semilight" w:hAnsi="Segoe UI Semilight" w:eastAsia="Times New Roman" w:cs="Segoe UI Semilight"/>
          <w:b/>
          <w:sz w:val="24"/>
          <w:szCs w:val="24"/>
          <w:lang w:eastAsia="es-CO"/>
        </w:rPr>
        <w:t xml:space="preserve"> M/L</w:t>
      </w:r>
      <w:r w:rsidRPr="00EB4837">
        <w:rPr>
          <w:rFonts w:ascii="Segoe UI Semilight" w:hAnsi="Segoe UI Semilight" w:eastAsia="Times New Roman" w:cs="Segoe UI Semilight"/>
          <w:b/>
          <w:sz w:val="24"/>
          <w:szCs w:val="24"/>
          <w:lang w:eastAsia="es-CO"/>
        </w:rPr>
        <w:t>)</w:t>
      </w:r>
      <w:r w:rsidRPr="00EB4837">
        <w:rPr>
          <w:rFonts w:ascii="Segoe UI Semilight" w:hAnsi="Segoe UI Semilight" w:eastAsia="Times New Roman" w:cs="Segoe UI Semilight"/>
          <w:sz w:val="24"/>
          <w:szCs w:val="24"/>
          <w:lang w:eastAsia="es-CO"/>
        </w:rPr>
        <w:t>.</w:t>
      </w:r>
    </w:p>
    <w:p w:rsidRPr="00EB4837" w:rsidR="00383507" w:rsidP="00383507" w:rsidRDefault="00383507" w14:paraId="0AF1261D" w14:textId="77777777">
      <w:pPr>
        <w:pStyle w:val="Prrafodelista"/>
        <w:numPr>
          <w:ilvl w:val="0"/>
          <w:numId w:val="17"/>
        </w:numPr>
        <w:spacing w:before="100" w:beforeAutospacing="1" w:after="100" w:afterAutospacing="1"/>
        <w:jc w:val="both"/>
        <w:outlineLvl w:val="3"/>
        <w:rPr>
          <w:rFonts w:ascii="Segoe UI Semilight" w:hAnsi="Segoe UI Semilight" w:eastAsia="Times New Roman" w:cs="Segoe UI Semilight"/>
          <w:b/>
          <w:bCs/>
          <w:sz w:val="24"/>
          <w:szCs w:val="24"/>
          <w:lang w:eastAsia="es-CO"/>
        </w:rPr>
      </w:pPr>
      <w:r w:rsidRPr="082FE359" w:rsidR="00383507">
        <w:rPr>
          <w:rFonts w:ascii="Segoe UI Semilight" w:hAnsi="Segoe UI Semilight" w:eastAsia="Times New Roman" w:cs="Segoe UI Semilight"/>
          <w:sz w:val="24"/>
          <w:szCs w:val="24"/>
          <w:lang w:eastAsia="es-CO"/>
        </w:rPr>
        <w:t xml:space="preserve">En caso de ser retirados de la sala por incumplimiento de alguna de las normas se suspenderá el préstamo de salas por </w:t>
      </w:r>
      <w:r w:rsidRPr="082FE359" w:rsidR="00383507">
        <w:rPr>
          <w:rFonts w:ascii="Segoe UI Semilight" w:hAnsi="Segoe UI Semilight" w:eastAsia="Times New Roman" w:cs="Segoe UI Semilight"/>
          <w:b w:val="1"/>
          <w:bCs w:val="1"/>
          <w:sz w:val="24"/>
          <w:szCs w:val="24"/>
          <w:lang w:eastAsia="es-CO"/>
        </w:rPr>
        <w:t>1 día</w:t>
      </w:r>
      <w:r w:rsidRPr="082FE359" w:rsidR="00383507">
        <w:rPr>
          <w:rFonts w:ascii="Segoe UI Semilight" w:hAnsi="Segoe UI Semilight" w:eastAsia="Times New Roman" w:cs="Segoe UI Semilight"/>
          <w:sz w:val="24"/>
          <w:szCs w:val="24"/>
          <w:lang w:eastAsia="es-CO"/>
        </w:rPr>
        <w:t xml:space="preserve"> para las demás personas que se encuentren en el espacio.</w:t>
      </w:r>
    </w:p>
    <w:p w:rsidR="082FE359" w:rsidP="082FE359" w:rsidRDefault="082FE359" w14:paraId="7C4CDD64" w14:textId="782342AD">
      <w:pPr>
        <w:pStyle w:val="Normal"/>
        <w:spacing w:beforeAutospacing="on" w:afterAutospacing="on"/>
        <w:jc w:val="both"/>
        <w:outlineLvl w:val="3"/>
        <w:rPr>
          <w:rFonts w:ascii="Segoe UI Semilight" w:hAnsi="Segoe UI Semilight" w:eastAsia="Times New Roman" w:cs="Segoe UI Semilight"/>
          <w:b w:val="1"/>
          <w:bCs w:val="1"/>
          <w:sz w:val="22"/>
          <w:szCs w:val="22"/>
          <w:lang w:eastAsia="es-CO"/>
        </w:rPr>
      </w:pPr>
    </w:p>
    <w:p w:rsidR="6D8FC570" w:rsidP="082FE359" w:rsidRDefault="6D8FC570" w14:paraId="6F05F3CC" w14:textId="52C3C2ED">
      <w:pPr>
        <w:pStyle w:val="Normal"/>
        <w:spacing w:beforeAutospacing="on" w:afterAutospacing="on"/>
        <w:jc w:val="both"/>
        <w:outlineLvl w:val="3"/>
        <w:rPr>
          <w:rFonts w:ascii="Segoe UI Semilight" w:hAnsi="Segoe UI Semilight" w:eastAsia="Times New Roman" w:cs="Segoe UI Semilight"/>
          <w:b w:val="0"/>
          <w:bCs w:val="0"/>
          <w:sz w:val="22"/>
          <w:szCs w:val="22"/>
          <w:lang w:eastAsia="es-CO"/>
        </w:rPr>
      </w:pPr>
      <w:r w:rsidRPr="082FE359" w:rsidR="6D8FC570">
        <w:rPr>
          <w:rFonts w:ascii="Segoe UI Semilight" w:hAnsi="Segoe UI Semilight" w:eastAsia="Times New Roman" w:cs="Segoe UI Semilight"/>
          <w:b w:val="0"/>
          <w:bCs w:val="0"/>
          <w:sz w:val="22"/>
          <w:szCs w:val="22"/>
          <w:highlight w:val="yellow"/>
          <w:lang w:eastAsia="es-CO"/>
        </w:rPr>
        <w:t xml:space="preserve">Finalmente, se define que el piso cero de la Biblioteca es un espacio para la </w:t>
      </w:r>
      <w:r w:rsidRPr="082FE359" w:rsidR="6D8FC570">
        <w:rPr>
          <w:rFonts w:ascii="Segoe UI Semilight" w:hAnsi="Segoe UI Semilight" w:eastAsia="Times New Roman" w:cs="Segoe UI Semilight"/>
          <w:b w:val="0"/>
          <w:bCs w:val="0"/>
          <w:sz w:val="22"/>
          <w:szCs w:val="22"/>
          <w:highlight w:val="yellow"/>
          <w:lang w:eastAsia="es-CO"/>
        </w:rPr>
        <w:t>co</w:t>
      </w:r>
      <w:r w:rsidRPr="082FE359" w:rsidR="0E70A2DB">
        <w:rPr>
          <w:rFonts w:ascii="Segoe UI Semilight" w:hAnsi="Segoe UI Semilight" w:eastAsia="Times New Roman" w:cs="Segoe UI Semilight"/>
          <w:b w:val="0"/>
          <w:bCs w:val="0"/>
          <w:sz w:val="22"/>
          <w:szCs w:val="22"/>
          <w:highlight w:val="yellow"/>
          <w:lang w:eastAsia="es-CO"/>
        </w:rPr>
        <w:t>creación</w:t>
      </w:r>
      <w:r w:rsidRPr="082FE359" w:rsidR="0E70A2DB">
        <w:rPr>
          <w:rFonts w:ascii="Segoe UI Semilight" w:hAnsi="Segoe UI Semilight" w:eastAsia="Times New Roman" w:cs="Segoe UI Semilight"/>
          <w:b w:val="0"/>
          <w:bCs w:val="0"/>
          <w:sz w:val="22"/>
          <w:szCs w:val="22"/>
          <w:highlight w:val="yellow"/>
          <w:lang w:eastAsia="es-CO"/>
        </w:rPr>
        <w:t xml:space="preserve"> y </w:t>
      </w:r>
      <w:r w:rsidRPr="082FE359" w:rsidR="535C1A9F">
        <w:rPr>
          <w:rFonts w:ascii="Segoe UI Semilight" w:hAnsi="Segoe UI Semilight" w:eastAsia="Times New Roman" w:cs="Segoe UI Semilight"/>
          <w:b w:val="0"/>
          <w:bCs w:val="0"/>
          <w:sz w:val="22"/>
          <w:szCs w:val="22"/>
          <w:highlight w:val="yellow"/>
          <w:lang w:eastAsia="es-CO"/>
        </w:rPr>
        <w:t>tendrá un aforo máximo de</w:t>
      </w:r>
      <w:r w:rsidRPr="082FE359" w:rsidR="0E70A2DB">
        <w:rPr>
          <w:rFonts w:ascii="Segoe UI Semilight" w:hAnsi="Segoe UI Semilight" w:eastAsia="Times New Roman" w:cs="Segoe UI Semilight"/>
          <w:b w:val="0"/>
          <w:bCs w:val="0"/>
          <w:sz w:val="22"/>
          <w:szCs w:val="22"/>
          <w:highlight w:val="yellow"/>
          <w:lang w:eastAsia="es-CO"/>
        </w:rPr>
        <w:t xml:space="preserve"> </w:t>
      </w:r>
      <w:r w:rsidRPr="082FE359" w:rsidR="535C1A9F">
        <w:rPr>
          <w:rFonts w:ascii="Segoe UI Semilight" w:hAnsi="Segoe UI Semilight" w:eastAsia="Times New Roman" w:cs="Segoe UI Semilight"/>
          <w:b w:val="0"/>
          <w:bCs w:val="0"/>
          <w:sz w:val="22"/>
          <w:szCs w:val="22"/>
          <w:highlight w:val="yellow"/>
          <w:lang w:eastAsia="es-CO"/>
        </w:rPr>
        <w:t xml:space="preserve">10 personas para actividades académicas grupales, estas actividades se deberán realizar los </w:t>
      </w:r>
      <w:r w:rsidRPr="082FE359" w:rsidR="34CB160C">
        <w:rPr>
          <w:rFonts w:ascii="Segoe UI Semilight" w:hAnsi="Segoe UI Semilight" w:eastAsia="Times New Roman" w:cs="Segoe UI Semilight"/>
          <w:b w:val="0"/>
          <w:bCs w:val="0"/>
          <w:sz w:val="22"/>
          <w:szCs w:val="22"/>
          <w:highlight w:val="yellow"/>
          <w:lang w:eastAsia="es-CO"/>
        </w:rPr>
        <w:t>viernes</w:t>
      </w:r>
      <w:r w:rsidRPr="082FE359" w:rsidR="535C1A9F">
        <w:rPr>
          <w:rFonts w:ascii="Segoe UI Semilight" w:hAnsi="Segoe UI Semilight" w:eastAsia="Times New Roman" w:cs="Segoe UI Semilight"/>
          <w:b w:val="0"/>
          <w:bCs w:val="0"/>
          <w:sz w:val="22"/>
          <w:szCs w:val="22"/>
          <w:highlight w:val="yellow"/>
          <w:lang w:eastAsia="es-CO"/>
        </w:rPr>
        <w:t xml:space="preserve"> con previ</w:t>
      </w:r>
      <w:r w:rsidRPr="082FE359" w:rsidR="5478A2A2">
        <w:rPr>
          <w:rFonts w:ascii="Segoe UI Semilight" w:hAnsi="Segoe UI Semilight" w:eastAsia="Times New Roman" w:cs="Segoe UI Semilight"/>
          <w:b w:val="0"/>
          <w:bCs w:val="0"/>
          <w:sz w:val="22"/>
          <w:szCs w:val="22"/>
          <w:highlight w:val="yellow"/>
          <w:lang w:eastAsia="es-CO"/>
        </w:rPr>
        <w:t xml:space="preserve">a reserva. Es </w:t>
      </w:r>
      <w:r w:rsidRPr="082FE359" w:rsidR="5D3D3C20">
        <w:rPr>
          <w:rFonts w:ascii="Segoe UI Semilight" w:hAnsi="Segoe UI Semilight" w:eastAsia="Times New Roman" w:cs="Segoe UI Semilight"/>
          <w:b w:val="0"/>
          <w:bCs w:val="0"/>
          <w:sz w:val="22"/>
          <w:szCs w:val="22"/>
          <w:highlight w:val="yellow"/>
          <w:lang w:eastAsia="es-CO"/>
        </w:rPr>
        <w:t>importante</w:t>
      </w:r>
      <w:r w:rsidRPr="082FE359" w:rsidR="5478A2A2">
        <w:rPr>
          <w:rFonts w:ascii="Segoe UI Semilight" w:hAnsi="Segoe UI Semilight" w:eastAsia="Times New Roman" w:cs="Segoe UI Semilight"/>
          <w:b w:val="0"/>
          <w:bCs w:val="0"/>
          <w:sz w:val="22"/>
          <w:szCs w:val="22"/>
          <w:highlight w:val="yellow"/>
          <w:lang w:eastAsia="es-CO"/>
        </w:rPr>
        <w:t xml:space="preserve"> aclarar que no se permite el uso de altavoces, catering, estaciones de café y demás, y que el piso no se cerrará para el d</w:t>
      </w:r>
      <w:r w:rsidRPr="082FE359" w:rsidR="24E4F93E">
        <w:rPr>
          <w:rFonts w:ascii="Segoe UI Semilight" w:hAnsi="Segoe UI Semilight" w:eastAsia="Times New Roman" w:cs="Segoe UI Semilight"/>
          <w:b w:val="0"/>
          <w:bCs w:val="0"/>
          <w:sz w:val="22"/>
          <w:szCs w:val="22"/>
          <w:highlight w:val="yellow"/>
          <w:lang w:eastAsia="es-CO"/>
        </w:rPr>
        <w:t>esarrollo de estas actividades con el objetivo de promover el uso del espacio para toda la comunidad académica.</w:t>
      </w:r>
      <w:r w:rsidRPr="082FE359" w:rsidR="24E4F93E">
        <w:rPr>
          <w:rFonts w:ascii="Segoe UI Semilight" w:hAnsi="Segoe UI Semilight" w:eastAsia="Times New Roman" w:cs="Segoe UI Semilight"/>
          <w:b w:val="0"/>
          <w:bCs w:val="0"/>
          <w:sz w:val="22"/>
          <w:szCs w:val="22"/>
          <w:lang w:eastAsia="es-CO"/>
        </w:rPr>
        <w:t xml:space="preserve"> </w:t>
      </w:r>
    </w:p>
    <w:p w:rsidR="0DF72114" w:rsidP="082FE359" w:rsidRDefault="0DF72114" w14:paraId="1FF2BDA0" w14:textId="27141E06">
      <w:pPr>
        <w:pStyle w:val="Normal"/>
        <w:spacing w:beforeAutospacing="on" w:afterAutospacing="on"/>
        <w:jc w:val="both"/>
        <w:outlineLvl w:val="3"/>
        <w:rPr>
          <w:rFonts w:ascii="Segoe UI Semilight" w:hAnsi="Segoe UI Semilight" w:eastAsia="Times New Roman" w:cs="Segoe UI Semilight"/>
          <w:b w:val="0"/>
          <w:bCs w:val="0"/>
          <w:sz w:val="22"/>
          <w:szCs w:val="22"/>
          <w:highlight w:val="yellow"/>
          <w:lang w:eastAsia="es-CO"/>
        </w:rPr>
      </w:pPr>
      <w:r w:rsidRPr="082FE359" w:rsidR="0DF72114">
        <w:rPr>
          <w:rFonts w:ascii="Segoe UI Semilight" w:hAnsi="Segoe UI Semilight" w:eastAsia="Times New Roman" w:cs="Segoe UI Semilight"/>
          <w:b w:val="0"/>
          <w:bCs w:val="0"/>
          <w:sz w:val="22"/>
          <w:szCs w:val="22"/>
          <w:highlight w:val="yellow"/>
          <w:lang w:eastAsia="es-CO"/>
        </w:rPr>
        <w:t>La Biblioteca CRAI utiliza cámaras de seguridad para el monitoreo permanente de nuestros espacios.</w:t>
      </w:r>
      <w:r w:rsidRPr="082FE359" w:rsidR="0DF72114">
        <w:rPr>
          <w:rFonts w:ascii="Segoe UI Semilight" w:hAnsi="Segoe UI Semilight" w:eastAsia="Times New Roman" w:cs="Segoe UI Semilight"/>
          <w:b w:val="0"/>
          <w:bCs w:val="0"/>
          <w:sz w:val="22"/>
          <w:szCs w:val="22"/>
          <w:lang w:eastAsia="es-CO"/>
        </w:rPr>
        <w:t xml:space="preserve"> </w:t>
      </w:r>
    </w:p>
    <w:p w:rsidRPr="00182431" w:rsidR="00383507" w:rsidP="00383507" w:rsidRDefault="00383507" w14:paraId="604FCE2C" w14:textId="77777777">
      <w:pPr>
        <w:spacing w:before="240" w:after="0"/>
        <w:jc w:val="both"/>
        <w:rPr>
          <w:rFonts w:ascii="Segoe UI Semilight" w:hAnsi="Segoe UI Semilight" w:cs="Segoe UI Semilight"/>
          <w:sz w:val="24"/>
          <w:szCs w:val="24"/>
        </w:rPr>
      </w:pPr>
    </w:p>
    <w:p w:rsidR="005A4495" w:rsidRDefault="005A4495" w14:paraId="6174093E" w14:textId="77777777"/>
    <w:sectPr w:rsidR="005A4495">
      <w:headerReference w:type="even" r:id="rId7"/>
      <w:headerReference w:type="default" r:id="rId8"/>
      <w:footerReference w:type="even" r:id="rId9"/>
      <w:footerReference w:type="default" r:id="rId10"/>
      <w:headerReference w:type="first" r:id="rId11"/>
      <w:footerReference w:type="first" r:id="rId12"/>
      <w:pgSz w:w="11906" w:h="16838"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C1FBF" w:rsidP="00315FBE" w:rsidRDefault="004C1FBF" w14:paraId="5DB45D62" w14:textId="77777777">
      <w:pPr>
        <w:spacing w:after="0" w:line="240" w:lineRule="auto"/>
      </w:pPr>
      <w:r>
        <w:separator/>
      </w:r>
    </w:p>
  </w:endnote>
  <w:endnote w:type="continuationSeparator" w:id="0">
    <w:p w:rsidR="004C1FBF" w:rsidP="00315FBE" w:rsidRDefault="004C1FBF" w14:paraId="6B6F4F1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Helvetica-Light">
    <w:altName w:val="Arial"/>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15FBE" w:rsidRDefault="00315FBE" w14:paraId="7430118A"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12977" w:rsidR="00315FBE" w:rsidP="00315FBE" w:rsidRDefault="00315FBE" w14:paraId="5B3DA65F" w14:textId="77777777">
    <w:pPr>
      <w:pStyle w:val="Piedepgina"/>
      <w:jc w:val="center"/>
      <w:rPr>
        <w:rFonts w:ascii="Helvetica-Light" w:hAnsi="Helvetica-Light" w:cs="Arial"/>
        <w:color w:val="004F59"/>
        <w:sz w:val="14"/>
        <w:szCs w:val="18"/>
        <w:lang w:val="es-ES"/>
      </w:rPr>
    </w:pPr>
    <w:r w:rsidRPr="00712977">
      <w:rPr>
        <w:rFonts w:ascii="Helvetica-Light" w:hAnsi="Helvetica-Light" w:cs="Arial"/>
        <w:color w:val="004F59"/>
        <w:sz w:val="14"/>
        <w:szCs w:val="18"/>
        <w:lang w:val="es-ES"/>
      </w:rPr>
      <w:t>Sede de Las palmas: Vía de Las Palmas, kilómetro 2 + 200 variante al aeropuerto JMC • Tel: (4) 354 9090</w:t>
    </w:r>
  </w:p>
  <w:p w:rsidRPr="00712977" w:rsidR="00315FBE" w:rsidP="00315FBE" w:rsidRDefault="00315FBE" w14:paraId="6724658C" w14:textId="77777777">
    <w:pPr>
      <w:pStyle w:val="Piedepgina"/>
      <w:jc w:val="center"/>
      <w:rPr>
        <w:rFonts w:ascii="Helvetica-Light" w:hAnsi="Helvetica-Light" w:cs="Arial"/>
        <w:color w:val="004F59"/>
        <w:sz w:val="14"/>
        <w:szCs w:val="18"/>
        <w:lang w:val="es-ES"/>
      </w:rPr>
    </w:pPr>
    <w:r w:rsidRPr="00712977">
      <w:rPr>
        <w:rFonts w:ascii="Helvetica-Light" w:hAnsi="Helvetica-Light" w:cs="Arial"/>
        <w:color w:val="004F59"/>
        <w:sz w:val="14"/>
        <w:szCs w:val="18"/>
        <w:lang w:val="es-ES"/>
      </w:rPr>
      <w:t>Sede de Zúñiga: Calle 25 sur 42-73 Zúñiga • Tel: 378 7730 – Fax: (4) 331 3182</w:t>
    </w:r>
  </w:p>
  <w:p w:rsidRPr="00712977" w:rsidR="00315FBE" w:rsidP="00315FBE" w:rsidRDefault="00315FBE" w14:paraId="7A58A04B" w14:textId="77777777">
    <w:pPr>
      <w:pStyle w:val="Piedepgina"/>
      <w:jc w:val="center"/>
      <w:rPr>
        <w:rFonts w:ascii="Helvetica-Light" w:hAnsi="Helvetica-Light" w:cs="Arial"/>
        <w:color w:val="004F59"/>
        <w:sz w:val="14"/>
        <w:szCs w:val="18"/>
        <w:lang w:val="es-ES"/>
      </w:rPr>
    </w:pPr>
    <w:r w:rsidRPr="00712977">
      <w:rPr>
        <w:rFonts w:ascii="Helvetica-Light" w:hAnsi="Helvetica-Light" w:cs="Arial"/>
        <w:color w:val="004F59"/>
        <w:sz w:val="14"/>
        <w:szCs w:val="18"/>
        <w:lang w:val="es-ES"/>
      </w:rPr>
      <w:t>Envigado – Colombia</w:t>
    </w:r>
  </w:p>
  <w:p w:rsidRPr="00712977" w:rsidR="00315FBE" w:rsidP="00315FBE" w:rsidRDefault="00315FBE" w14:paraId="350A67CA" w14:textId="77777777">
    <w:pPr>
      <w:pStyle w:val="Piedepgina"/>
      <w:jc w:val="center"/>
      <w:rPr>
        <w:rFonts w:ascii="Helvetica-Light" w:hAnsi="Helvetica-Light" w:cs="Arial"/>
        <w:color w:val="004F59"/>
        <w:sz w:val="14"/>
        <w:szCs w:val="18"/>
        <w:lang w:val="es-ES"/>
      </w:rPr>
    </w:pPr>
    <w:proofErr w:type="spellStart"/>
    <w:r w:rsidRPr="00712977">
      <w:rPr>
        <w:rFonts w:ascii="Helvetica-Light" w:hAnsi="Helvetica-Light" w:cs="Arial"/>
        <w:i/>
        <w:color w:val="004F59"/>
        <w:sz w:val="14"/>
        <w:szCs w:val="18"/>
        <w:lang w:val="es-ES"/>
      </w:rPr>
      <w:t>Nit</w:t>
    </w:r>
    <w:proofErr w:type="spellEnd"/>
    <w:r w:rsidRPr="00712977">
      <w:rPr>
        <w:rFonts w:ascii="Helvetica-Light" w:hAnsi="Helvetica-Light" w:cs="Arial"/>
        <w:i/>
        <w:color w:val="004F59"/>
        <w:sz w:val="14"/>
        <w:szCs w:val="18"/>
        <w:lang w:val="es-ES"/>
      </w:rPr>
      <w:t>: 890.983.722-</w:t>
    </w:r>
    <w:proofErr w:type="gramStart"/>
    <w:r w:rsidRPr="00712977">
      <w:rPr>
        <w:rFonts w:ascii="Helvetica-Light" w:hAnsi="Helvetica-Light" w:cs="Arial"/>
        <w:i/>
        <w:color w:val="004F59"/>
        <w:sz w:val="14"/>
        <w:szCs w:val="18"/>
        <w:lang w:val="es-ES"/>
      </w:rPr>
      <w:t>6</w:t>
    </w:r>
    <w:r w:rsidRPr="00712977">
      <w:rPr>
        <w:rFonts w:ascii="Helvetica-Light" w:hAnsi="Helvetica-Light" w:cs="Arial"/>
        <w:color w:val="004F59"/>
        <w:sz w:val="14"/>
        <w:szCs w:val="18"/>
        <w:lang w:val="es-ES"/>
      </w:rPr>
      <w:t xml:space="preserve">  •</w:t>
    </w:r>
    <w:proofErr w:type="gramEnd"/>
    <w:r w:rsidRPr="00712977">
      <w:rPr>
        <w:rFonts w:ascii="Helvetica-Light" w:hAnsi="Helvetica-Light" w:cs="Arial"/>
        <w:color w:val="004F59"/>
        <w:sz w:val="14"/>
        <w:szCs w:val="18"/>
        <w:lang w:val="es-ES"/>
      </w:rPr>
      <w:t xml:space="preserve"> Apartado 7516 Medellín – Colombia</w:t>
    </w:r>
  </w:p>
  <w:p w:rsidRPr="00712977" w:rsidR="00315FBE" w:rsidP="00315FBE" w:rsidRDefault="00315FBE" w14:paraId="6B3C84AD" w14:textId="77777777">
    <w:pPr>
      <w:pStyle w:val="Piedepgina"/>
      <w:jc w:val="center"/>
      <w:rPr>
        <w:rFonts w:ascii="Helvetica-Light" w:hAnsi="Helvetica-Light" w:cs="Arial"/>
        <w:color w:val="004F59"/>
        <w:sz w:val="14"/>
        <w:szCs w:val="18"/>
        <w:lang w:val="es-ES"/>
      </w:rPr>
    </w:pPr>
    <w:r w:rsidRPr="00712977">
      <w:rPr>
        <w:rFonts w:ascii="Helvetica-Light" w:hAnsi="Helvetica-Light" w:cs="Arial"/>
        <w:color w:val="004F59"/>
        <w:sz w:val="14"/>
        <w:szCs w:val="18"/>
        <w:lang w:val="es-ES"/>
      </w:rPr>
      <w:t>www.eia.edu.co</w:t>
    </w:r>
  </w:p>
  <w:p w:rsidRPr="00315FBE" w:rsidR="00315FBE" w:rsidP="00315FBE" w:rsidRDefault="00315FBE" w14:paraId="0BBAC7F4" w14:textId="777777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15FBE" w:rsidRDefault="00315FBE" w14:paraId="181870B3"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C1FBF" w:rsidP="00315FBE" w:rsidRDefault="004C1FBF" w14:paraId="7CA84C61" w14:textId="77777777">
      <w:pPr>
        <w:spacing w:after="0" w:line="240" w:lineRule="auto"/>
      </w:pPr>
      <w:r>
        <w:separator/>
      </w:r>
    </w:p>
  </w:footnote>
  <w:footnote w:type="continuationSeparator" w:id="0">
    <w:p w:rsidR="004C1FBF" w:rsidP="00315FBE" w:rsidRDefault="004C1FBF" w14:paraId="5F871EC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15FBE" w:rsidRDefault="00315FBE" w14:paraId="6A27BD36"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15FBE" w:rsidP="00315FBE" w:rsidRDefault="00315FBE" w14:paraId="44768B72" w14:textId="021EA6BE">
    <w:pPr>
      <w:pStyle w:val="Encabezado"/>
    </w:pPr>
    <w:r>
      <w:rPr>
        <w:noProof/>
        <w:lang w:val="es-419" w:eastAsia="es-419"/>
      </w:rPr>
      <w:drawing>
        <wp:anchor distT="0" distB="0" distL="114300" distR="114300" simplePos="0" relativeHeight="251659264" behindDoc="0" locked="0" layoutInCell="1" allowOverlap="1" wp14:anchorId="77C1F571" wp14:editId="66F1DAD2">
          <wp:simplePos x="0" y="0"/>
          <wp:positionH relativeFrom="page">
            <wp:posOffset>-180975</wp:posOffset>
          </wp:positionH>
          <wp:positionV relativeFrom="paragraph">
            <wp:posOffset>1062990</wp:posOffset>
          </wp:positionV>
          <wp:extent cx="9826625" cy="95239"/>
          <wp:effectExtent l="0" t="0" r="0" b="63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9826625" cy="95239"/>
                  </a:xfrm>
                  <a:prstGeom prst="rect">
                    <a:avLst/>
                  </a:prstGeom>
                </pic:spPr>
              </pic:pic>
            </a:graphicData>
          </a:graphic>
          <wp14:sizeRelH relativeFrom="margin">
            <wp14:pctWidth>0</wp14:pctWidth>
          </wp14:sizeRelH>
          <wp14:sizeRelV relativeFrom="margin">
            <wp14:pctHeight>0</wp14:pctHeight>
          </wp14:sizeRelV>
        </wp:anchor>
      </w:drawing>
    </w:r>
    <w:r>
      <w:rPr>
        <w:noProof/>
        <w:lang w:val="es-419" w:eastAsia="es-419"/>
      </w:rPr>
      <w:drawing>
        <wp:inline distT="0" distB="0" distL="0" distR="0" wp14:anchorId="6764A458" wp14:editId="1B01C00D">
          <wp:extent cx="1685925" cy="100214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UEVO logo EIA.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02764" cy="1012151"/>
                  </a:xfrm>
                  <a:prstGeom prst="rect">
                    <a:avLst/>
                  </a:prstGeom>
                </pic:spPr>
              </pic:pic>
            </a:graphicData>
          </a:graphic>
        </wp:inline>
      </w:drawing>
    </w:r>
    <w:r w:rsidR="082FE359">
      <w:rPr/>
      <w:t xml:space="preserve">   </w:t>
    </w:r>
  </w:p>
  <w:p w:rsidR="00315FBE" w:rsidRDefault="00315FBE" w14:paraId="12D07FA4" w14:textId="7777777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15FBE" w:rsidRDefault="00315FBE" w14:paraId="5F4447B5" w14:textId="7777777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41B03"/>
    <w:multiLevelType w:val="multilevel"/>
    <w:tmpl w:val="F3964D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A2B5099"/>
    <w:multiLevelType w:val="hybridMultilevel"/>
    <w:tmpl w:val="0F8A97D8"/>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 w15:restartNumberingAfterBreak="0">
    <w:nsid w:val="0F8A4BB3"/>
    <w:multiLevelType w:val="hybridMultilevel"/>
    <w:tmpl w:val="CE9CD38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3" w15:restartNumberingAfterBreak="0">
    <w:nsid w:val="18E11D4E"/>
    <w:multiLevelType w:val="hybridMultilevel"/>
    <w:tmpl w:val="DB225174"/>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 w15:restartNumberingAfterBreak="0">
    <w:nsid w:val="26AB1B00"/>
    <w:multiLevelType w:val="hybridMultilevel"/>
    <w:tmpl w:val="FB3A7922"/>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5" w15:restartNumberingAfterBreak="0">
    <w:nsid w:val="29F00BE9"/>
    <w:multiLevelType w:val="multilevel"/>
    <w:tmpl w:val="13E830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27328A1"/>
    <w:multiLevelType w:val="multilevel"/>
    <w:tmpl w:val="B5589C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3045654"/>
    <w:multiLevelType w:val="hybridMultilevel"/>
    <w:tmpl w:val="4F9EC082"/>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8" w15:restartNumberingAfterBreak="0">
    <w:nsid w:val="331D185D"/>
    <w:multiLevelType w:val="hybridMultilevel"/>
    <w:tmpl w:val="A224E53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9" w15:restartNumberingAfterBreak="0">
    <w:nsid w:val="48DB387D"/>
    <w:multiLevelType w:val="hybridMultilevel"/>
    <w:tmpl w:val="C21E6DDC"/>
    <w:lvl w:ilvl="0" w:tplc="580A000F">
      <w:start w:val="1"/>
      <w:numFmt w:val="decimal"/>
      <w:lvlText w:val="%1."/>
      <w:lvlJc w:val="left"/>
      <w:pPr>
        <w:ind w:left="780" w:hanging="360"/>
      </w:pPr>
    </w:lvl>
    <w:lvl w:ilvl="1" w:tplc="580A0019" w:tentative="1">
      <w:start w:val="1"/>
      <w:numFmt w:val="lowerLetter"/>
      <w:lvlText w:val="%2."/>
      <w:lvlJc w:val="left"/>
      <w:pPr>
        <w:ind w:left="1500" w:hanging="360"/>
      </w:pPr>
    </w:lvl>
    <w:lvl w:ilvl="2" w:tplc="580A001B" w:tentative="1">
      <w:start w:val="1"/>
      <w:numFmt w:val="lowerRoman"/>
      <w:lvlText w:val="%3."/>
      <w:lvlJc w:val="right"/>
      <w:pPr>
        <w:ind w:left="2220" w:hanging="180"/>
      </w:pPr>
    </w:lvl>
    <w:lvl w:ilvl="3" w:tplc="580A000F" w:tentative="1">
      <w:start w:val="1"/>
      <w:numFmt w:val="decimal"/>
      <w:lvlText w:val="%4."/>
      <w:lvlJc w:val="left"/>
      <w:pPr>
        <w:ind w:left="2940" w:hanging="360"/>
      </w:pPr>
    </w:lvl>
    <w:lvl w:ilvl="4" w:tplc="580A0019" w:tentative="1">
      <w:start w:val="1"/>
      <w:numFmt w:val="lowerLetter"/>
      <w:lvlText w:val="%5."/>
      <w:lvlJc w:val="left"/>
      <w:pPr>
        <w:ind w:left="3660" w:hanging="360"/>
      </w:pPr>
    </w:lvl>
    <w:lvl w:ilvl="5" w:tplc="580A001B" w:tentative="1">
      <w:start w:val="1"/>
      <w:numFmt w:val="lowerRoman"/>
      <w:lvlText w:val="%6."/>
      <w:lvlJc w:val="right"/>
      <w:pPr>
        <w:ind w:left="4380" w:hanging="180"/>
      </w:pPr>
    </w:lvl>
    <w:lvl w:ilvl="6" w:tplc="580A000F" w:tentative="1">
      <w:start w:val="1"/>
      <w:numFmt w:val="decimal"/>
      <w:lvlText w:val="%7."/>
      <w:lvlJc w:val="left"/>
      <w:pPr>
        <w:ind w:left="5100" w:hanging="360"/>
      </w:pPr>
    </w:lvl>
    <w:lvl w:ilvl="7" w:tplc="580A0019" w:tentative="1">
      <w:start w:val="1"/>
      <w:numFmt w:val="lowerLetter"/>
      <w:lvlText w:val="%8."/>
      <w:lvlJc w:val="left"/>
      <w:pPr>
        <w:ind w:left="5820" w:hanging="360"/>
      </w:pPr>
    </w:lvl>
    <w:lvl w:ilvl="8" w:tplc="580A001B" w:tentative="1">
      <w:start w:val="1"/>
      <w:numFmt w:val="lowerRoman"/>
      <w:lvlText w:val="%9."/>
      <w:lvlJc w:val="right"/>
      <w:pPr>
        <w:ind w:left="6540" w:hanging="180"/>
      </w:pPr>
    </w:lvl>
  </w:abstractNum>
  <w:abstractNum w:abstractNumId="10" w15:restartNumberingAfterBreak="0">
    <w:nsid w:val="498D57A8"/>
    <w:multiLevelType w:val="hybridMultilevel"/>
    <w:tmpl w:val="2C5AF0D6"/>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1" w15:restartNumberingAfterBreak="0">
    <w:nsid w:val="4B025044"/>
    <w:multiLevelType w:val="hybridMultilevel"/>
    <w:tmpl w:val="688ADD2A"/>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2" w15:restartNumberingAfterBreak="0">
    <w:nsid w:val="51F61AF9"/>
    <w:multiLevelType w:val="hybridMultilevel"/>
    <w:tmpl w:val="093A709E"/>
    <w:lvl w:ilvl="0" w:tplc="FC9C99F0">
      <w:start w:val="1"/>
      <w:numFmt w:val="decimal"/>
      <w:lvlText w:val="%1."/>
      <w:lvlJc w:val="left"/>
      <w:pPr>
        <w:ind w:left="1080" w:hanging="360"/>
      </w:pPr>
      <w:rPr>
        <w:b/>
        <w:bCs/>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15:restartNumberingAfterBreak="0">
    <w:nsid w:val="522C32BD"/>
    <w:multiLevelType w:val="multilevel"/>
    <w:tmpl w:val="76728B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3535267"/>
    <w:multiLevelType w:val="hybridMultilevel"/>
    <w:tmpl w:val="1DBE421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5" w15:restartNumberingAfterBreak="0">
    <w:nsid w:val="5E786E58"/>
    <w:multiLevelType w:val="hybridMultilevel"/>
    <w:tmpl w:val="F27AF7E0"/>
    <w:lvl w:ilvl="0" w:tplc="240A0001">
      <w:start w:val="1"/>
      <w:numFmt w:val="bullet"/>
      <w:lvlText w:val=""/>
      <w:lvlJc w:val="left"/>
      <w:pPr>
        <w:ind w:left="1080" w:hanging="360"/>
      </w:pPr>
      <w:rPr>
        <w:rFonts w:hint="default" w:ascii="Symbol" w:hAnsi="Symbol"/>
      </w:rPr>
    </w:lvl>
    <w:lvl w:ilvl="1" w:tplc="240A0003" w:tentative="1">
      <w:start w:val="1"/>
      <w:numFmt w:val="bullet"/>
      <w:lvlText w:val="o"/>
      <w:lvlJc w:val="left"/>
      <w:pPr>
        <w:ind w:left="1800" w:hanging="360"/>
      </w:pPr>
      <w:rPr>
        <w:rFonts w:hint="default" w:ascii="Courier New" w:hAnsi="Courier New" w:cs="Courier New"/>
      </w:rPr>
    </w:lvl>
    <w:lvl w:ilvl="2" w:tplc="240A0005" w:tentative="1">
      <w:start w:val="1"/>
      <w:numFmt w:val="bullet"/>
      <w:lvlText w:val=""/>
      <w:lvlJc w:val="left"/>
      <w:pPr>
        <w:ind w:left="2520" w:hanging="360"/>
      </w:pPr>
      <w:rPr>
        <w:rFonts w:hint="default" w:ascii="Wingdings" w:hAnsi="Wingdings"/>
      </w:rPr>
    </w:lvl>
    <w:lvl w:ilvl="3" w:tplc="240A0001" w:tentative="1">
      <w:start w:val="1"/>
      <w:numFmt w:val="bullet"/>
      <w:lvlText w:val=""/>
      <w:lvlJc w:val="left"/>
      <w:pPr>
        <w:ind w:left="3240" w:hanging="360"/>
      </w:pPr>
      <w:rPr>
        <w:rFonts w:hint="default" w:ascii="Symbol" w:hAnsi="Symbol"/>
      </w:rPr>
    </w:lvl>
    <w:lvl w:ilvl="4" w:tplc="240A0003" w:tentative="1">
      <w:start w:val="1"/>
      <w:numFmt w:val="bullet"/>
      <w:lvlText w:val="o"/>
      <w:lvlJc w:val="left"/>
      <w:pPr>
        <w:ind w:left="3960" w:hanging="360"/>
      </w:pPr>
      <w:rPr>
        <w:rFonts w:hint="default" w:ascii="Courier New" w:hAnsi="Courier New" w:cs="Courier New"/>
      </w:rPr>
    </w:lvl>
    <w:lvl w:ilvl="5" w:tplc="240A0005" w:tentative="1">
      <w:start w:val="1"/>
      <w:numFmt w:val="bullet"/>
      <w:lvlText w:val=""/>
      <w:lvlJc w:val="left"/>
      <w:pPr>
        <w:ind w:left="4680" w:hanging="360"/>
      </w:pPr>
      <w:rPr>
        <w:rFonts w:hint="default" w:ascii="Wingdings" w:hAnsi="Wingdings"/>
      </w:rPr>
    </w:lvl>
    <w:lvl w:ilvl="6" w:tplc="240A0001" w:tentative="1">
      <w:start w:val="1"/>
      <w:numFmt w:val="bullet"/>
      <w:lvlText w:val=""/>
      <w:lvlJc w:val="left"/>
      <w:pPr>
        <w:ind w:left="5400" w:hanging="360"/>
      </w:pPr>
      <w:rPr>
        <w:rFonts w:hint="default" w:ascii="Symbol" w:hAnsi="Symbol"/>
      </w:rPr>
    </w:lvl>
    <w:lvl w:ilvl="7" w:tplc="240A0003" w:tentative="1">
      <w:start w:val="1"/>
      <w:numFmt w:val="bullet"/>
      <w:lvlText w:val="o"/>
      <w:lvlJc w:val="left"/>
      <w:pPr>
        <w:ind w:left="6120" w:hanging="360"/>
      </w:pPr>
      <w:rPr>
        <w:rFonts w:hint="default" w:ascii="Courier New" w:hAnsi="Courier New" w:cs="Courier New"/>
      </w:rPr>
    </w:lvl>
    <w:lvl w:ilvl="8" w:tplc="240A0005" w:tentative="1">
      <w:start w:val="1"/>
      <w:numFmt w:val="bullet"/>
      <w:lvlText w:val=""/>
      <w:lvlJc w:val="left"/>
      <w:pPr>
        <w:ind w:left="6840" w:hanging="360"/>
      </w:pPr>
      <w:rPr>
        <w:rFonts w:hint="default" w:ascii="Wingdings" w:hAnsi="Wingdings"/>
      </w:rPr>
    </w:lvl>
  </w:abstractNum>
  <w:abstractNum w:abstractNumId="16" w15:restartNumberingAfterBreak="0">
    <w:nsid w:val="63F73D4A"/>
    <w:multiLevelType w:val="hybridMultilevel"/>
    <w:tmpl w:val="32DC9CD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7" w15:restartNumberingAfterBreak="0">
    <w:nsid w:val="6C276969"/>
    <w:multiLevelType w:val="hybridMultilevel"/>
    <w:tmpl w:val="01B85432"/>
    <w:lvl w:ilvl="0" w:tplc="EFF2DE0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DEC3CE9"/>
    <w:multiLevelType w:val="hybridMultilevel"/>
    <w:tmpl w:val="DD00EEA6"/>
    <w:lvl w:ilvl="0" w:tplc="240A0001">
      <w:start w:val="1"/>
      <w:numFmt w:val="bullet"/>
      <w:lvlText w:val=""/>
      <w:lvlJc w:val="left"/>
      <w:pPr>
        <w:ind w:left="1080" w:hanging="360"/>
      </w:pPr>
      <w:rPr>
        <w:rFonts w:hint="default" w:ascii="Symbol" w:hAnsi="Symbol"/>
      </w:rPr>
    </w:lvl>
    <w:lvl w:ilvl="1" w:tplc="240A0003" w:tentative="1">
      <w:start w:val="1"/>
      <w:numFmt w:val="bullet"/>
      <w:lvlText w:val="o"/>
      <w:lvlJc w:val="left"/>
      <w:pPr>
        <w:ind w:left="1800" w:hanging="360"/>
      </w:pPr>
      <w:rPr>
        <w:rFonts w:hint="default" w:ascii="Courier New" w:hAnsi="Courier New" w:cs="Courier New"/>
      </w:rPr>
    </w:lvl>
    <w:lvl w:ilvl="2" w:tplc="240A0005" w:tentative="1">
      <w:start w:val="1"/>
      <w:numFmt w:val="bullet"/>
      <w:lvlText w:val=""/>
      <w:lvlJc w:val="left"/>
      <w:pPr>
        <w:ind w:left="2520" w:hanging="360"/>
      </w:pPr>
      <w:rPr>
        <w:rFonts w:hint="default" w:ascii="Wingdings" w:hAnsi="Wingdings"/>
      </w:rPr>
    </w:lvl>
    <w:lvl w:ilvl="3" w:tplc="240A0001" w:tentative="1">
      <w:start w:val="1"/>
      <w:numFmt w:val="bullet"/>
      <w:lvlText w:val=""/>
      <w:lvlJc w:val="left"/>
      <w:pPr>
        <w:ind w:left="3240" w:hanging="360"/>
      </w:pPr>
      <w:rPr>
        <w:rFonts w:hint="default" w:ascii="Symbol" w:hAnsi="Symbol"/>
      </w:rPr>
    </w:lvl>
    <w:lvl w:ilvl="4" w:tplc="240A0003" w:tentative="1">
      <w:start w:val="1"/>
      <w:numFmt w:val="bullet"/>
      <w:lvlText w:val="o"/>
      <w:lvlJc w:val="left"/>
      <w:pPr>
        <w:ind w:left="3960" w:hanging="360"/>
      </w:pPr>
      <w:rPr>
        <w:rFonts w:hint="default" w:ascii="Courier New" w:hAnsi="Courier New" w:cs="Courier New"/>
      </w:rPr>
    </w:lvl>
    <w:lvl w:ilvl="5" w:tplc="240A0005" w:tentative="1">
      <w:start w:val="1"/>
      <w:numFmt w:val="bullet"/>
      <w:lvlText w:val=""/>
      <w:lvlJc w:val="left"/>
      <w:pPr>
        <w:ind w:left="4680" w:hanging="360"/>
      </w:pPr>
      <w:rPr>
        <w:rFonts w:hint="default" w:ascii="Wingdings" w:hAnsi="Wingdings"/>
      </w:rPr>
    </w:lvl>
    <w:lvl w:ilvl="6" w:tplc="240A0001" w:tentative="1">
      <w:start w:val="1"/>
      <w:numFmt w:val="bullet"/>
      <w:lvlText w:val=""/>
      <w:lvlJc w:val="left"/>
      <w:pPr>
        <w:ind w:left="5400" w:hanging="360"/>
      </w:pPr>
      <w:rPr>
        <w:rFonts w:hint="default" w:ascii="Symbol" w:hAnsi="Symbol"/>
      </w:rPr>
    </w:lvl>
    <w:lvl w:ilvl="7" w:tplc="240A0003" w:tentative="1">
      <w:start w:val="1"/>
      <w:numFmt w:val="bullet"/>
      <w:lvlText w:val="o"/>
      <w:lvlJc w:val="left"/>
      <w:pPr>
        <w:ind w:left="6120" w:hanging="360"/>
      </w:pPr>
      <w:rPr>
        <w:rFonts w:hint="default" w:ascii="Courier New" w:hAnsi="Courier New" w:cs="Courier New"/>
      </w:rPr>
    </w:lvl>
    <w:lvl w:ilvl="8" w:tplc="240A0005" w:tentative="1">
      <w:start w:val="1"/>
      <w:numFmt w:val="bullet"/>
      <w:lvlText w:val=""/>
      <w:lvlJc w:val="left"/>
      <w:pPr>
        <w:ind w:left="6840" w:hanging="360"/>
      </w:pPr>
      <w:rPr>
        <w:rFonts w:hint="default" w:ascii="Wingdings" w:hAnsi="Wingdings"/>
      </w:rPr>
    </w:lvl>
  </w:abstractNum>
  <w:abstractNum w:abstractNumId="19" w15:restartNumberingAfterBreak="0">
    <w:nsid w:val="78E71755"/>
    <w:multiLevelType w:val="hybridMultilevel"/>
    <w:tmpl w:val="B1EE6580"/>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0" w15:restartNumberingAfterBreak="0">
    <w:nsid w:val="79D65A52"/>
    <w:multiLevelType w:val="hybridMultilevel"/>
    <w:tmpl w:val="A1EEC68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num w:numId="1" w16cid:durableId="764424437">
    <w:abstractNumId w:val="17"/>
  </w:num>
  <w:num w:numId="2" w16cid:durableId="769468831">
    <w:abstractNumId w:val="10"/>
  </w:num>
  <w:num w:numId="3" w16cid:durableId="1827739157">
    <w:abstractNumId w:val="9"/>
  </w:num>
  <w:num w:numId="4" w16cid:durableId="698433457">
    <w:abstractNumId w:val="6"/>
  </w:num>
  <w:num w:numId="5" w16cid:durableId="506483406">
    <w:abstractNumId w:val="5"/>
  </w:num>
  <w:num w:numId="6" w16cid:durableId="1897542540">
    <w:abstractNumId w:val="0"/>
  </w:num>
  <w:num w:numId="7" w16cid:durableId="7602466">
    <w:abstractNumId w:val="20"/>
  </w:num>
  <w:num w:numId="8" w16cid:durableId="440341674">
    <w:abstractNumId w:val="14"/>
  </w:num>
  <w:num w:numId="9" w16cid:durableId="1579172606">
    <w:abstractNumId w:val="11"/>
  </w:num>
  <w:num w:numId="10" w16cid:durableId="694428664">
    <w:abstractNumId w:val="4"/>
  </w:num>
  <w:num w:numId="11" w16cid:durableId="1245188492">
    <w:abstractNumId w:val="3"/>
  </w:num>
  <w:num w:numId="12" w16cid:durableId="106588203">
    <w:abstractNumId w:val="7"/>
  </w:num>
  <w:num w:numId="13" w16cid:durableId="723409417">
    <w:abstractNumId w:val="2"/>
  </w:num>
  <w:num w:numId="14" w16cid:durableId="430980359">
    <w:abstractNumId w:val="1"/>
  </w:num>
  <w:num w:numId="15" w16cid:durableId="848717795">
    <w:abstractNumId w:val="19"/>
  </w:num>
  <w:num w:numId="16" w16cid:durableId="1403484574">
    <w:abstractNumId w:val="13"/>
  </w:num>
  <w:num w:numId="17" w16cid:durableId="904606989">
    <w:abstractNumId w:val="16"/>
  </w:num>
  <w:num w:numId="18" w16cid:durableId="31541454">
    <w:abstractNumId w:val="8"/>
  </w:num>
  <w:num w:numId="19" w16cid:durableId="1791822864">
    <w:abstractNumId w:val="18"/>
  </w:num>
  <w:num w:numId="20" w16cid:durableId="5719743">
    <w:abstractNumId w:val="15"/>
  </w:num>
  <w:num w:numId="21" w16cid:durableId="9884799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5FBE"/>
    <w:rsid w:val="00047434"/>
    <w:rsid w:val="00315FBE"/>
    <w:rsid w:val="00383507"/>
    <w:rsid w:val="004C1FBF"/>
    <w:rsid w:val="0056445F"/>
    <w:rsid w:val="005A4495"/>
    <w:rsid w:val="006647B9"/>
    <w:rsid w:val="006D442E"/>
    <w:rsid w:val="007D6748"/>
    <w:rsid w:val="00D10743"/>
    <w:rsid w:val="00D9797D"/>
    <w:rsid w:val="013D7DA5"/>
    <w:rsid w:val="0358FCD3"/>
    <w:rsid w:val="082FE359"/>
    <w:rsid w:val="0D54FAFD"/>
    <w:rsid w:val="0DF72114"/>
    <w:rsid w:val="0E70A2DB"/>
    <w:rsid w:val="179C0A98"/>
    <w:rsid w:val="19684998"/>
    <w:rsid w:val="1F346B16"/>
    <w:rsid w:val="1F7010C4"/>
    <w:rsid w:val="20DDC4D3"/>
    <w:rsid w:val="22F49F72"/>
    <w:rsid w:val="24E4F93E"/>
    <w:rsid w:val="30625131"/>
    <w:rsid w:val="34CB160C"/>
    <w:rsid w:val="3635A3D2"/>
    <w:rsid w:val="381E76E1"/>
    <w:rsid w:val="38BB9AE4"/>
    <w:rsid w:val="3CCD9A87"/>
    <w:rsid w:val="3F755048"/>
    <w:rsid w:val="43420CC8"/>
    <w:rsid w:val="458D6E34"/>
    <w:rsid w:val="45E81C4C"/>
    <w:rsid w:val="4CD7F98B"/>
    <w:rsid w:val="4E799106"/>
    <w:rsid w:val="4FC682FD"/>
    <w:rsid w:val="535C1A9F"/>
    <w:rsid w:val="5478A2A2"/>
    <w:rsid w:val="59094CEE"/>
    <w:rsid w:val="5D3D3C20"/>
    <w:rsid w:val="5F767B04"/>
    <w:rsid w:val="61367B63"/>
    <w:rsid w:val="64911851"/>
    <w:rsid w:val="68D67274"/>
    <w:rsid w:val="6B748449"/>
    <w:rsid w:val="6D8FC570"/>
    <w:rsid w:val="760FAF02"/>
    <w:rsid w:val="77F6645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6AEFA"/>
  <w15:chartTrackingRefBased/>
  <w15:docId w15:val="{238A40A2-C547-4AEA-A4F5-8FDC21FCB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A4495"/>
    <w:pPr>
      <w:spacing w:after="200" w:line="276" w:lineRule="auto"/>
    </w:pPr>
    <w:rPr>
      <w:lang w:val="es-CO"/>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link w:val="EncabezadoCar"/>
    <w:uiPriority w:val="99"/>
    <w:unhideWhenUsed/>
    <w:rsid w:val="00315FBE"/>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315FBE"/>
  </w:style>
  <w:style w:type="paragraph" w:styleId="Piedepgina">
    <w:name w:val="footer"/>
    <w:basedOn w:val="Normal"/>
    <w:link w:val="PiedepginaCar"/>
    <w:uiPriority w:val="99"/>
    <w:unhideWhenUsed/>
    <w:rsid w:val="00315FBE"/>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315FBE"/>
  </w:style>
  <w:style w:type="paragraph" w:styleId="Textoindependiente">
    <w:name w:val="Body Text"/>
    <w:basedOn w:val="Normal"/>
    <w:link w:val="TextoindependienteCar"/>
    <w:rsid w:val="005A4495"/>
    <w:pPr>
      <w:spacing w:after="0" w:line="240" w:lineRule="auto"/>
      <w:jc w:val="both"/>
    </w:pPr>
    <w:rPr>
      <w:rFonts w:ascii="Comic Sans MS" w:hAnsi="Comic Sans MS" w:eastAsia="Times New Roman" w:cs="Times New Roman"/>
      <w:sz w:val="24"/>
      <w:szCs w:val="20"/>
      <w:lang w:val="es-ES" w:eastAsia="es-ES"/>
    </w:rPr>
  </w:style>
  <w:style w:type="character" w:styleId="TextoindependienteCar" w:customStyle="1">
    <w:name w:val="Texto independiente Car"/>
    <w:basedOn w:val="Fuentedeprrafopredeter"/>
    <w:link w:val="Textoindependiente"/>
    <w:rsid w:val="005A4495"/>
    <w:rPr>
      <w:rFonts w:ascii="Comic Sans MS" w:hAnsi="Comic Sans MS" w:eastAsia="Times New Roman" w:cs="Times New Roman"/>
      <w:sz w:val="24"/>
      <w:szCs w:val="20"/>
      <w:lang w:val="es-ES" w:eastAsia="es-ES"/>
    </w:rPr>
  </w:style>
  <w:style w:type="paragraph" w:styleId="Prrafodelista">
    <w:name w:val="List Paragraph"/>
    <w:basedOn w:val="Normal"/>
    <w:uiPriority w:val="34"/>
    <w:qFormat/>
    <w:rsid w:val="005A44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Sara Lucía García Zapata</dc:creator>
  <keywords/>
  <dc:description/>
  <lastModifiedBy>Juliana Quiroz Estrada</lastModifiedBy>
  <revision>3</revision>
  <dcterms:created xsi:type="dcterms:W3CDTF">2025-07-03T14:04:00.0000000Z</dcterms:created>
  <dcterms:modified xsi:type="dcterms:W3CDTF">2025-07-08T16:45:25.9469496Z</dcterms:modified>
</coreProperties>
</file>