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163D99" w14:textId="77777777" w:rsidR="003B71E2" w:rsidRPr="005414DC" w:rsidRDefault="003B71E2" w:rsidP="003B71E2">
      <w:pPr>
        <w:spacing w:after="0" w:line="240" w:lineRule="auto"/>
        <w:rPr>
          <w:noProof/>
          <w:sz w:val="20"/>
          <w:szCs w:val="20"/>
          <w:lang w:eastAsia="es-CO"/>
        </w:rPr>
      </w:pPr>
      <w:r w:rsidRPr="005414DC">
        <w:rPr>
          <w:noProof/>
          <w:sz w:val="20"/>
          <w:szCs w:val="20"/>
          <w:lang w:eastAsia="es-CO"/>
        </w:rPr>
        <w:drawing>
          <wp:anchor distT="0" distB="0" distL="114300" distR="114300" simplePos="0" relativeHeight="251659264" behindDoc="1" locked="0" layoutInCell="1" allowOverlap="1" wp14:anchorId="6F91C28F" wp14:editId="45E1CF93">
            <wp:simplePos x="0" y="0"/>
            <wp:positionH relativeFrom="margin">
              <wp:posOffset>-119380</wp:posOffset>
            </wp:positionH>
            <wp:positionV relativeFrom="paragraph">
              <wp:posOffset>-312420</wp:posOffset>
            </wp:positionV>
            <wp:extent cx="1019175" cy="590550"/>
            <wp:effectExtent l="0" t="0" r="9525" b="0"/>
            <wp:wrapNone/>
            <wp:docPr id="1" name="Imagen 1" descr="cid:5AE4CF6D-596C-4045-92A5-8CC8355DC6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cid:5AE4CF6D-596C-4045-92A5-8CC8355DC63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45ECAD" w14:textId="77777777" w:rsidR="003B71E2" w:rsidRPr="00200000" w:rsidRDefault="003B71E2" w:rsidP="003B71E2">
      <w:pPr>
        <w:spacing w:after="0" w:line="240" w:lineRule="auto"/>
        <w:jc w:val="center"/>
      </w:pPr>
      <w:r w:rsidRPr="00200000">
        <w:rPr>
          <w:rFonts w:ascii="Arial" w:hAnsi="Arial" w:cs="Arial"/>
          <w:b/>
        </w:rPr>
        <w:t>UNIVERSIDAD EIA</w:t>
      </w:r>
    </w:p>
    <w:p w14:paraId="1B957760" w14:textId="77777777" w:rsidR="003B71E2" w:rsidRPr="00200000" w:rsidRDefault="003B71E2" w:rsidP="003B71E2">
      <w:pPr>
        <w:spacing w:after="0" w:line="240" w:lineRule="auto"/>
        <w:jc w:val="center"/>
        <w:rPr>
          <w:rFonts w:ascii="Arial" w:hAnsi="Arial" w:cs="Arial"/>
          <w:b/>
        </w:rPr>
      </w:pPr>
      <w:r w:rsidRPr="00200000">
        <w:rPr>
          <w:rFonts w:ascii="Arial" w:hAnsi="Arial" w:cs="Arial"/>
          <w:b/>
        </w:rPr>
        <w:t>EXAMEN PARCIAL DE QUÍMICA GENERAL E INORGÁNICA (20%)</w:t>
      </w:r>
    </w:p>
    <w:p w14:paraId="50115F23" w14:textId="77777777" w:rsidR="003B71E2" w:rsidRPr="005414DC" w:rsidRDefault="003B71E2" w:rsidP="003B71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57BA392" w14:textId="01411EFB" w:rsidR="003B71E2" w:rsidRPr="00B5715D" w:rsidRDefault="003B71E2" w:rsidP="003B71E2">
      <w:pPr>
        <w:spacing w:after="0" w:line="240" w:lineRule="auto"/>
        <w:jc w:val="both"/>
        <w:rPr>
          <w:rFonts w:ascii="Arial" w:hAnsi="Arial" w:cs="Arial"/>
          <w:color w:val="000000"/>
        </w:rPr>
      </w:pPr>
      <w:r w:rsidRPr="00B5715D">
        <w:rPr>
          <w:rFonts w:ascii="Arial" w:hAnsi="Arial" w:cs="Arial"/>
          <w:color w:val="000000"/>
        </w:rPr>
        <w:t>Nombre _______________</w:t>
      </w:r>
      <w:r w:rsidR="008E1DB5" w:rsidRPr="00B5715D">
        <w:rPr>
          <w:rFonts w:ascii="Arial" w:hAnsi="Arial" w:cs="Arial"/>
          <w:color w:val="000000"/>
        </w:rPr>
        <w:t>______________________________</w:t>
      </w:r>
      <w:r w:rsidR="00B5715D">
        <w:rPr>
          <w:rFonts w:ascii="Arial" w:hAnsi="Arial" w:cs="Arial"/>
          <w:color w:val="000000"/>
        </w:rPr>
        <w:t>_____</w:t>
      </w:r>
      <w:r w:rsidR="008E1DB5" w:rsidRPr="00B5715D">
        <w:rPr>
          <w:rFonts w:ascii="Arial" w:hAnsi="Arial" w:cs="Arial"/>
          <w:color w:val="000000"/>
        </w:rPr>
        <w:t xml:space="preserve">Grupo ___________ </w:t>
      </w:r>
      <w:r w:rsidRPr="00B5715D">
        <w:rPr>
          <w:rFonts w:ascii="Arial" w:hAnsi="Arial" w:cs="Arial"/>
          <w:color w:val="000000"/>
        </w:rPr>
        <w:t xml:space="preserve">Fecha </w:t>
      </w:r>
      <w:r w:rsidR="00FB4A26" w:rsidRPr="00B5715D">
        <w:rPr>
          <w:rFonts w:ascii="Arial" w:hAnsi="Arial" w:cs="Arial"/>
          <w:color w:val="000000"/>
          <w:u w:val="single"/>
        </w:rPr>
        <w:t>22</w:t>
      </w:r>
      <w:r w:rsidR="008E1DB5" w:rsidRPr="00B5715D">
        <w:rPr>
          <w:rFonts w:ascii="Arial" w:hAnsi="Arial" w:cs="Arial"/>
          <w:color w:val="000000"/>
          <w:u w:val="single"/>
        </w:rPr>
        <w:t>-0</w:t>
      </w:r>
      <w:r w:rsidR="00FB4A26" w:rsidRPr="00B5715D">
        <w:rPr>
          <w:rFonts w:ascii="Arial" w:hAnsi="Arial" w:cs="Arial"/>
          <w:color w:val="000000"/>
          <w:u w:val="single"/>
        </w:rPr>
        <w:t>3-2019</w:t>
      </w:r>
    </w:p>
    <w:p w14:paraId="333EFA6C" w14:textId="77777777" w:rsidR="003B71E2" w:rsidRPr="00B5715D" w:rsidRDefault="003B71E2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  <w:lang w:val="es-ES"/>
        </w:rPr>
      </w:pPr>
    </w:p>
    <w:p w14:paraId="01522291" w14:textId="12289927" w:rsidR="00035DB8" w:rsidRPr="00B5715D" w:rsidRDefault="00035DB8" w:rsidP="0018167D">
      <w:pPr>
        <w:spacing w:after="0" w:line="240" w:lineRule="auto"/>
        <w:jc w:val="center"/>
        <w:rPr>
          <w:rFonts w:ascii="Arial" w:hAnsi="Arial" w:cs="Arial"/>
          <w:noProof/>
          <w:lang w:eastAsia="es-CO"/>
        </w:rPr>
      </w:pPr>
      <w:r w:rsidRPr="00B5715D">
        <w:rPr>
          <w:rFonts w:ascii="Arial" w:hAnsi="Arial" w:cs="Arial"/>
          <w:b/>
          <w:noProof/>
          <w:lang w:eastAsia="es-CO"/>
        </w:rPr>
        <w:t>Importante</w:t>
      </w:r>
      <w:r w:rsidRPr="00B5715D">
        <w:rPr>
          <w:rFonts w:ascii="Arial" w:hAnsi="Arial" w:cs="Arial"/>
          <w:noProof/>
          <w:lang w:eastAsia="es-CO"/>
        </w:rPr>
        <w:t xml:space="preserve">: </w:t>
      </w:r>
      <w:r w:rsidRPr="0018167D">
        <w:rPr>
          <w:rFonts w:ascii="Arial" w:hAnsi="Arial" w:cs="Arial"/>
          <w:noProof/>
          <w:sz w:val="20"/>
          <w:szCs w:val="20"/>
          <w:lang w:eastAsia="es-CO"/>
        </w:rPr>
        <w:t>Debe mostrar el procedimiento desarrollado, así como las unidades de conversión correspondientes.</w:t>
      </w:r>
    </w:p>
    <w:p w14:paraId="7EEF8A8D" w14:textId="77777777" w:rsidR="00812C02" w:rsidRPr="00B5715D" w:rsidRDefault="00812C02" w:rsidP="00812C02">
      <w:pPr>
        <w:spacing w:after="0" w:line="240" w:lineRule="auto"/>
        <w:rPr>
          <w:rFonts w:ascii="Arial" w:hAnsi="Arial" w:cs="Arial"/>
          <w:noProof/>
          <w:lang w:eastAsia="es-CO"/>
        </w:rPr>
      </w:pPr>
    </w:p>
    <w:p w14:paraId="4704D26B" w14:textId="094FF1E2" w:rsidR="00035DB8" w:rsidRPr="00B5715D" w:rsidRDefault="00035DB8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  <w:lang w:val="es-ES"/>
        </w:rPr>
      </w:pPr>
      <w:r w:rsidRPr="00B5715D">
        <w:rPr>
          <w:rFonts w:ascii="Arial" w:hAnsi="Arial" w:cs="Arial"/>
          <w:b/>
          <w:color w:val="000000"/>
          <w:lang w:val="es-ES"/>
        </w:rPr>
        <w:t>I Punto: (3</w:t>
      </w:r>
      <w:r w:rsidR="00B5715D" w:rsidRPr="00B5715D">
        <w:rPr>
          <w:rFonts w:ascii="Arial" w:hAnsi="Arial" w:cs="Arial"/>
          <w:b/>
          <w:color w:val="000000"/>
          <w:lang w:val="es-ES"/>
        </w:rPr>
        <w:t>5</w:t>
      </w:r>
      <w:r w:rsidRPr="00B5715D">
        <w:rPr>
          <w:rFonts w:ascii="Arial" w:hAnsi="Arial" w:cs="Arial"/>
          <w:b/>
          <w:color w:val="000000"/>
          <w:lang w:val="es-ES"/>
        </w:rPr>
        <w:t>%)</w:t>
      </w:r>
    </w:p>
    <w:p w14:paraId="320240C7" w14:textId="77777777" w:rsidR="009F0E2B" w:rsidRDefault="009F0E2B" w:rsidP="00251A6D">
      <w:pPr>
        <w:spacing w:after="0"/>
        <w:rPr>
          <w:rFonts w:ascii="Arial" w:hAnsi="Arial" w:cs="Arial"/>
          <w:color w:val="000000"/>
        </w:rPr>
      </w:pPr>
    </w:p>
    <w:p w14:paraId="7CDF3D5B" w14:textId="2D21FEEE" w:rsidR="009F0E2B" w:rsidRDefault="009F0E2B" w:rsidP="009F0E2B">
      <w:pPr>
        <w:pStyle w:val="Prrafodelista"/>
        <w:numPr>
          <w:ilvl w:val="0"/>
          <w:numId w:val="11"/>
        </w:numPr>
        <w:contextualSpacing w:val="0"/>
        <w:rPr>
          <w:rFonts w:ascii="Arial" w:hAnsi="Arial" w:cs="Arial"/>
          <w:color w:val="000000"/>
          <w:sz w:val="22"/>
          <w:szCs w:val="22"/>
          <w:lang w:eastAsia="es-CO"/>
        </w:rPr>
      </w:pPr>
      <w:r w:rsidRPr="00842FCA">
        <w:rPr>
          <w:rFonts w:ascii="Arial" w:hAnsi="Arial" w:cs="Arial"/>
          <w:color w:val="000000"/>
          <w:sz w:val="22"/>
          <w:szCs w:val="22"/>
        </w:rPr>
        <w:t>(</w:t>
      </w:r>
      <w:r w:rsidRPr="00842FCA">
        <w:rPr>
          <w:rFonts w:ascii="Arial" w:hAnsi="Arial" w:cs="Arial"/>
          <w:b/>
          <w:bCs/>
          <w:color w:val="000000"/>
          <w:sz w:val="22"/>
          <w:szCs w:val="22"/>
        </w:rPr>
        <w:t>1</w:t>
      </w:r>
      <w:r w:rsidR="00725D1E">
        <w:rPr>
          <w:rFonts w:ascii="Arial" w:hAnsi="Arial" w:cs="Arial"/>
          <w:b/>
          <w:bCs/>
          <w:color w:val="000000"/>
          <w:sz w:val="22"/>
          <w:szCs w:val="22"/>
        </w:rPr>
        <w:t>6</w:t>
      </w:r>
      <w:r w:rsidRPr="00842FCA">
        <w:rPr>
          <w:rFonts w:ascii="Arial" w:hAnsi="Arial" w:cs="Arial"/>
          <w:b/>
          <w:bCs/>
          <w:color w:val="000000"/>
          <w:sz w:val="22"/>
          <w:szCs w:val="22"/>
        </w:rPr>
        <w:t>%</w:t>
      </w:r>
      <w:r w:rsidRPr="00842FCA">
        <w:rPr>
          <w:rFonts w:ascii="Arial" w:hAnsi="Arial" w:cs="Arial"/>
          <w:color w:val="000000"/>
          <w:sz w:val="22"/>
          <w:szCs w:val="22"/>
        </w:rPr>
        <w:t>) B</w:t>
      </w:r>
      <w:r w:rsidRPr="00842FCA">
        <w:rPr>
          <w:rFonts w:ascii="Arial" w:hAnsi="Arial" w:cs="Arial"/>
          <w:color w:val="000000"/>
          <w:sz w:val="22"/>
          <w:szCs w:val="22"/>
          <w:lang w:eastAsia="es-CO"/>
        </w:rPr>
        <w:t>alancear</w:t>
      </w:r>
      <w:r>
        <w:rPr>
          <w:rFonts w:ascii="Arial" w:hAnsi="Arial" w:cs="Arial"/>
          <w:color w:val="000000"/>
          <w:sz w:val="22"/>
          <w:szCs w:val="22"/>
          <w:lang w:eastAsia="es-CO"/>
        </w:rPr>
        <w:t xml:space="preserve"> </w:t>
      </w:r>
      <w:r w:rsidRPr="00842FCA">
        <w:rPr>
          <w:rFonts w:ascii="Arial" w:hAnsi="Arial" w:cs="Arial"/>
          <w:color w:val="000000"/>
          <w:sz w:val="22"/>
          <w:szCs w:val="22"/>
          <w:lang w:eastAsia="es-CO"/>
        </w:rPr>
        <w:t xml:space="preserve">la siguiente ecuación química </w:t>
      </w:r>
      <w:r>
        <w:rPr>
          <w:rFonts w:ascii="Arial" w:hAnsi="Arial" w:cs="Arial"/>
          <w:color w:val="000000"/>
          <w:sz w:val="22"/>
          <w:szCs w:val="22"/>
          <w:lang w:eastAsia="es-CO"/>
        </w:rPr>
        <w:t>y nombrar todas las sustancias que participan en ella.</w:t>
      </w:r>
    </w:p>
    <w:p w14:paraId="3FE771A4" w14:textId="77777777" w:rsidR="009F0E2B" w:rsidRPr="00842FCA" w:rsidRDefault="009F0E2B" w:rsidP="009F0E2B">
      <w:pPr>
        <w:pStyle w:val="Prrafodelista"/>
        <w:ind w:left="0"/>
        <w:contextualSpacing w:val="0"/>
        <w:rPr>
          <w:rFonts w:ascii="Arial" w:hAnsi="Arial" w:cs="Arial"/>
          <w:color w:val="000000"/>
          <w:sz w:val="22"/>
          <w:szCs w:val="22"/>
          <w:lang w:eastAsia="es-CO"/>
        </w:rPr>
      </w:pPr>
    </w:p>
    <w:p w14:paraId="73A24134" w14:textId="6766FF6A" w:rsidR="009F0E2B" w:rsidRPr="0022474C" w:rsidRDefault="009F0E2B" w:rsidP="009F0E2B">
      <w:pPr>
        <w:spacing w:after="0" w:line="240" w:lineRule="auto"/>
        <w:jc w:val="center"/>
        <w:rPr>
          <w:rFonts w:ascii="Arial" w:hAnsi="Arial"/>
          <w:color w:val="000000"/>
          <w:vertAlign w:val="subscript"/>
          <w:lang w:val="en-US"/>
        </w:rPr>
      </w:pPr>
      <w:r w:rsidRPr="0022474C">
        <w:rPr>
          <w:rFonts w:ascii="Arial" w:hAnsi="Arial"/>
          <w:lang w:val="en-US"/>
        </w:rPr>
        <w:t>Cr(MnO</w:t>
      </w:r>
      <w:r w:rsidRPr="0022474C">
        <w:rPr>
          <w:rFonts w:ascii="Arial" w:hAnsi="Arial"/>
          <w:vertAlign w:val="subscript"/>
          <w:lang w:val="en-US"/>
        </w:rPr>
        <w:t>4</w:t>
      </w:r>
      <w:r w:rsidRPr="0022474C">
        <w:rPr>
          <w:rFonts w:ascii="Arial" w:hAnsi="Arial"/>
          <w:lang w:val="en-US"/>
        </w:rPr>
        <w:t>)</w:t>
      </w:r>
      <w:r w:rsidRPr="0022474C">
        <w:rPr>
          <w:rFonts w:ascii="Arial" w:hAnsi="Arial"/>
          <w:vertAlign w:val="subscript"/>
          <w:lang w:val="en-US"/>
        </w:rPr>
        <w:t>3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(s) </w:t>
      </w:r>
      <w:r w:rsidRPr="0022474C">
        <w:rPr>
          <w:rFonts w:ascii="Arial" w:hAnsi="Arial"/>
          <w:lang w:val="en-US"/>
        </w:rPr>
        <w:t xml:space="preserve"> + Fe</w:t>
      </w:r>
      <w:r w:rsidRPr="0022474C">
        <w:rPr>
          <w:rFonts w:ascii="Arial" w:hAnsi="Arial"/>
          <w:vertAlign w:val="subscript"/>
          <w:lang w:val="en-US"/>
        </w:rPr>
        <w:t>2</w:t>
      </w:r>
      <w:r w:rsidRPr="0022474C">
        <w:rPr>
          <w:rFonts w:ascii="Arial" w:hAnsi="Arial"/>
          <w:lang w:val="en-US"/>
        </w:rPr>
        <w:t>S</w:t>
      </w:r>
      <w:r w:rsidRPr="0022474C">
        <w:rPr>
          <w:rFonts w:ascii="Arial" w:hAnsi="Arial"/>
          <w:vertAlign w:val="subscript"/>
          <w:lang w:val="en-US"/>
        </w:rPr>
        <w:t>3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(s) </w:t>
      </w:r>
      <w:r w:rsidRPr="0022474C">
        <w:rPr>
          <w:rFonts w:ascii="Arial" w:hAnsi="Arial"/>
          <w:lang w:val="en-US"/>
        </w:rPr>
        <w:t xml:space="preserve"> + NaHCO</w:t>
      </w:r>
      <w:r w:rsidRPr="0022474C">
        <w:rPr>
          <w:rFonts w:ascii="Arial" w:hAnsi="Arial"/>
          <w:vertAlign w:val="subscript"/>
          <w:lang w:val="en-US"/>
        </w:rPr>
        <w:t>3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(ac) </w:t>
      </w:r>
      <w:r w:rsidRPr="0022474C">
        <w:rPr>
          <w:rFonts w:ascii="Arial" w:hAnsi="Arial"/>
          <w:vertAlign w:val="subscript"/>
          <w:lang w:val="en-US"/>
        </w:rPr>
        <w:t xml:space="preserve"> </w:t>
      </w:r>
      <w:r w:rsidRPr="0022474C">
        <w:rPr>
          <w:rFonts w:ascii="Arial" w:hAnsi="Arial"/>
          <w:lang w:val="en-US"/>
        </w:rPr>
        <w:t xml:space="preserve"> </w:t>
      </w:r>
      <w:r w:rsidRPr="0022474C">
        <w:rPr>
          <w:rFonts w:ascii="Arial" w:hAnsi="Arial" w:cs="Arial"/>
          <w:color w:val="000000"/>
        </w:rPr>
        <w:sym w:font="Symbol" w:char="F0BE"/>
      </w:r>
      <w:r w:rsidRPr="0022474C">
        <w:rPr>
          <w:rFonts w:ascii="Arial" w:hAnsi="Arial" w:cs="Arial"/>
          <w:color w:val="000000"/>
        </w:rPr>
        <w:sym w:font="Symbol" w:char="F0AE"/>
      </w:r>
      <w:r w:rsidRPr="0022474C">
        <w:rPr>
          <w:rFonts w:ascii="Arial" w:hAnsi="Arial" w:cs="Arial"/>
          <w:color w:val="000000"/>
          <w:lang w:val="en-US"/>
        </w:rPr>
        <w:t xml:space="preserve"> </w:t>
      </w:r>
      <w:r w:rsidRPr="0022474C">
        <w:rPr>
          <w:rFonts w:ascii="Arial" w:hAnsi="Arial"/>
          <w:lang w:val="en-US"/>
        </w:rPr>
        <w:t>Na</w:t>
      </w:r>
      <w:r w:rsidRPr="0022474C">
        <w:rPr>
          <w:rFonts w:ascii="Arial" w:hAnsi="Arial"/>
          <w:vertAlign w:val="subscript"/>
          <w:lang w:val="en-US"/>
        </w:rPr>
        <w:t>2</w:t>
      </w:r>
      <w:r w:rsidRPr="0022474C">
        <w:rPr>
          <w:rFonts w:ascii="Arial" w:hAnsi="Arial"/>
          <w:lang w:val="en-US"/>
        </w:rPr>
        <w:t>CrO</w:t>
      </w:r>
      <w:r w:rsidRPr="0022474C">
        <w:rPr>
          <w:rFonts w:ascii="Arial" w:hAnsi="Arial"/>
          <w:vertAlign w:val="subscript"/>
          <w:lang w:val="en-US"/>
        </w:rPr>
        <w:t>4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(ac) </w:t>
      </w:r>
      <w:r w:rsidRPr="0022474C">
        <w:rPr>
          <w:rFonts w:ascii="Arial" w:hAnsi="Arial"/>
          <w:lang w:val="en-US"/>
        </w:rPr>
        <w:t xml:space="preserve">+ </w:t>
      </w:r>
      <w:proofErr w:type="spellStart"/>
      <w:r w:rsidRPr="0022474C">
        <w:rPr>
          <w:rFonts w:ascii="Arial" w:hAnsi="Arial"/>
          <w:lang w:val="en-US"/>
        </w:rPr>
        <w:t>FeO</w:t>
      </w:r>
      <w:proofErr w:type="spellEnd"/>
      <w:r w:rsidRPr="0022474C">
        <w:rPr>
          <w:rFonts w:ascii="Arial" w:hAnsi="Arial"/>
          <w:color w:val="000000"/>
          <w:vertAlign w:val="subscript"/>
          <w:lang w:val="en-US"/>
        </w:rPr>
        <w:t xml:space="preserve">(s) </w:t>
      </w:r>
      <w:r w:rsidRPr="0022474C">
        <w:rPr>
          <w:rFonts w:ascii="Arial" w:hAnsi="Arial"/>
          <w:lang w:val="en-US"/>
        </w:rPr>
        <w:t>+ MnO</w:t>
      </w:r>
      <w:r w:rsidRPr="0022474C">
        <w:rPr>
          <w:rFonts w:ascii="Arial" w:hAnsi="Arial"/>
          <w:vertAlign w:val="subscript"/>
          <w:lang w:val="en-US"/>
        </w:rPr>
        <w:t>2</w:t>
      </w:r>
      <w:r w:rsidR="0022474C" w:rsidRPr="0022474C">
        <w:rPr>
          <w:rFonts w:ascii="Arial" w:hAnsi="Arial"/>
          <w:color w:val="000000"/>
          <w:vertAlign w:val="subscript"/>
          <w:lang w:val="en-US"/>
        </w:rPr>
        <w:t xml:space="preserve">(s) </w:t>
      </w:r>
      <w:r w:rsidR="0022474C" w:rsidRPr="0022474C">
        <w:rPr>
          <w:rFonts w:ascii="Arial" w:hAnsi="Arial"/>
          <w:lang w:val="en-US"/>
        </w:rPr>
        <w:t xml:space="preserve"> </w:t>
      </w:r>
      <w:r w:rsidRPr="0022474C">
        <w:rPr>
          <w:rFonts w:ascii="Arial" w:hAnsi="Arial"/>
          <w:lang w:val="en-US"/>
        </w:rPr>
        <w:t>+CO</w:t>
      </w:r>
      <w:r w:rsidRPr="0022474C">
        <w:rPr>
          <w:rFonts w:ascii="Arial" w:hAnsi="Arial"/>
          <w:vertAlign w:val="subscript"/>
          <w:lang w:val="en-US"/>
        </w:rPr>
        <w:t>2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(g) </w:t>
      </w:r>
      <w:r w:rsidRPr="0022474C">
        <w:rPr>
          <w:rFonts w:ascii="Arial" w:hAnsi="Arial"/>
          <w:vertAlign w:val="subscript"/>
          <w:lang w:val="en-US"/>
        </w:rPr>
        <w:t xml:space="preserve"> </w:t>
      </w:r>
      <w:r w:rsidRPr="0022474C">
        <w:rPr>
          <w:rFonts w:ascii="Arial" w:hAnsi="Arial"/>
          <w:lang w:val="en-US"/>
        </w:rPr>
        <w:t>+ Na</w:t>
      </w:r>
      <w:r w:rsidRPr="0022474C">
        <w:rPr>
          <w:rFonts w:ascii="Arial" w:hAnsi="Arial"/>
          <w:vertAlign w:val="subscript"/>
          <w:lang w:val="en-US"/>
        </w:rPr>
        <w:t>2</w:t>
      </w:r>
      <w:r w:rsidRPr="0022474C">
        <w:rPr>
          <w:rFonts w:ascii="Arial" w:hAnsi="Arial"/>
          <w:lang w:val="en-US"/>
        </w:rPr>
        <w:t>SO</w:t>
      </w:r>
      <w:r w:rsidRPr="0022474C">
        <w:rPr>
          <w:rFonts w:ascii="Arial" w:hAnsi="Arial"/>
          <w:vertAlign w:val="subscript"/>
          <w:lang w:val="en-US"/>
        </w:rPr>
        <w:t>4</w:t>
      </w:r>
      <w:r w:rsidRPr="0022474C">
        <w:rPr>
          <w:rFonts w:ascii="Arial" w:hAnsi="Arial"/>
          <w:color w:val="000000"/>
          <w:vertAlign w:val="subscript"/>
          <w:lang w:val="en-US"/>
        </w:rPr>
        <w:t xml:space="preserve">(ac) </w:t>
      </w:r>
      <w:r w:rsidRPr="0022474C">
        <w:rPr>
          <w:rFonts w:ascii="Arial" w:hAnsi="Arial"/>
          <w:vertAlign w:val="subscript"/>
          <w:lang w:val="en-US"/>
        </w:rPr>
        <w:t xml:space="preserve"> </w:t>
      </w:r>
      <w:r w:rsidRPr="0022474C">
        <w:rPr>
          <w:rFonts w:ascii="Arial" w:hAnsi="Arial"/>
          <w:lang w:val="en-US"/>
        </w:rPr>
        <w:t>+H</w:t>
      </w:r>
      <w:r w:rsidRPr="0022474C">
        <w:rPr>
          <w:rFonts w:ascii="Arial" w:hAnsi="Arial"/>
          <w:vertAlign w:val="subscript"/>
          <w:lang w:val="en-US"/>
        </w:rPr>
        <w:t>2</w:t>
      </w:r>
      <w:r w:rsidRPr="0022474C">
        <w:rPr>
          <w:rFonts w:ascii="Arial" w:hAnsi="Arial"/>
          <w:lang w:val="en-US"/>
        </w:rPr>
        <w:t>O</w:t>
      </w:r>
      <w:r w:rsidRPr="0022474C">
        <w:rPr>
          <w:rFonts w:ascii="Arial" w:hAnsi="Arial"/>
          <w:color w:val="000000"/>
          <w:vertAlign w:val="subscript"/>
          <w:lang w:val="en-US"/>
        </w:rPr>
        <w:t>(l)</w:t>
      </w:r>
    </w:p>
    <w:p w14:paraId="27F82FAF" w14:textId="77777777" w:rsidR="009F0E2B" w:rsidRPr="009F0E2B" w:rsidRDefault="009F0E2B" w:rsidP="009F0E2B">
      <w:pPr>
        <w:spacing w:after="0" w:line="240" w:lineRule="auto"/>
        <w:jc w:val="center"/>
        <w:rPr>
          <w:rFonts w:ascii="Arial" w:hAnsi="Arial"/>
          <w:color w:val="000000"/>
          <w:sz w:val="20"/>
          <w:szCs w:val="20"/>
          <w:vertAlign w:val="subscript"/>
          <w:lang w:val="en-US"/>
        </w:rPr>
      </w:pPr>
    </w:p>
    <w:p w14:paraId="33D99236" w14:textId="38840949" w:rsidR="009F0E2B" w:rsidRPr="009F0E2B" w:rsidRDefault="009F0E2B" w:rsidP="009F0E2B">
      <w:pPr>
        <w:pStyle w:val="Prrafodelista"/>
        <w:numPr>
          <w:ilvl w:val="0"/>
          <w:numId w:val="11"/>
        </w:numPr>
        <w:rPr>
          <w:rFonts w:ascii="Arial" w:hAnsi="Arial"/>
          <w:color w:val="000000"/>
          <w:sz w:val="22"/>
          <w:szCs w:val="22"/>
          <w:vertAlign w:val="subscript"/>
          <w:lang w:val="es-CO"/>
        </w:rPr>
      </w:pPr>
      <w:r w:rsidRPr="009F0E2B">
        <w:rPr>
          <w:rFonts w:ascii="Arial" w:hAnsi="Arial"/>
          <w:color w:val="000000"/>
          <w:sz w:val="22"/>
          <w:szCs w:val="22"/>
        </w:rPr>
        <w:t>(</w:t>
      </w:r>
      <w:r w:rsidR="00725D1E">
        <w:rPr>
          <w:rFonts w:ascii="Arial" w:hAnsi="Arial"/>
          <w:b/>
          <w:color w:val="000000"/>
          <w:sz w:val="22"/>
          <w:szCs w:val="22"/>
        </w:rPr>
        <w:t>4</w:t>
      </w:r>
      <w:r w:rsidRPr="009F0E2B">
        <w:rPr>
          <w:rFonts w:ascii="Arial" w:hAnsi="Arial"/>
          <w:b/>
          <w:color w:val="000000"/>
          <w:sz w:val="22"/>
          <w:szCs w:val="22"/>
        </w:rPr>
        <w:t>%</w:t>
      </w:r>
      <w:r w:rsidRPr="009F0E2B">
        <w:rPr>
          <w:rFonts w:ascii="Arial" w:hAnsi="Arial"/>
          <w:color w:val="000000"/>
          <w:sz w:val="22"/>
          <w:szCs w:val="22"/>
        </w:rPr>
        <w:t>) Determinar en la reacción del numeral a) el agente oxidante y el agente reductor.</w:t>
      </w:r>
    </w:p>
    <w:p w14:paraId="1B7BF128" w14:textId="77777777" w:rsidR="009F0E2B" w:rsidRPr="009F0E2B" w:rsidRDefault="009F0E2B" w:rsidP="00251A6D">
      <w:pPr>
        <w:spacing w:after="0"/>
        <w:rPr>
          <w:rFonts w:ascii="Arial" w:hAnsi="Arial" w:cs="Arial"/>
          <w:color w:val="000000"/>
        </w:rPr>
      </w:pPr>
    </w:p>
    <w:p w14:paraId="5602FB6F" w14:textId="46C1F83F" w:rsidR="00892A09" w:rsidRPr="0007506B" w:rsidRDefault="00892A09" w:rsidP="00725D1E">
      <w:pPr>
        <w:pStyle w:val="Prrafodelista"/>
        <w:numPr>
          <w:ilvl w:val="0"/>
          <w:numId w:val="11"/>
        </w:numPr>
        <w:jc w:val="both"/>
        <w:rPr>
          <w:rFonts w:ascii="Arial" w:eastAsia="SimSun" w:hAnsi="Arial" w:cs="Arial"/>
          <w:color w:val="000000"/>
          <w:sz w:val="22"/>
          <w:szCs w:val="22"/>
        </w:rPr>
      </w:pPr>
      <w:r w:rsidRPr="0007506B">
        <w:rPr>
          <w:rFonts w:ascii="Arial" w:hAnsi="Arial" w:cs="Arial"/>
          <w:color w:val="000000"/>
          <w:sz w:val="22"/>
          <w:szCs w:val="22"/>
        </w:rPr>
        <w:t xml:space="preserve">A partir de </w:t>
      </w:r>
      <w:r w:rsidR="00725D1E">
        <w:rPr>
          <w:rFonts w:ascii="Arial" w:hAnsi="Arial" w:cs="Arial"/>
          <w:color w:val="000000"/>
          <w:sz w:val="22"/>
          <w:szCs w:val="22"/>
        </w:rPr>
        <w:t xml:space="preserve">la </w:t>
      </w:r>
      <w:proofErr w:type="spellStart"/>
      <w:r w:rsidR="00725D1E">
        <w:rPr>
          <w:rFonts w:ascii="Arial" w:hAnsi="Arial" w:cs="Arial"/>
          <w:color w:val="000000"/>
          <w:sz w:val="22"/>
          <w:szCs w:val="22"/>
        </w:rPr>
        <w:t>semirreacción</w:t>
      </w:r>
      <w:proofErr w:type="spellEnd"/>
      <w:r w:rsidR="00725D1E">
        <w:rPr>
          <w:rFonts w:ascii="Arial" w:hAnsi="Arial" w:cs="Arial"/>
          <w:color w:val="000000"/>
          <w:sz w:val="22"/>
          <w:szCs w:val="22"/>
        </w:rPr>
        <w:t xml:space="preserve"> de oxida</w:t>
      </w:r>
      <w:r w:rsidR="0007506B" w:rsidRPr="0007506B">
        <w:rPr>
          <w:rFonts w:ascii="Arial" w:hAnsi="Arial" w:cs="Arial"/>
          <w:color w:val="000000"/>
          <w:sz w:val="22"/>
          <w:szCs w:val="22"/>
        </w:rPr>
        <w:t xml:space="preserve">ción del </w:t>
      </w:r>
      <w:r w:rsidR="00725D1E" w:rsidRPr="0007506B">
        <w:rPr>
          <w:rFonts w:ascii="Arial" w:hAnsi="Arial"/>
          <w:sz w:val="22"/>
          <w:szCs w:val="22"/>
          <w:lang w:val="es-CO"/>
        </w:rPr>
        <w:t>MnO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2</w:t>
      </w:r>
      <w:r w:rsidR="0007506B" w:rsidRPr="0007506B">
        <w:rPr>
          <w:rFonts w:ascii="Arial" w:hAnsi="Arial"/>
          <w:sz w:val="22"/>
          <w:szCs w:val="22"/>
          <w:vertAlign w:val="superscript"/>
          <w:lang w:val="es-CO"/>
        </w:rPr>
        <w:t xml:space="preserve"> </w:t>
      </w:r>
      <w:r w:rsidR="00725D1E">
        <w:rPr>
          <w:rFonts w:ascii="Arial" w:hAnsi="Arial"/>
          <w:sz w:val="22"/>
          <w:szCs w:val="22"/>
          <w:lang w:val="es-CO"/>
        </w:rPr>
        <w:t xml:space="preserve">y la </w:t>
      </w:r>
      <w:proofErr w:type="spellStart"/>
      <w:r w:rsidR="00725D1E">
        <w:rPr>
          <w:rFonts w:ascii="Arial" w:hAnsi="Arial"/>
          <w:sz w:val="22"/>
          <w:szCs w:val="22"/>
          <w:lang w:val="es-CO"/>
        </w:rPr>
        <w:t>semirreacción</w:t>
      </w:r>
      <w:proofErr w:type="spellEnd"/>
      <w:r w:rsidR="00725D1E">
        <w:rPr>
          <w:rFonts w:ascii="Arial" w:hAnsi="Arial"/>
          <w:sz w:val="22"/>
          <w:szCs w:val="22"/>
          <w:lang w:val="es-CO"/>
        </w:rPr>
        <w:t xml:space="preserve"> de redu</w:t>
      </w:r>
      <w:r w:rsidR="0007506B" w:rsidRPr="0007506B">
        <w:rPr>
          <w:rFonts w:ascii="Arial" w:hAnsi="Arial"/>
          <w:sz w:val="22"/>
          <w:szCs w:val="22"/>
          <w:lang w:val="es-CO"/>
        </w:rPr>
        <w:t>c</w:t>
      </w:r>
      <w:r w:rsidR="00725D1E">
        <w:rPr>
          <w:rFonts w:ascii="Arial" w:hAnsi="Arial"/>
          <w:sz w:val="22"/>
          <w:szCs w:val="22"/>
          <w:lang w:val="es-CO"/>
        </w:rPr>
        <w:t>c</w:t>
      </w:r>
      <w:r w:rsidR="0007506B" w:rsidRPr="0007506B">
        <w:rPr>
          <w:rFonts w:ascii="Arial" w:hAnsi="Arial"/>
          <w:sz w:val="22"/>
          <w:szCs w:val="22"/>
          <w:lang w:val="es-CO"/>
        </w:rPr>
        <w:t>ión del</w:t>
      </w:r>
      <w:r w:rsidR="00725D1E">
        <w:rPr>
          <w:rFonts w:ascii="Arial" w:hAnsi="Arial"/>
          <w:sz w:val="22"/>
          <w:szCs w:val="22"/>
          <w:lang w:val="es-CO"/>
        </w:rPr>
        <w:t xml:space="preserve"> </w:t>
      </w:r>
      <w:proofErr w:type="spellStart"/>
      <w:r w:rsidR="00725D1E">
        <w:rPr>
          <w:rFonts w:ascii="Arial" w:hAnsi="Arial"/>
          <w:sz w:val="22"/>
          <w:szCs w:val="22"/>
          <w:lang w:val="es-CO"/>
        </w:rPr>
        <w:t>ión</w:t>
      </w:r>
      <w:proofErr w:type="spellEnd"/>
      <w:r w:rsidR="00725D1E">
        <w:rPr>
          <w:rFonts w:ascii="Arial" w:hAnsi="Arial"/>
          <w:sz w:val="22"/>
          <w:szCs w:val="22"/>
          <w:lang w:val="es-CO"/>
        </w:rPr>
        <w:t xml:space="preserve"> </w:t>
      </w:r>
      <w:r w:rsidR="0007506B" w:rsidRPr="0007506B">
        <w:rPr>
          <w:rFonts w:ascii="Arial" w:hAnsi="Arial"/>
          <w:sz w:val="22"/>
          <w:szCs w:val="22"/>
          <w:lang w:val="es-CO"/>
        </w:rPr>
        <w:t xml:space="preserve">arseniato </w:t>
      </w:r>
      <w:r w:rsidR="00725D1E" w:rsidRPr="0007506B">
        <w:rPr>
          <w:rFonts w:ascii="Arial" w:hAnsi="Arial"/>
          <w:sz w:val="22"/>
          <w:szCs w:val="22"/>
          <w:lang w:val="es-CO"/>
        </w:rPr>
        <w:t>(AsO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4</w:t>
      </w:r>
      <w:r w:rsidR="00725D1E" w:rsidRPr="0007506B">
        <w:rPr>
          <w:rFonts w:ascii="Arial" w:hAnsi="Arial"/>
          <w:sz w:val="22"/>
          <w:szCs w:val="22"/>
          <w:lang w:val="es-CO"/>
        </w:rPr>
        <w:t>)</w:t>
      </w:r>
      <w:r w:rsidR="00725D1E" w:rsidRPr="0007506B">
        <w:rPr>
          <w:rFonts w:ascii="Arial" w:hAnsi="Arial"/>
          <w:sz w:val="22"/>
          <w:szCs w:val="22"/>
          <w:vertAlign w:val="superscript"/>
          <w:lang w:val="es-CO"/>
        </w:rPr>
        <w:t>3-</w:t>
      </w:r>
      <w:r w:rsidR="00725D1E" w:rsidRPr="0007506B">
        <w:rPr>
          <w:rFonts w:ascii="Arial" w:hAnsi="Arial"/>
          <w:sz w:val="22"/>
          <w:szCs w:val="22"/>
          <w:lang w:val="es-CO"/>
        </w:rPr>
        <w:t xml:space="preserve"> </w:t>
      </w:r>
      <w:r w:rsidR="00725D1E">
        <w:rPr>
          <w:rFonts w:ascii="Arial" w:hAnsi="Arial"/>
          <w:sz w:val="22"/>
          <w:szCs w:val="22"/>
          <w:lang w:val="es-CO"/>
        </w:rPr>
        <w:t>en medio ácido</w:t>
      </w:r>
      <w:r w:rsidR="0007506B" w:rsidRPr="0007506B">
        <w:rPr>
          <w:rFonts w:ascii="Arial" w:hAnsi="Arial"/>
          <w:sz w:val="22"/>
          <w:szCs w:val="22"/>
          <w:lang w:val="es-CO"/>
        </w:rPr>
        <w:t>.</w:t>
      </w:r>
    </w:p>
    <w:p w14:paraId="7A028DB2" w14:textId="77777777" w:rsidR="0007506B" w:rsidRPr="0007506B" w:rsidRDefault="0007506B" w:rsidP="0007506B">
      <w:pPr>
        <w:pStyle w:val="Prrafodelista"/>
        <w:rPr>
          <w:rFonts w:ascii="Arial" w:eastAsia="SimSun" w:hAnsi="Arial" w:cs="Arial"/>
          <w:color w:val="000000"/>
          <w:sz w:val="22"/>
          <w:szCs w:val="22"/>
        </w:rPr>
      </w:pPr>
    </w:p>
    <w:p w14:paraId="5BD1BC6C" w14:textId="38044F0B" w:rsidR="0007506B" w:rsidRPr="0007506B" w:rsidRDefault="0007506B" w:rsidP="0007506B">
      <w:pPr>
        <w:pStyle w:val="Prrafodelista"/>
        <w:ind w:left="360"/>
        <w:rPr>
          <w:rFonts w:ascii="Arial" w:eastAsia="SimSun" w:hAnsi="Arial" w:cs="Arial"/>
          <w:color w:val="000000"/>
          <w:sz w:val="22"/>
          <w:szCs w:val="22"/>
        </w:rPr>
      </w:pPr>
      <w:proofErr w:type="spellStart"/>
      <w:r w:rsidRPr="0007506B">
        <w:rPr>
          <w:rFonts w:ascii="Arial" w:eastAsia="SimSun" w:hAnsi="Arial" w:cs="Arial"/>
          <w:color w:val="000000"/>
          <w:sz w:val="22"/>
          <w:szCs w:val="22"/>
        </w:rPr>
        <w:t>Semirreacción</w:t>
      </w:r>
      <w:proofErr w:type="spellEnd"/>
      <w:r w:rsidRPr="0007506B">
        <w:rPr>
          <w:rFonts w:ascii="Arial" w:eastAsia="SimSun" w:hAnsi="Arial" w:cs="Arial"/>
          <w:color w:val="000000"/>
          <w:sz w:val="22"/>
          <w:szCs w:val="22"/>
        </w:rPr>
        <w:t xml:space="preserve"> de reducción:</w:t>
      </w:r>
      <w:r w:rsidRPr="0007506B">
        <w:rPr>
          <w:rFonts w:ascii="Arial" w:hAnsi="Arial"/>
          <w:sz w:val="22"/>
          <w:szCs w:val="22"/>
          <w:lang w:val="es-CO"/>
        </w:rPr>
        <w:t xml:space="preserve"> </w:t>
      </w:r>
      <w:r w:rsidR="00725D1E" w:rsidRPr="0007506B">
        <w:rPr>
          <w:rFonts w:ascii="Arial" w:hAnsi="Arial"/>
          <w:sz w:val="22"/>
          <w:szCs w:val="22"/>
          <w:lang w:val="es-CO"/>
        </w:rPr>
        <w:t>(AsO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4</w:t>
      </w:r>
      <w:r w:rsidR="00725D1E" w:rsidRPr="0007506B">
        <w:rPr>
          <w:rFonts w:ascii="Arial" w:hAnsi="Arial"/>
          <w:sz w:val="22"/>
          <w:szCs w:val="22"/>
          <w:lang w:val="es-CO"/>
        </w:rPr>
        <w:t>)</w:t>
      </w:r>
      <w:r w:rsidR="00725D1E" w:rsidRPr="0007506B">
        <w:rPr>
          <w:rFonts w:ascii="Arial" w:hAnsi="Arial"/>
          <w:sz w:val="22"/>
          <w:szCs w:val="22"/>
          <w:vertAlign w:val="superscript"/>
          <w:lang w:val="es-CO"/>
        </w:rPr>
        <w:t>3-</w:t>
      </w:r>
      <w:r w:rsidR="00725D1E" w:rsidRPr="0007506B">
        <w:rPr>
          <w:rFonts w:ascii="Arial" w:hAnsi="Arial"/>
          <w:sz w:val="22"/>
          <w:szCs w:val="22"/>
          <w:lang w:val="es-CO"/>
        </w:rPr>
        <w:t xml:space="preserve"> </w:t>
      </w:r>
      <w:r w:rsidR="00725D1E" w:rsidRPr="0007506B">
        <w:rPr>
          <w:rFonts w:ascii="Arial" w:hAnsi="Arial" w:cs="Arial"/>
          <w:sz w:val="22"/>
          <w:szCs w:val="22"/>
        </w:rPr>
        <w:sym w:font="Wingdings 3" w:char="F022"/>
      </w:r>
      <w:r w:rsidR="00725D1E" w:rsidRPr="0007506B">
        <w:rPr>
          <w:rFonts w:ascii="Arial" w:hAnsi="Arial" w:cs="Arial"/>
          <w:sz w:val="22"/>
          <w:szCs w:val="22"/>
        </w:rPr>
        <w:t xml:space="preserve"> </w:t>
      </w:r>
      <w:r w:rsidR="00725D1E" w:rsidRPr="0007506B">
        <w:rPr>
          <w:rFonts w:ascii="Arial" w:hAnsi="Arial"/>
          <w:sz w:val="22"/>
          <w:szCs w:val="22"/>
          <w:lang w:val="es-CO"/>
        </w:rPr>
        <w:t>(AsO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2</w:t>
      </w:r>
      <w:r w:rsidR="00725D1E" w:rsidRPr="0007506B">
        <w:rPr>
          <w:rFonts w:ascii="Arial" w:hAnsi="Arial"/>
          <w:sz w:val="22"/>
          <w:szCs w:val="22"/>
          <w:lang w:val="es-CO"/>
        </w:rPr>
        <w:t>)</w:t>
      </w:r>
      <w:r w:rsidR="00725D1E" w:rsidRPr="0007506B">
        <w:rPr>
          <w:rFonts w:ascii="Arial" w:hAnsi="Arial"/>
          <w:sz w:val="22"/>
          <w:szCs w:val="22"/>
          <w:vertAlign w:val="superscript"/>
          <w:lang w:val="es-CO"/>
        </w:rPr>
        <w:t>1-</w:t>
      </w:r>
    </w:p>
    <w:p w14:paraId="4AC5F05C" w14:textId="2F9372E1" w:rsidR="00892A09" w:rsidRDefault="0007506B" w:rsidP="0018167D">
      <w:pPr>
        <w:pStyle w:val="Prrafodelista"/>
        <w:ind w:left="360"/>
        <w:rPr>
          <w:rFonts w:ascii="Arial" w:hAnsi="Arial"/>
          <w:sz w:val="22"/>
          <w:szCs w:val="22"/>
          <w:vertAlign w:val="superscript"/>
          <w:lang w:val="es-CO"/>
        </w:rPr>
      </w:pPr>
      <w:proofErr w:type="spellStart"/>
      <w:r w:rsidRPr="0007506B">
        <w:rPr>
          <w:rFonts w:ascii="Arial" w:eastAsia="SimSun" w:hAnsi="Arial" w:cs="Arial"/>
          <w:color w:val="000000"/>
          <w:sz w:val="22"/>
          <w:szCs w:val="22"/>
        </w:rPr>
        <w:t>Semirreacción</w:t>
      </w:r>
      <w:proofErr w:type="spellEnd"/>
      <w:r w:rsidRPr="0007506B">
        <w:rPr>
          <w:rFonts w:ascii="Arial" w:eastAsia="SimSun" w:hAnsi="Arial" w:cs="Arial"/>
          <w:color w:val="000000"/>
          <w:sz w:val="22"/>
          <w:szCs w:val="22"/>
        </w:rPr>
        <w:t xml:space="preserve"> de oxidación:</w:t>
      </w:r>
      <w:r w:rsidRPr="0007506B">
        <w:rPr>
          <w:rFonts w:ascii="Arial" w:hAnsi="Arial"/>
          <w:sz w:val="22"/>
          <w:szCs w:val="22"/>
          <w:lang w:val="es-CO"/>
        </w:rPr>
        <w:t xml:space="preserve"> </w:t>
      </w:r>
      <w:r w:rsidR="00725D1E" w:rsidRPr="0007506B">
        <w:rPr>
          <w:rFonts w:ascii="Arial" w:hAnsi="Arial"/>
          <w:sz w:val="22"/>
          <w:szCs w:val="22"/>
          <w:lang w:val="es-CO"/>
        </w:rPr>
        <w:t>MnO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2</w:t>
      </w:r>
      <w:r w:rsidR="00725D1E" w:rsidRPr="0007506B">
        <w:rPr>
          <w:rFonts w:ascii="Arial" w:hAnsi="Arial"/>
          <w:sz w:val="22"/>
          <w:szCs w:val="22"/>
          <w:lang w:val="es-CO"/>
        </w:rPr>
        <w:t xml:space="preserve"> </w:t>
      </w:r>
      <w:r w:rsidR="00725D1E" w:rsidRPr="0007506B">
        <w:rPr>
          <w:rFonts w:ascii="Arial" w:hAnsi="Arial" w:cs="Arial"/>
          <w:sz w:val="22"/>
          <w:szCs w:val="22"/>
        </w:rPr>
        <w:sym w:font="Wingdings 3" w:char="F022"/>
      </w:r>
      <w:r w:rsidR="00725D1E" w:rsidRPr="0007506B">
        <w:rPr>
          <w:rFonts w:ascii="Arial" w:hAnsi="Arial"/>
          <w:sz w:val="22"/>
          <w:szCs w:val="22"/>
          <w:lang w:val="es-CO"/>
        </w:rPr>
        <w:t xml:space="preserve"> (MnO</w:t>
      </w:r>
      <w:r w:rsidR="00725D1E" w:rsidRPr="0007506B">
        <w:rPr>
          <w:rFonts w:ascii="Arial" w:hAnsi="Arial"/>
          <w:sz w:val="22"/>
          <w:szCs w:val="22"/>
          <w:vertAlign w:val="subscript"/>
          <w:lang w:val="es-CO"/>
        </w:rPr>
        <w:t>4</w:t>
      </w:r>
      <w:r w:rsidR="00725D1E" w:rsidRPr="0007506B">
        <w:rPr>
          <w:rFonts w:ascii="Arial" w:hAnsi="Arial"/>
          <w:sz w:val="22"/>
          <w:szCs w:val="22"/>
          <w:lang w:val="es-CO"/>
        </w:rPr>
        <w:t>)</w:t>
      </w:r>
      <w:r w:rsidR="00725D1E" w:rsidRPr="0007506B">
        <w:rPr>
          <w:rFonts w:ascii="Arial" w:hAnsi="Arial"/>
          <w:sz w:val="22"/>
          <w:szCs w:val="22"/>
          <w:vertAlign w:val="superscript"/>
          <w:lang w:val="es-CO"/>
        </w:rPr>
        <w:t>1-</w:t>
      </w:r>
    </w:p>
    <w:p w14:paraId="52F89FFF" w14:textId="77777777" w:rsidR="0018167D" w:rsidRPr="0018167D" w:rsidRDefault="0018167D" w:rsidP="0018167D">
      <w:pPr>
        <w:pStyle w:val="Prrafodelista"/>
        <w:ind w:left="360"/>
        <w:rPr>
          <w:rFonts w:ascii="Arial" w:eastAsia="SimSun" w:hAnsi="Arial" w:cs="Arial"/>
          <w:color w:val="000000"/>
          <w:sz w:val="22"/>
          <w:szCs w:val="22"/>
        </w:rPr>
      </w:pPr>
    </w:p>
    <w:p w14:paraId="26A2DD4E" w14:textId="08EF6A49" w:rsidR="00892A09" w:rsidRDefault="00892A09" w:rsidP="0018167D">
      <w:pPr>
        <w:spacing w:after="0" w:line="240" w:lineRule="auto"/>
        <w:ind w:firstLine="360"/>
        <w:jc w:val="both"/>
        <w:rPr>
          <w:rFonts w:ascii="Arial" w:hAnsi="Arial" w:cs="Arial"/>
          <w:color w:val="000000"/>
        </w:rPr>
      </w:pPr>
      <w:r w:rsidRPr="0007506B">
        <w:rPr>
          <w:rFonts w:ascii="Arial" w:hAnsi="Arial" w:cs="Arial"/>
          <w:color w:val="000000"/>
        </w:rPr>
        <w:t>(</w:t>
      </w:r>
      <w:r w:rsidR="00725D1E">
        <w:rPr>
          <w:rFonts w:ascii="Arial" w:hAnsi="Arial" w:cs="Arial"/>
          <w:b/>
          <w:bCs/>
          <w:color w:val="000000"/>
        </w:rPr>
        <w:t>10</w:t>
      </w:r>
      <w:r w:rsidRPr="0007506B">
        <w:rPr>
          <w:rFonts w:ascii="Arial" w:hAnsi="Arial" w:cs="Arial"/>
          <w:b/>
          <w:bCs/>
          <w:color w:val="000000"/>
        </w:rPr>
        <w:t>%</w:t>
      </w:r>
      <w:r w:rsidRPr="0007506B">
        <w:rPr>
          <w:rFonts w:ascii="Arial" w:hAnsi="Arial" w:cs="Arial"/>
          <w:color w:val="000000"/>
        </w:rPr>
        <w:t xml:space="preserve">) </w:t>
      </w:r>
      <w:r w:rsidR="0007506B" w:rsidRPr="0007506B">
        <w:rPr>
          <w:rFonts w:ascii="Arial" w:hAnsi="Arial" w:cs="Arial"/>
          <w:color w:val="000000"/>
        </w:rPr>
        <w:t>Escribir la ecuación química iónica balanceada.</w:t>
      </w:r>
    </w:p>
    <w:p w14:paraId="7F3A7AB5" w14:textId="1D5E8F1F" w:rsidR="0018167D" w:rsidRPr="0007506B" w:rsidRDefault="0018167D" w:rsidP="0018167D">
      <w:pPr>
        <w:spacing w:after="0" w:line="240" w:lineRule="auto"/>
        <w:ind w:left="360"/>
        <w:jc w:val="both"/>
        <w:rPr>
          <w:rFonts w:ascii="Arial" w:hAnsi="Arial" w:cs="Arial"/>
          <w:color w:val="000000"/>
        </w:rPr>
      </w:pPr>
      <w:r w:rsidRPr="0007506B">
        <w:rPr>
          <w:rFonts w:ascii="Arial" w:hAnsi="Arial" w:cs="Arial"/>
          <w:color w:val="000000"/>
        </w:rPr>
        <w:t>(</w:t>
      </w:r>
      <w:r w:rsidR="00725D1E">
        <w:rPr>
          <w:rFonts w:ascii="Arial" w:hAnsi="Arial" w:cs="Arial"/>
          <w:b/>
          <w:color w:val="000000"/>
        </w:rPr>
        <w:t>5</w:t>
      </w:r>
      <w:r w:rsidRPr="0007506B">
        <w:rPr>
          <w:rFonts w:ascii="Arial" w:hAnsi="Arial" w:cs="Arial"/>
          <w:b/>
          <w:bCs/>
          <w:color w:val="000000"/>
        </w:rPr>
        <w:t>%</w:t>
      </w:r>
      <w:r w:rsidRPr="0007506B">
        <w:rPr>
          <w:rFonts w:ascii="Arial" w:hAnsi="Arial" w:cs="Arial"/>
          <w:color w:val="000000"/>
        </w:rPr>
        <w:t>)</w:t>
      </w:r>
      <w:r>
        <w:rPr>
          <w:rFonts w:ascii="Arial" w:hAnsi="Arial" w:cs="Arial"/>
          <w:color w:val="000000"/>
        </w:rPr>
        <w:t xml:space="preserve"> </w:t>
      </w:r>
      <w:r w:rsidRPr="0018167D">
        <w:rPr>
          <w:rFonts w:ascii="Arial" w:hAnsi="Arial" w:cs="Arial"/>
          <w:color w:val="000000"/>
        </w:rPr>
        <w:t>Escribir la ecuación química neta balanceada</w:t>
      </w:r>
      <w:r>
        <w:rPr>
          <w:rFonts w:ascii="Arial" w:hAnsi="Arial" w:cs="Arial"/>
          <w:color w:val="000000"/>
        </w:rPr>
        <w:t xml:space="preserve"> (sustancia neutra)</w:t>
      </w:r>
      <w:r w:rsidR="00725D1E">
        <w:rPr>
          <w:rFonts w:ascii="Arial" w:hAnsi="Arial" w:cs="Arial"/>
          <w:color w:val="000000"/>
        </w:rPr>
        <w:t>.</w:t>
      </w:r>
    </w:p>
    <w:p w14:paraId="4BE1C9D3" w14:textId="77777777" w:rsidR="00251A6D" w:rsidRPr="00251A6D" w:rsidRDefault="00251A6D" w:rsidP="00812C02">
      <w:pPr>
        <w:tabs>
          <w:tab w:val="left" w:pos="9510"/>
        </w:tabs>
        <w:spacing w:after="0" w:line="240" w:lineRule="auto"/>
        <w:rPr>
          <w:rFonts w:ascii="Arial" w:hAnsi="Arial" w:cs="Arial"/>
          <w:color w:val="000000"/>
          <w:sz w:val="20"/>
          <w:szCs w:val="20"/>
          <w:lang w:val="es-ES"/>
        </w:rPr>
      </w:pPr>
    </w:p>
    <w:p w14:paraId="35C845A7" w14:textId="77777777" w:rsidR="0018167D" w:rsidRDefault="0018167D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</w:rPr>
      </w:pPr>
    </w:p>
    <w:p w14:paraId="4639D9D8" w14:textId="77777777" w:rsidR="003B71E2" w:rsidRPr="00B5715D" w:rsidRDefault="003B71E2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</w:rPr>
      </w:pPr>
      <w:r w:rsidRPr="00B5715D">
        <w:rPr>
          <w:rFonts w:ascii="Arial" w:hAnsi="Arial" w:cs="Arial"/>
          <w:b/>
          <w:color w:val="000000"/>
        </w:rPr>
        <w:t>II Punto: (35%)</w:t>
      </w:r>
    </w:p>
    <w:p w14:paraId="71427830" w14:textId="4D95E6B3" w:rsidR="003B71E2" w:rsidRDefault="00B5715D" w:rsidP="0018167D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B5715D">
        <w:rPr>
          <w:rFonts w:ascii="Arial" w:hAnsi="Arial" w:cs="Arial"/>
        </w:rPr>
        <w:t>El Wolframio (tungsteno) W</w:t>
      </w:r>
      <w:r w:rsidRPr="00B5715D">
        <w:rPr>
          <w:rFonts w:ascii="Arial" w:hAnsi="Arial" w:cs="Arial"/>
          <w:vertAlign w:val="subscript"/>
        </w:rPr>
        <w:t>(s)</w:t>
      </w:r>
      <w:r w:rsidRPr="00B5715D">
        <w:rPr>
          <w:rFonts w:ascii="Arial" w:hAnsi="Arial" w:cs="Arial"/>
        </w:rPr>
        <w:t xml:space="preserve"> es usado como filamento de las lámparas incandescentes y se fabrica a partir de 120.0 g de WO</w:t>
      </w:r>
      <w:r w:rsidRPr="00B5715D">
        <w:rPr>
          <w:rFonts w:ascii="Arial" w:hAnsi="Arial" w:cs="Arial"/>
          <w:vertAlign w:val="subscript"/>
        </w:rPr>
        <w:t>3(s)</w:t>
      </w:r>
      <w:r w:rsidRPr="00B5715D">
        <w:rPr>
          <w:rFonts w:ascii="Arial" w:hAnsi="Arial" w:cs="Arial"/>
        </w:rPr>
        <w:t xml:space="preserve"> del 80 % (m/m) de pureza con </w:t>
      </w:r>
      <w:r w:rsidR="00725D1E">
        <w:rPr>
          <w:rFonts w:ascii="Arial" w:hAnsi="Arial" w:cs="Arial"/>
        </w:rPr>
        <w:t>40</w:t>
      </w:r>
      <w:r w:rsidRPr="00B5715D">
        <w:rPr>
          <w:rFonts w:ascii="Arial" w:hAnsi="Arial" w:cs="Arial"/>
        </w:rPr>
        <w:t xml:space="preserve"> Litros de </w:t>
      </w:r>
      <w:proofErr w:type="gramStart"/>
      <w:r w:rsidRPr="00B5715D">
        <w:rPr>
          <w:rFonts w:ascii="Arial" w:hAnsi="Arial" w:cs="Arial"/>
        </w:rPr>
        <w:t>H</w:t>
      </w:r>
      <w:r w:rsidRPr="00B5715D">
        <w:rPr>
          <w:rFonts w:ascii="Arial" w:hAnsi="Arial" w:cs="Arial"/>
          <w:vertAlign w:val="subscript"/>
        </w:rPr>
        <w:t>2(</w:t>
      </w:r>
      <w:proofErr w:type="gramEnd"/>
      <w:r w:rsidRPr="00B5715D">
        <w:rPr>
          <w:rFonts w:ascii="Arial" w:hAnsi="Arial" w:cs="Arial"/>
          <w:vertAlign w:val="subscript"/>
        </w:rPr>
        <w:t xml:space="preserve">g) </w:t>
      </w:r>
      <w:r w:rsidRPr="00B5715D">
        <w:rPr>
          <w:rFonts w:ascii="Arial" w:hAnsi="Arial" w:cs="Arial"/>
        </w:rPr>
        <w:t xml:space="preserve">a </w:t>
      </w:r>
      <w:r w:rsidR="00725D1E">
        <w:rPr>
          <w:rFonts w:ascii="Arial" w:hAnsi="Arial" w:cs="Arial"/>
        </w:rPr>
        <w:t xml:space="preserve">120 </w:t>
      </w:r>
      <w:r w:rsidRPr="00B5715D">
        <w:rPr>
          <w:rFonts w:ascii="Arial" w:hAnsi="Arial" w:cs="Arial"/>
        </w:rPr>
        <w:t xml:space="preserve">°C y 750 </w:t>
      </w:r>
      <w:proofErr w:type="spellStart"/>
      <w:r w:rsidRPr="00B5715D">
        <w:rPr>
          <w:rFonts w:ascii="Arial" w:hAnsi="Arial" w:cs="Arial"/>
        </w:rPr>
        <w:t>mmHg</w:t>
      </w:r>
      <w:proofErr w:type="spellEnd"/>
      <w:r w:rsidRPr="00B571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</w:t>
      </w:r>
      <w:r w:rsidRPr="00B137D0">
        <w:rPr>
          <w:rFonts w:ascii="Arial" w:hAnsi="Arial" w:cs="Arial"/>
        </w:rPr>
        <w:t xml:space="preserve">on un rendimiento de la reacción es del 85 %, </w:t>
      </w:r>
      <w:r w:rsidRPr="00B5715D">
        <w:rPr>
          <w:rFonts w:ascii="Arial" w:hAnsi="Arial" w:cs="Arial"/>
        </w:rPr>
        <w:t>como se muestra en la siguiente reacción:</w:t>
      </w:r>
    </w:p>
    <w:p w14:paraId="1C31BF0C" w14:textId="77777777" w:rsidR="00B5715D" w:rsidRPr="00B5715D" w:rsidRDefault="00B5715D" w:rsidP="00B5715D">
      <w:pPr>
        <w:shd w:val="clear" w:color="auto" w:fill="FFFFFF"/>
        <w:spacing w:after="0"/>
        <w:jc w:val="both"/>
        <w:rPr>
          <w:rFonts w:ascii="Arial" w:hAnsi="Arial" w:cs="Arial"/>
        </w:rPr>
      </w:pPr>
    </w:p>
    <w:p w14:paraId="539B0C16" w14:textId="2923187A" w:rsidR="00B5715D" w:rsidRPr="0018167D" w:rsidRDefault="00B5715D" w:rsidP="0018167D">
      <w:pPr>
        <w:shd w:val="clear" w:color="auto" w:fill="FFFFFF"/>
        <w:tabs>
          <w:tab w:val="center" w:pos="4702"/>
          <w:tab w:val="left" w:pos="6885"/>
        </w:tabs>
        <w:spacing w:after="0" w:line="240" w:lineRule="auto"/>
        <w:jc w:val="center"/>
        <w:rPr>
          <w:rFonts w:ascii="Arial" w:hAnsi="Arial" w:cs="Arial"/>
          <w:vertAlign w:val="subscript"/>
          <w:lang w:val="en-US"/>
        </w:rPr>
      </w:pPr>
      <w:r w:rsidRPr="00B137D0">
        <w:rPr>
          <w:rFonts w:ascii="Arial" w:hAnsi="Arial" w:cs="Arial"/>
          <w:lang w:val="en-US"/>
        </w:rPr>
        <w:t>WO</w:t>
      </w:r>
      <w:r w:rsidRPr="00B137D0">
        <w:rPr>
          <w:rFonts w:ascii="Arial" w:hAnsi="Arial" w:cs="Arial"/>
          <w:vertAlign w:val="subscript"/>
          <w:lang w:val="en-US"/>
        </w:rPr>
        <w:t>3</w:t>
      </w:r>
      <w:r w:rsidR="00D14403">
        <w:rPr>
          <w:rFonts w:ascii="Arial" w:hAnsi="Arial" w:cs="Arial"/>
          <w:vertAlign w:val="subscript"/>
          <w:lang w:val="en-US"/>
        </w:rPr>
        <w:t>(s</w:t>
      </w:r>
      <w:r w:rsidRPr="00D14403">
        <w:rPr>
          <w:rFonts w:ascii="Arial" w:hAnsi="Arial" w:cs="Arial"/>
          <w:vertAlign w:val="subscript"/>
          <w:lang w:val="en-US"/>
        </w:rPr>
        <w:t>)</w:t>
      </w:r>
      <w:r w:rsidRPr="00B137D0">
        <w:rPr>
          <w:rFonts w:ascii="Arial" w:hAnsi="Arial" w:cs="Arial"/>
          <w:lang w:val="en-US"/>
        </w:rPr>
        <w:t xml:space="preserve"> + </w:t>
      </w:r>
      <w:proofErr w:type="gramStart"/>
      <w:r w:rsidRPr="00B137D0">
        <w:rPr>
          <w:rFonts w:ascii="Arial" w:hAnsi="Arial" w:cs="Arial"/>
          <w:lang w:val="en-US"/>
        </w:rPr>
        <w:t>3H</w:t>
      </w:r>
      <w:r w:rsidRPr="00B137D0">
        <w:rPr>
          <w:rFonts w:ascii="Arial" w:hAnsi="Arial" w:cs="Arial"/>
          <w:vertAlign w:val="subscript"/>
          <w:lang w:val="en-US"/>
        </w:rPr>
        <w:t>2(</w:t>
      </w:r>
      <w:proofErr w:type="gramEnd"/>
      <w:r w:rsidRPr="00B137D0">
        <w:rPr>
          <w:rFonts w:ascii="Arial" w:hAnsi="Arial" w:cs="Arial"/>
          <w:vertAlign w:val="subscript"/>
          <w:lang w:val="en-US"/>
        </w:rPr>
        <w:t xml:space="preserve">g) </w:t>
      </w:r>
      <w:r w:rsidRPr="00B137D0">
        <w:rPr>
          <w:rFonts w:ascii="Arial" w:hAnsi="Arial" w:cs="Arial"/>
        </w:rPr>
        <w:sym w:font="Wingdings 3" w:char="F022"/>
      </w:r>
      <w:r w:rsidRPr="00B137D0">
        <w:rPr>
          <w:rFonts w:ascii="Arial" w:hAnsi="Arial" w:cs="Arial"/>
          <w:lang w:val="en-US"/>
        </w:rPr>
        <w:t>W</w:t>
      </w:r>
      <w:r w:rsidRPr="00B137D0">
        <w:rPr>
          <w:rFonts w:ascii="Arial" w:hAnsi="Arial" w:cs="Arial"/>
          <w:vertAlign w:val="subscript"/>
          <w:lang w:val="en-US"/>
        </w:rPr>
        <w:t>(s)</w:t>
      </w:r>
      <w:r w:rsidRPr="00B137D0">
        <w:rPr>
          <w:rFonts w:ascii="Arial" w:hAnsi="Arial" w:cs="Arial"/>
          <w:lang w:val="en-US"/>
        </w:rPr>
        <w:t xml:space="preserve"> + 3H</w:t>
      </w:r>
      <w:r w:rsidRPr="00B137D0">
        <w:rPr>
          <w:rFonts w:ascii="Arial" w:hAnsi="Arial" w:cs="Arial"/>
          <w:vertAlign w:val="subscript"/>
          <w:lang w:val="en-US"/>
        </w:rPr>
        <w:t>2</w:t>
      </w:r>
      <w:r w:rsidRPr="00B137D0">
        <w:rPr>
          <w:rFonts w:ascii="Arial" w:hAnsi="Arial" w:cs="Arial"/>
          <w:lang w:val="en-US"/>
        </w:rPr>
        <w:t>O</w:t>
      </w:r>
      <w:r w:rsidRPr="00B137D0">
        <w:rPr>
          <w:rFonts w:ascii="Arial" w:hAnsi="Arial" w:cs="Arial"/>
          <w:vertAlign w:val="subscript"/>
          <w:lang w:val="en-US"/>
        </w:rPr>
        <w:t>(g)</w:t>
      </w:r>
    </w:p>
    <w:p w14:paraId="4CAE12EF" w14:textId="29AB8C56" w:rsidR="00B5715D" w:rsidRDefault="00B5715D" w:rsidP="00B5715D">
      <w:pPr>
        <w:shd w:val="clear" w:color="auto" w:fill="FFFFFF"/>
        <w:tabs>
          <w:tab w:val="center" w:pos="4702"/>
          <w:tab w:val="left" w:pos="6885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B137D0">
        <w:rPr>
          <w:rFonts w:ascii="Arial" w:hAnsi="Arial" w:cs="Arial"/>
        </w:rPr>
        <w:t>etermina</w:t>
      </w:r>
      <w:bookmarkStart w:id="0" w:name="_GoBack"/>
      <w:bookmarkEnd w:id="0"/>
      <w:r w:rsidRPr="00B137D0">
        <w:rPr>
          <w:rFonts w:ascii="Arial" w:hAnsi="Arial" w:cs="Arial"/>
        </w:rPr>
        <w:t>r:</w:t>
      </w:r>
    </w:p>
    <w:p w14:paraId="5DB81064" w14:textId="155CA29B" w:rsidR="00B5715D" w:rsidRPr="00B5715D" w:rsidRDefault="008F1756" w:rsidP="00B5715D">
      <w:pPr>
        <w:pStyle w:val="Prrafodelista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es-CO"/>
        </w:rPr>
        <w:t>(</w:t>
      </w:r>
      <w:r>
        <w:rPr>
          <w:rFonts w:ascii="Arial" w:hAnsi="Arial" w:cs="Arial"/>
          <w:b/>
          <w:sz w:val="22"/>
          <w:szCs w:val="22"/>
          <w:lang w:val="es-CO"/>
        </w:rPr>
        <w:t>15%</w:t>
      </w:r>
      <w:r>
        <w:rPr>
          <w:rFonts w:ascii="Arial" w:hAnsi="Arial" w:cs="Arial"/>
          <w:sz w:val="22"/>
          <w:szCs w:val="22"/>
          <w:lang w:val="es-CO"/>
        </w:rPr>
        <w:t xml:space="preserve">) </w:t>
      </w:r>
      <w:r w:rsidR="00B5715D">
        <w:rPr>
          <w:rFonts w:ascii="Arial" w:hAnsi="Arial" w:cs="Arial"/>
          <w:sz w:val="22"/>
          <w:szCs w:val="22"/>
          <w:lang w:val="es-CO"/>
        </w:rPr>
        <w:t>El reactivo limite y reactivo en exceso</w:t>
      </w:r>
      <w:r w:rsidR="00B5715D" w:rsidRPr="00B137D0">
        <w:rPr>
          <w:rFonts w:ascii="Arial" w:hAnsi="Arial" w:cs="Arial"/>
          <w:sz w:val="22"/>
          <w:szCs w:val="22"/>
          <w:lang w:val="es-CO"/>
        </w:rPr>
        <w:t>.</w:t>
      </w:r>
    </w:p>
    <w:p w14:paraId="00794397" w14:textId="31E4311C" w:rsidR="00B5715D" w:rsidRPr="00B5715D" w:rsidRDefault="008F1756" w:rsidP="00B5715D">
      <w:pPr>
        <w:pStyle w:val="Prrafodelista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b/>
          <w:sz w:val="22"/>
          <w:szCs w:val="22"/>
          <w:lang w:val="es-CO"/>
        </w:rPr>
        <w:t>10%</w:t>
      </w:r>
      <w:r>
        <w:rPr>
          <w:rFonts w:ascii="Arial" w:hAnsi="Arial" w:cs="Arial"/>
          <w:sz w:val="22"/>
          <w:szCs w:val="22"/>
          <w:lang w:val="es-CO"/>
        </w:rPr>
        <w:t xml:space="preserve">) </w:t>
      </w:r>
      <w:r w:rsidR="00B5715D">
        <w:rPr>
          <w:rFonts w:ascii="Arial" w:hAnsi="Arial" w:cs="Arial"/>
          <w:sz w:val="22"/>
          <w:szCs w:val="22"/>
          <w:lang w:val="es-CO"/>
        </w:rPr>
        <w:t>La masa del reactivo en exceso que sobra</w:t>
      </w:r>
      <w:r w:rsidR="00B5715D" w:rsidRPr="00B137D0">
        <w:rPr>
          <w:rFonts w:ascii="Arial" w:hAnsi="Arial" w:cs="Arial"/>
          <w:sz w:val="22"/>
          <w:szCs w:val="22"/>
          <w:lang w:val="es-CO"/>
        </w:rPr>
        <w:t>.</w:t>
      </w:r>
      <w:r w:rsidR="00B5715D" w:rsidRPr="00B5715D">
        <w:rPr>
          <w:rFonts w:ascii="Arial" w:hAnsi="Arial" w:cs="Arial"/>
          <w:sz w:val="22"/>
          <w:szCs w:val="22"/>
          <w:lang w:val="es-CO"/>
        </w:rPr>
        <w:t xml:space="preserve"> </w:t>
      </w:r>
    </w:p>
    <w:p w14:paraId="47229C0C" w14:textId="1C200EA7" w:rsidR="00B5715D" w:rsidRPr="00B137D0" w:rsidRDefault="008F1756" w:rsidP="00B5715D">
      <w:pPr>
        <w:pStyle w:val="Prrafodelista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8F1756">
        <w:rPr>
          <w:rFonts w:ascii="Arial" w:hAnsi="Arial" w:cs="Arial"/>
          <w:sz w:val="22"/>
          <w:szCs w:val="22"/>
          <w:lang w:val="es-CO"/>
        </w:rPr>
        <w:t>(</w:t>
      </w:r>
      <w:r>
        <w:rPr>
          <w:rFonts w:ascii="Arial" w:hAnsi="Arial" w:cs="Arial"/>
          <w:b/>
          <w:sz w:val="22"/>
          <w:szCs w:val="22"/>
          <w:lang w:val="es-CO"/>
        </w:rPr>
        <w:t>10%</w:t>
      </w:r>
      <w:r>
        <w:rPr>
          <w:rFonts w:ascii="Arial" w:hAnsi="Arial" w:cs="Arial"/>
          <w:sz w:val="22"/>
          <w:szCs w:val="22"/>
          <w:lang w:val="es-CO"/>
        </w:rPr>
        <w:t xml:space="preserve">) </w:t>
      </w:r>
      <w:r w:rsidR="00B5715D" w:rsidRPr="00B137D0">
        <w:rPr>
          <w:rFonts w:ascii="Arial" w:hAnsi="Arial" w:cs="Arial"/>
          <w:sz w:val="22"/>
          <w:szCs w:val="22"/>
        </w:rPr>
        <w:t xml:space="preserve">El </w:t>
      </w:r>
      <w:r w:rsidR="00B5715D">
        <w:rPr>
          <w:rFonts w:ascii="Arial" w:hAnsi="Arial" w:cs="Arial"/>
          <w:sz w:val="22"/>
          <w:szCs w:val="22"/>
        </w:rPr>
        <w:t xml:space="preserve">volumen de </w:t>
      </w:r>
      <w:proofErr w:type="gramStart"/>
      <w:r w:rsidR="00B5715D" w:rsidRPr="00F567F8">
        <w:rPr>
          <w:rFonts w:ascii="Arial" w:hAnsi="Arial" w:cs="Arial"/>
          <w:sz w:val="22"/>
          <w:szCs w:val="22"/>
        </w:rPr>
        <w:t>H</w:t>
      </w:r>
      <w:r w:rsidR="00B5715D" w:rsidRPr="00F567F8">
        <w:rPr>
          <w:rFonts w:ascii="Arial" w:hAnsi="Arial" w:cs="Arial"/>
          <w:sz w:val="22"/>
          <w:szCs w:val="22"/>
          <w:vertAlign w:val="subscript"/>
        </w:rPr>
        <w:t>2(</w:t>
      </w:r>
      <w:proofErr w:type="gramEnd"/>
      <w:r w:rsidR="00B5715D" w:rsidRPr="00F567F8">
        <w:rPr>
          <w:rFonts w:ascii="Arial" w:hAnsi="Arial" w:cs="Arial"/>
          <w:sz w:val="22"/>
          <w:szCs w:val="22"/>
          <w:vertAlign w:val="subscript"/>
        </w:rPr>
        <w:t>g)</w:t>
      </w:r>
      <w:r w:rsidR="00B5715D" w:rsidRPr="00F567F8">
        <w:rPr>
          <w:rFonts w:ascii="Arial" w:hAnsi="Arial" w:cs="Arial"/>
          <w:sz w:val="22"/>
          <w:szCs w:val="22"/>
        </w:rPr>
        <w:t xml:space="preserve"> </w:t>
      </w:r>
      <w:r w:rsidR="00725D1E" w:rsidRPr="00725D1E">
        <w:rPr>
          <w:rFonts w:ascii="Arial" w:hAnsi="Arial" w:cs="Arial"/>
          <w:sz w:val="22"/>
          <w:szCs w:val="22"/>
        </w:rPr>
        <w:t xml:space="preserve">a 120 °C y 750 </w:t>
      </w:r>
      <w:proofErr w:type="spellStart"/>
      <w:r w:rsidR="00725D1E" w:rsidRPr="00725D1E">
        <w:rPr>
          <w:rFonts w:ascii="Arial" w:hAnsi="Arial" w:cs="Arial"/>
          <w:sz w:val="22"/>
          <w:szCs w:val="22"/>
        </w:rPr>
        <w:t>mmHg</w:t>
      </w:r>
      <w:proofErr w:type="spellEnd"/>
      <w:r w:rsidR="00725D1E" w:rsidRPr="00B137D0">
        <w:rPr>
          <w:rFonts w:ascii="Arial" w:hAnsi="Arial" w:cs="Arial"/>
          <w:sz w:val="22"/>
          <w:szCs w:val="22"/>
        </w:rPr>
        <w:t xml:space="preserve"> </w:t>
      </w:r>
      <w:r w:rsidR="00B5715D" w:rsidRPr="00B137D0">
        <w:rPr>
          <w:rFonts w:ascii="Arial" w:hAnsi="Arial" w:cs="Arial"/>
          <w:sz w:val="22"/>
          <w:szCs w:val="22"/>
        </w:rPr>
        <w:t>que se requiere para producir 1.0 kg de W</w:t>
      </w:r>
      <w:r w:rsidR="00B5715D" w:rsidRPr="00B137D0">
        <w:rPr>
          <w:rFonts w:ascii="Arial" w:hAnsi="Arial" w:cs="Arial"/>
          <w:sz w:val="22"/>
          <w:szCs w:val="22"/>
          <w:vertAlign w:val="subscript"/>
        </w:rPr>
        <w:t>(s)</w:t>
      </w:r>
      <w:r w:rsidR="00B5715D" w:rsidRPr="00B137D0">
        <w:rPr>
          <w:rFonts w:ascii="Arial" w:hAnsi="Arial" w:cs="Arial"/>
          <w:sz w:val="22"/>
          <w:szCs w:val="22"/>
        </w:rPr>
        <w:t xml:space="preserve"> del 95 % (m/m) de pureza.   </w:t>
      </w:r>
    </w:p>
    <w:p w14:paraId="69111935" w14:textId="77777777" w:rsidR="00FC00D9" w:rsidRPr="00FC00D9" w:rsidRDefault="00FC00D9" w:rsidP="00FC00D9">
      <w:pPr>
        <w:pStyle w:val="Prrafodelista"/>
        <w:ind w:left="0"/>
        <w:jc w:val="both"/>
        <w:rPr>
          <w:rFonts w:ascii="Arial" w:hAnsi="Arial" w:cs="Arial"/>
          <w:sz w:val="22"/>
          <w:szCs w:val="20"/>
        </w:rPr>
      </w:pPr>
    </w:p>
    <w:p w14:paraId="031FA9BB" w14:textId="77777777" w:rsidR="005B2BC2" w:rsidRPr="00812C02" w:rsidRDefault="005B2BC2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  <w:szCs w:val="20"/>
        </w:rPr>
      </w:pPr>
    </w:p>
    <w:p w14:paraId="7057644C" w14:textId="5FC153C2" w:rsidR="003B71E2" w:rsidRPr="00B5715D" w:rsidRDefault="003B71E2" w:rsidP="00812C02">
      <w:pPr>
        <w:pStyle w:val="Listavistosa-nfasis11"/>
        <w:spacing w:after="0" w:line="240" w:lineRule="auto"/>
        <w:ind w:left="0"/>
        <w:jc w:val="both"/>
        <w:rPr>
          <w:rFonts w:ascii="Arial" w:hAnsi="Arial" w:cs="Arial"/>
          <w:b/>
          <w:color w:val="000000"/>
        </w:rPr>
      </w:pPr>
      <w:r w:rsidRPr="00B5715D">
        <w:rPr>
          <w:rFonts w:ascii="Arial" w:hAnsi="Arial" w:cs="Arial"/>
          <w:b/>
          <w:color w:val="000000"/>
        </w:rPr>
        <w:t>III Punto: (3</w:t>
      </w:r>
      <w:r w:rsidR="00B5715D">
        <w:rPr>
          <w:rFonts w:ascii="Arial" w:hAnsi="Arial" w:cs="Arial"/>
          <w:b/>
          <w:color w:val="000000"/>
        </w:rPr>
        <w:t>0</w:t>
      </w:r>
      <w:r w:rsidRPr="00B5715D">
        <w:rPr>
          <w:rFonts w:ascii="Arial" w:hAnsi="Arial" w:cs="Arial"/>
          <w:b/>
          <w:color w:val="000000"/>
        </w:rPr>
        <w:t xml:space="preserve">%) </w:t>
      </w:r>
    </w:p>
    <w:p w14:paraId="0A755DD9" w14:textId="3F9F8BB2" w:rsidR="00B5715D" w:rsidRPr="00B5715D" w:rsidRDefault="00725D1E" w:rsidP="0018167D">
      <w:pPr>
        <w:spacing w:line="240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 xml:space="preserve">La </w:t>
      </w:r>
      <w:r w:rsidRPr="00B5715D">
        <w:rPr>
          <w:rFonts w:ascii="Arial" w:hAnsi="Arial" w:cs="Arial"/>
          <w:color w:val="000000" w:themeColor="text1"/>
          <w:shd w:val="clear" w:color="auto" w:fill="FFFFFF"/>
        </w:rPr>
        <w:t>metionina</w:t>
      </w:r>
      <w:r w:rsidRPr="00B5715D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es una sustancia utilizada </w:t>
      </w:r>
      <w:r w:rsidRPr="00B5715D">
        <w:rPr>
          <w:rFonts w:ascii="Arial" w:hAnsi="Arial" w:cs="Arial"/>
          <w:color w:val="000000" w:themeColor="text1"/>
          <w:shd w:val="clear" w:color="auto" w:fill="FFFFFF"/>
        </w:rPr>
        <w:t>para tratamientos contra la depresión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. 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>Un análisis elemental de esta píldora muestra una composición en masa de 40.24</w:t>
      </w:r>
      <w:r w:rsidR="00200000">
        <w:rPr>
          <w:rFonts w:ascii="Arial" w:hAnsi="Arial" w:cs="Arial"/>
          <w:color w:val="000000" w:themeColor="text1"/>
          <w:shd w:val="clear" w:color="auto" w:fill="FFFFFF"/>
        </w:rPr>
        <w:t>0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 % en </w:t>
      </w:r>
      <w:r w:rsidR="00B5715D" w:rsidRPr="00B5715D">
        <w:rPr>
          <w:rFonts w:ascii="Arial" w:hAnsi="Arial" w:cs="Arial"/>
          <w:b/>
          <w:color w:val="000000" w:themeColor="text1"/>
          <w:shd w:val="clear" w:color="auto" w:fill="FFFFFF"/>
        </w:rPr>
        <w:t>C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>; 7.43</w:t>
      </w:r>
      <w:r w:rsidR="00200000">
        <w:rPr>
          <w:rFonts w:ascii="Arial" w:hAnsi="Arial" w:cs="Arial"/>
          <w:color w:val="000000" w:themeColor="text1"/>
          <w:shd w:val="clear" w:color="auto" w:fill="FFFFFF"/>
        </w:rPr>
        <w:t>0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 % en </w:t>
      </w:r>
      <w:r w:rsidR="00B5715D" w:rsidRPr="00B5715D">
        <w:rPr>
          <w:rFonts w:ascii="Arial" w:hAnsi="Arial" w:cs="Arial"/>
          <w:b/>
          <w:color w:val="000000" w:themeColor="text1"/>
          <w:shd w:val="clear" w:color="auto" w:fill="FFFFFF"/>
        </w:rPr>
        <w:t>H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>; 9.38</w:t>
      </w:r>
      <w:r w:rsidR="00200000">
        <w:rPr>
          <w:rFonts w:ascii="Arial" w:hAnsi="Arial" w:cs="Arial"/>
          <w:color w:val="000000" w:themeColor="text1"/>
          <w:shd w:val="clear" w:color="auto" w:fill="FFFFFF"/>
        </w:rPr>
        <w:t>0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 % en </w:t>
      </w:r>
      <w:r w:rsidR="00B5715D" w:rsidRPr="00B5715D">
        <w:rPr>
          <w:rFonts w:ascii="Arial" w:hAnsi="Arial" w:cs="Arial"/>
          <w:b/>
          <w:color w:val="000000" w:themeColor="text1"/>
          <w:shd w:val="clear" w:color="auto" w:fill="FFFFFF"/>
        </w:rPr>
        <w:t>N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>; 21.44</w:t>
      </w:r>
      <w:r w:rsidR="00200000">
        <w:rPr>
          <w:rFonts w:ascii="Arial" w:hAnsi="Arial" w:cs="Arial"/>
          <w:color w:val="000000" w:themeColor="text1"/>
          <w:shd w:val="clear" w:color="auto" w:fill="FFFFFF"/>
        </w:rPr>
        <w:t>0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 % en </w:t>
      </w:r>
      <w:r w:rsidR="00B5715D" w:rsidRPr="00B5715D">
        <w:rPr>
          <w:rFonts w:ascii="Arial" w:hAnsi="Arial" w:cs="Arial"/>
          <w:b/>
          <w:color w:val="000000" w:themeColor="text1"/>
          <w:shd w:val="clear" w:color="auto" w:fill="FFFFFF"/>
        </w:rPr>
        <w:t>O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 y el resto de </w:t>
      </w:r>
      <w:r w:rsidR="00B5715D" w:rsidRPr="00B5715D">
        <w:rPr>
          <w:rFonts w:ascii="Arial" w:hAnsi="Arial" w:cs="Arial"/>
          <w:b/>
          <w:color w:val="000000" w:themeColor="text1"/>
          <w:shd w:val="clear" w:color="auto" w:fill="FFFFFF"/>
        </w:rPr>
        <w:t>azufre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. A partir del análisis elemental, </w:t>
      </w:r>
      <w:r w:rsidR="00FF4B93" w:rsidRPr="00B5715D">
        <w:rPr>
          <w:rFonts w:ascii="Arial" w:hAnsi="Arial" w:cs="Arial"/>
          <w:color w:val="000000" w:themeColor="text1"/>
          <w:shd w:val="clear" w:color="auto" w:fill="FFFFFF"/>
        </w:rPr>
        <w:t>si 0.100 mol de la sustancia tiene una masa de 14.921 g.</w:t>
      </w:r>
      <w:r w:rsidR="00FF4B93">
        <w:rPr>
          <w:rFonts w:ascii="Arial" w:hAnsi="Arial" w:cs="Arial"/>
          <w:color w:val="000000" w:themeColor="text1"/>
          <w:shd w:val="clear" w:color="auto" w:fill="FFFFFF"/>
        </w:rPr>
        <w:t xml:space="preserve"> D</w:t>
      </w:r>
      <w:r w:rsidR="00B5715D" w:rsidRPr="00B5715D">
        <w:rPr>
          <w:rFonts w:ascii="Arial" w:hAnsi="Arial" w:cs="Arial"/>
          <w:color w:val="000000" w:themeColor="text1"/>
          <w:shd w:val="clear" w:color="auto" w:fill="FFFFFF"/>
        </w:rPr>
        <w:t xml:space="preserve">eterminar </w:t>
      </w:r>
      <w:r>
        <w:rPr>
          <w:rFonts w:ascii="Arial" w:hAnsi="Arial" w:cs="Arial"/>
          <w:color w:val="000000" w:themeColor="text1"/>
          <w:shd w:val="clear" w:color="auto" w:fill="FFFFFF"/>
        </w:rPr>
        <w:t>la fórmula mínima y molecular de la sustancia.</w:t>
      </w:r>
    </w:p>
    <w:p w14:paraId="4CBA2B77" w14:textId="48574224" w:rsidR="005B2BC2" w:rsidRPr="00B5715D" w:rsidRDefault="005B2BC2" w:rsidP="00812C02">
      <w:pPr>
        <w:spacing w:after="0" w:line="240" w:lineRule="auto"/>
        <w:jc w:val="both"/>
        <w:rPr>
          <w:rFonts w:ascii="Arial" w:hAnsi="Arial" w:cs="Arial"/>
          <w:b/>
          <w:lang w:val="es-ES"/>
        </w:rPr>
      </w:pPr>
      <w:r w:rsidRPr="00B5715D">
        <w:rPr>
          <w:rFonts w:ascii="Arial" w:hAnsi="Arial" w:cs="Arial"/>
          <w:b/>
          <w:lang w:val="es-ES"/>
        </w:rPr>
        <w:t xml:space="preserve">Nota: trabaje con </w:t>
      </w:r>
      <w:r w:rsidR="00200000">
        <w:rPr>
          <w:rFonts w:ascii="Arial" w:hAnsi="Arial" w:cs="Arial"/>
          <w:b/>
          <w:lang w:val="es-ES"/>
        </w:rPr>
        <w:t>3</w:t>
      </w:r>
      <w:r w:rsidRPr="00B5715D">
        <w:rPr>
          <w:rFonts w:ascii="Arial" w:hAnsi="Arial" w:cs="Arial"/>
          <w:b/>
          <w:lang w:val="es-ES"/>
        </w:rPr>
        <w:t xml:space="preserve"> cifras decimales </w:t>
      </w:r>
      <w:proofErr w:type="gramStart"/>
      <w:r w:rsidRPr="00B5715D">
        <w:rPr>
          <w:rFonts w:ascii="Arial" w:hAnsi="Arial" w:cs="Arial"/>
          <w:b/>
          <w:lang w:val="es-ES"/>
        </w:rPr>
        <w:t>significativas</w:t>
      </w:r>
      <w:proofErr w:type="gramEnd"/>
      <w:r w:rsidRPr="00B5715D">
        <w:rPr>
          <w:rFonts w:ascii="Arial" w:hAnsi="Arial" w:cs="Arial"/>
          <w:b/>
          <w:lang w:val="es-ES"/>
        </w:rPr>
        <w:t>, cuidado con las aproximaciones y recuerde que el punto es un separador decimal.</w:t>
      </w:r>
    </w:p>
    <w:p w14:paraId="01A90F8D" w14:textId="77777777" w:rsidR="00812C02" w:rsidRPr="00B5715D" w:rsidRDefault="00812C02" w:rsidP="00812C02">
      <w:pPr>
        <w:pStyle w:val="Listavistosa-nfasis11"/>
        <w:spacing w:after="0" w:line="240" w:lineRule="auto"/>
        <w:ind w:left="0"/>
        <w:jc w:val="both"/>
        <w:rPr>
          <w:rFonts w:ascii="Arial" w:hAnsi="Arial"/>
          <w:b/>
          <w:color w:val="000000"/>
        </w:rPr>
      </w:pPr>
    </w:p>
    <w:p w14:paraId="52F59804" w14:textId="5F963DC7" w:rsidR="008E1DB5" w:rsidRPr="00B5715D" w:rsidRDefault="008E1DB5" w:rsidP="00812C02">
      <w:pPr>
        <w:pStyle w:val="Listavistosa-nfasis11"/>
        <w:spacing w:after="0" w:line="240" w:lineRule="auto"/>
        <w:ind w:left="0"/>
        <w:jc w:val="both"/>
        <w:rPr>
          <w:rFonts w:ascii="Arial" w:hAnsi="Arial"/>
          <w:b/>
          <w:color w:val="000000"/>
        </w:rPr>
      </w:pPr>
      <w:r w:rsidRPr="00B5715D">
        <w:rPr>
          <w:rFonts w:ascii="Arial" w:hAnsi="Arial"/>
          <w:b/>
          <w:color w:val="000000"/>
        </w:rPr>
        <w:t>Ecuaciones:</w:t>
      </w:r>
    </w:p>
    <w:p w14:paraId="6B1F9102" w14:textId="77777777" w:rsidR="00812C02" w:rsidRPr="00812C02" w:rsidRDefault="00812C02" w:rsidP="00812C02">
      <w:pPr>
        <w:pStyle w:val="Listavistosa-nfasis11"/>
        <w:spacing w:after="0" w:line="240" w:lineRule="auto"/>
        <w:ind w:left="0"/>
        <w:jc w:val="center"/>
        <w:rPr>
          <w:rFonts w:ascii="Arial" w:hAnsi="Arial" w:cs="Arial"/>
          <w:b/>
          <w:sz w:val="24"/>
          <w:szCs w:val="24"/>
        </w:rPr>
      </w:pPr>
    </w:p>
    <w:p w14:paraId="32D5A3A7" w14:textId="70C5251B" w:rsidR="008E1DB5" w:rsidRPr="00812C02" w:rsidRDefault="008E1DB5" w:rsidP="00812C02">
      <w:pPr>
        <w:spacing w:after="0"/>
        <w:jc w:val="center"/>
        <w:rPr>
          <w:rFonts w:ascii="Arial" w:eastAsia="Times New Roman" w:hAnsi="Arial" w:cs="Arial"/>
          <w:sz w:val="24"/>
          <w:szCs w:val="28"/>
        </w:rPr>
      </w:pPr>
      <m:oMath>
        <m:r>
          <w:rPr>
            <w:rFonts w:ascii="Cambria Math" w:eastAsia="Times New Roman" w:hAnsi="Cambria Math" w:cs="Arial"/>
            <w:sz w:val="24"/>
            <w:szCs w:val="28"/>
          </w:rPr>
          <m:t>pV=nRT</m:t>
        </m:r>
      </m:oMath>
      <w:r w:rsidRPr="00812C02">
        <w:rPr>
          <w:rFonts w:ascii="Arial" w:eastAsia="Times New Roman" w:hAnsi="Arial" w:cs="Arial"/>
          <w:sz w:val="24"/>
          <w:szCs w:val="28"/>
        </w:rPr>
        <w:t>;</w:t>
      </w:r>
      <m:oMath>
        <m:r>
          <w:rPr>
            <w:rFonts w:ascii="Cambria Math" w:eastAsia="Times New Roman" w:hAnsi="Cambria Math" w:cs="Arial"/>
            <w:sz w:val="24"/>
            <w:szCs w:val="28"/>
          </w:rPr>
          <m:t xml:space="preserve"> R</m:t>
        </m:r>
        <m:r>
          <w:rPr>
            <w:rFonts w:ascii="Cambria Math" w:hAnsi="Cambria Math" w:cs="Arial"/>
            <w:sz w:val="24"/>
            <w:szCs w:val="28"/>
          </w:rPr>
          <m:t>=0.0821</m:t>
        </m:r>
        <m:f>
          <m:fPr>
            <m:ctrlPr>
              <w:rPr>
                <w:rFonts w:ascii="Cambria Math" w:hAnsi="Cambria Math" w:cs="Arial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Arial"/>
                <w:sz w:val="24"/>
                <w:szCs w:val="28"/>
              </w:rPr>
              <m:t>atm.L</m:t>
            </m:r>
          </m:num>
          <m:den>
            <m:r>
              <w:rPr>
                <w:rFonts w:ascii="Cambria Math" w:hAnsi="Cambria Math" w:cs="Arial"/>
                <w:sz w:val="24"/>
                <w:szCs w:val="28"/>
              </w:rPr>
              <m:t>mol.K</m:t>
            </m:r>
          </m:den>
        </m:f>
      </m:oMath>
      <w:r w:rsidRPr="00812C02">
        <w:rPr>
          <w:rFonts w:ascii="Arial" w:eastAsia="Times New Roman" w:hAnsi="Arial" w:cs="Arial"/>
          <w:sz w:val="24"/>
          <w:szCs w:val="28"/>
        </w:rPr>
        <w:t xml:space="preserve"> ; </w:t>
      </w:r>
      <m:oMath>
        <m:r>
          <w:rPr>
            <w:rFonts w:ascii="Cambria Math" w:eastAsia="Times New Roman" w:hAnsi="Cambria Math" w:cs="Arial"/>
            <w:sz w:val="24"/>
            <w:szCs w:val="28"/>
          </w:rPr>
          <m:t>n</m:t>
        </m:r>
        <m:r>
          <w:rPr>
            <w:rFonts w:ascii="Cambria Math" w:hAnsi="Cambria Math" w:cs="Arial"/>
            <w:sz w:val="24"/>
            <w:szCs w:val="28"/>
          </w:rPr>
          <m:t>=</m:t>
        </m:r>
        <m:f>
          <m:fPr>
            <m:ctrlPr>
              <w:rPr>
                <w:rFonts w:ascii="Cambria Math" w:hAnsi="Cambria Math" w:cs="Arial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Arial"/>
                <w:sz w:val="24"/>
                <w:szCs w:val="28"/>
              </w:rPr>
              <m:t>m</m:t>
            </m:r>
          </m:num>
          <m:den>
            <m:r>
              <w:rPr>
                <w:rFonts w:ascii="Cambria Math" w:hAnsi="Cambria Math" w:cs="Arial"/>
                <w:sz w:val="24"/>
                <w:szCs w:val="28"/>
              </w:rPr>
              <m:t>MM</m:t>
            </m:r>
          </m:den>
        </m:f>
      </m:oMath>
      <w:r w:rsidRPr="00812C02">
        <w:rPr>
          <w:rFonts w:ascii="Arial" w:eastAsia="Times New Roman" w:hAnsi="Arial" w:cs="Arial"/>
          <w:sz w:val="24"/>
          <w:szCs w:val="28"/>
        </w:rPr>
        <w:t xml:space="preserve">; </w:t>
      </w:r>
      <m:oMath>
        <m:r>
          <w:rPr>
            <w:rFonts w:ascii="Cambria Math" w:hAnsi="Cambria Math" w:cs="Arial"/>
            <w:sz w:val="24"/>
            <w:szCs w:val="28"/>
          </w:rPr>
          <m:t>%pureza=</m:t>
        </m:r>
        <m:f>
          <m:fPr>
            <m:ctrlPr>
              <w:rPr>
                <w:rFonts w:ascii="Cambria Math" w:hAnsi="Cambria Math" w:cs="Arial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Arial"/>
                <w:sz w:val="24"/>
                <w:szCs w:val="28"/>
              </w:rPr>
              <m:t>Puro</m:t>
            </m:r>
          </m:num>
          <m:den>
            <m:r>
              <w:rPr>
                <w:rFonts w:ascii="Cambria Math" w:hAnsi="Cambria Math" w:cs="Arial"/>
                <w:sz w:val="24"/>
                <w:szCs w:val="28"/>
              </w:rPr>
              <m:t>total</m:t>
            </m:r>
          </m:den>
        </m:f>
        <m:r>
          <w:rPr>
            <w:rFonts w:ascii="Cambria Math" w:hAnsi="Cambria Math" w:cs="Arial"/>
            <w:sz w:val="24"/>
            <w:szCs w:val="28"/>
          </w:rPr>
          <m:t>x100%</m:t>
        </m:r>
      </m:oMath>
      <w:r w:rsidRPr="00812C02">
        <w:rPr>
          <w:rFonts w:ascii="Arial" w:eastAsia="Times New Roman" w:hAnsi="Arial" w:cs="Arial"/>
          <w:sz w:val="24"/>
          <w:szCs w:val="28"/>
        </w:rPr>
        <w:t>,</w:t>
      </w:r>
    </w:p>
    <w:p w14:paraId="48F3FB1C" w14:textId="7A34AAAD" w:rsidR="008E1DB5" w:rsidRPr="00812C02" w:rsidRDefault="008E1DB5" w:rsidP="00812C02">
      <w:pPr>
        <w:spacing w:after="0"/>
        <w:jc w:val="center"/>
        <w:rPr>
          <w:rFonts w:ascii="Arial" w:eastAsia="Times New Roman" w:hAnsi="Arial" w:cs="Arial"/>
          <w:sz w:val="24"/>
          <w:szCs w:val="24"/>
        </w:rPr>
      </w:pPr>
      <m:oMath>
        <m:r>
          <w:rPr>
            <w:rFonts w:ascii="Cambria Math" w:hAnsi="Cambria Math" w:cs="Arial"/>
            <w:sz w:val="24"/>
            <w:szCs w:val="28"/>
          </w:rPr>
          <m:t>%Rendimiento=</m:t>
        </m:r>
        <m:f>
          <m:fPr>
            <m:ctrlPr>
              <w:rPr>
                <w:rFonts w:ascii="Cambria Math" w:hAnsi="Cambria Math" w:cs="Arial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Arial"/>
                <w:sz w:val="24"/>
                <w:szCs w:val="28"/>
              </w:rPr>
              <m:t>Real</m:t>
            </m:r>
          </m:num>
          <m:den>
            <m:r>
              <w:rPr>
                <w:rFonts w:ascii="Cambria Math" w:hAnsi="Cambria Math" w:cs="Arial"/>
                <w:sz w:val="24"/>
                <w:szCs w:val="28"/>
              </w:rPr>
              <m:t>Teórico</m:t>
            </m:r>
          </m:den>
        </m:f>
        <m:r>
          <w:rPr>
            <w:rFonts w:ascii="Cambria Math" w:hAnsi="Cambria Math" w:cs="Arial"/>
            <w:sz w:val="24"/>
            <w:szCs w:val="28"/>
          </w:rPr>
          <m:t>x100%</m:t>
        </m:r>
      </m:oMath>
      <w:r w:rsidRPr="00812C02">
        <w:rPr>
          <w:rFonts w:ascii="Arial" w:eastAsia="Times New Roman" w:hAnsi="Arial" w:cs="Arial"/>
          <w:sz w:val="24"/>
          <w:szCs w:val="28"/>
        </w:rPr>
        <w:t>;</w:t>
      </w:r>
      <m:oMath>
        <m:r>
          <w:rPr>
            <w:rFonts w:ascii="Cambria Math" w:hAnsi="Cambria Math" w:cs="Arial"/>
            <w:sz w:val="24"/>
            <w:szCs w:val="28"/>
          </w:rPr>
          <m:t>1 atm</m:t>
        </m:r>
        <m:r>
          <w:rPr>
            <w:rFonts w:ascii="Cambria Math" w:hAnsi="Cambria Math" w:cs="Arial"/>
            <w:sz w:val="24"/>
            <w:szCs w:val="28"/>
          </w:rPr>
          <m:t>=</m:t>
        </m:r>
        <m:r>
          <w:rPr>
            <w:rFonts w:ascii="Cambria Math" w:hAnsi="Cambria Math" w:cs="Arial"/>
            <w:sz w:val="24"/>
            <w:szCs w:val="28"/>
          </w:rPr>
          <m:t>760 mmHg</m:t>
        </m:r>
      </m:oMath>
    </w:p>
    <w:p w14:paraId="6DA860AD" w14:textId="77777777" w:rsidR="00E47307" w:rsidRPr="00812C02" w:rsidRDefault="00E47307" w:rsidP="005B2BC2">
      <w:pPr>
        <w:spacing w:after="0" w:line="240" w:lineRule="auto"/>
        <w:jc w:val="both"/>
        <w:rPr>
          <w:rFonts w:ascii="Arial" w:hAnsi="Arial" w:cs="Arial"/>
          <w:b/>
          <w:sz w:val="20"/>
          <w:szCs w:val="18"/>
        </w:rPr>
      </w:pPr>
    </w:p>
    <w:sectPr w:rsidR="00E47307" w:rsidRPr="00812C02" w:rsidSect="00D151E8">
      <w:pgSz w:w="12240" w:h="15840"/>
      <w:pgMar w:top="720" w:right="720" w:bottom="720" w:left="720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A7CD23B" w16cid:durableId="1F3B8D6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87510"/>
    <w:multiLevelType w:val="hybridMultilevel"/>
    <w:tmpl w:val="19369A8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36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D4C0A"/>
    <w:multiLevelType w:val="hybridMultilevel"/>
    <w:tmpl w:val="331AD00A"/>
    <w:lvl w:ilvl="0" w:tplc="905E02E8">
      <w:start w:val="1"/>
      <w:numFmt w:val="lowerLetter"/>
      <w:lvlText w:val="%1."/>
      <w:lvlJc w:val="left"/>
      <w:pPr>
        <w:ind w:left="360" w:hanging="360"/>
      </w:pPr>
      <w:rPr>
        <w:rFonts w:hint="default"/>
        <w:strike w:val="0"/>
        <w:vertAlign w:val="baseline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7451994"/>
    <w:multiLevelType w:val="hybridMultilevel"/>
    <w:tmpl w:val="7A4E76F8"/>
    <w:lvl w:ilvl="0" w:tplc="A6CE9DDC">
      <w:start w:val="1"/>
      <w:numFmt w:val="decimal"/>
      <w:lvlText w:val="%1."/>
      <w:lvlJc w:val="left"/>
      <w:pPr>
        <w:ind w:left="360" w:hanging="360"/>
      </w:pPr>
      <w:rPr>
        <w:rFonts w:hint="default"/>
        <w:b/>
        <w:vertAlign w:val="baseline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9A813C3"/>
    <w:multiLevelType w:val="hybridMultilevel"/>
    <w:tmpl w:val="C022931E"/>
    <w:lvl w:ilvl="0" w:tplc="6804C984">
      <w:start w:val="1"/>
      <w:numFmt w:val="lowerLetter"/>
      <w:lvlText w:val="%1."/>
      <w:lvlJc w:val="left"/>
      <w:pPr>
        <w:ind w:left="360" w:hanging="360"/>
      </w:pPr>
      <w:rPr>
        <w:rFonts w:ascii="Arial" w:eastAsia="Times New Roman" w:hAnsi="Arial" w:cs="Arial"/>
        <w:lang w:val="en-US"/>
      </w:rPr>
    </w:lvl>
    <w:lvl w:ilvl="1" w:tplc="240A0019">
      <w:start w:val="1"/>
      <w:numFmt w:val="lowerLetter"/>
      <w:lvlText w:val="%2."/>
      <w:lvlJc w:val="left"/>
      <w:pPr>
        <w:ind w:left="36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30E3580"/>
    <w:multiLevelType w:val="hybridMultilevel"/>
    <w:tmpl w:val="5F3A88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0253E7"/>
    <w:multiLevelType w:val="hybridMultilevel"/>
    <w:tmpl w:val="B6B48E6A"/>
    <w:lvl w:ilvl="0" w:tplc="247064FA">
      <w:start w:val="1"/>
      <w:numFmt w:val="lowerLetter"/>
      <w:lvlText w:val="%1)"/>
      <w:lvlJc w:val="left"/>
      <w:pPr>
        <w:ind w:left="360" w:hanging="360"/>
      </w:pPr>
      <w:rPr>
        <w:color w:val="000000"/>
      </w:rPr>
    </w:lvl>
    <w:lvl w:ilvl="1" w:tplc="F46A1490">
      <w:start w:val="1"/>
      <w:numFmt w:val="lowerLetter"/>
      <w:lvlText w:val="%2."/>
      <w:lvlJc w:val="left"/>
      <w:pPr>
        <w:ind w:left="360" w:hanging="360"/>
      </w:pPr>
      <w:rPr>
        <w:rFonts w:ascii="Arial" w:eastAsia="Times New Roman" w:hAnsi="Arial" w:cs="Arial"/>
        <w:b w:val="0"/>
        <w:color w:val="000000"/>
      </w:r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6435C5A"/>
    <w:multiLevelType w:val="hybridMultilevel"/>
    <w:tmpl w:val="DC2E8BA6"/>
    <w:lvl w:ilvl="0" w:tplc="F2404B1E">
      <w:start w:val="1"/>
      <w:numFmt w:val="lowerLetter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8972DA8"/>
    <w:multiLevelType w:val="hybridMultilevel"/>
    <w:tmpl w:val="594AE060"/>
    <w:lvl w:ilvl="0" w:tplc="5E4858EA">
      <w:start w:val="2"/>
      <w:numFmt w:val="lowerLetter"/>
      <w:lvlText w:val="%1)"/>
      <w:lvlJc w:val="left"/>
      <w:pPr>
        <w:ind w:left="360" w:hanging="360"/>
      </w:pPr>
      <w:rPr>
        <w:rFonts w:hint="default"/>
        <w:sz w:val="20"/>
        <w:szCs w:val="20"/>
        <w:vertAlign w:val="baseline"/>
        <w:lang w:val="en-US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9676F8D"/>
    <w:multiLevelType w:val="hybridMultilevel"/>
    <w:tmpl w:val="180AA2F0"/>
    <w:lvl w:ilvl="0" w:tplc="9A08B706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B9745B9"/>
    <w:multiLevelType w:val="hybridMultilevel"/>
    <w:tmpl w:val="A32EA5A6"/>
    <w:lvl w:ilvl="0" w:tplc="2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70B4411"/>
    <w:multiLevelType w:val="hybridMultilevel"/>
    <w:tmpl w:val="CEBCC13A"/>
    <w:lvl w:ilvl="0" w:tplc="7E84FFC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F2B65FF"/>
    <w:multiLevelType w:val="hybridMultilevel"/>
    <w:tmpl w:val="F2646E1A"/>
    <w:lvl w:ilvl="0" w:tplc="EA344B5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10"/>
  </w:num>
  <w:num w:numId="7">
    <w:abstractNumId w:val="4"/>
  </w:num>
  <w:num w:numId="8">
    <w:abstractNumId w:val="9"/>
  </w:num>
  <w:num w:numId="9">
    <w:abstractNumId w:val="2"/>
  </w:num>
  <w:num w:numId="10">
    <w:abstractNumId w:val="3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1E2"/>
    <w:rsid w:val="00035DB8"/>
    <w:rsid w:val="0006581C"/>
    <w:rsid w:val="0007506B"/>
    <w:rsid w:val="00081118"/>
    <w:rsid w:val="000C0D90"/>
    <w:rsid w:val="00161915"/>
    <w:rsid w:val="0018167D"/>
    <w:rsid w:val="0018565C"/>
    <w:rsid w:val="001D4BEB"/>
    <w:rsid w:val="00200000"/>
    <w:rsid w:val="0022474C"/>
    <w:rsid w:val="00251A6D"/>
    <w:rsid w:val="002762FA"/>
    <w:rsid w:val="002A4DF0"/>
    <w:rsid w:val="002E4C07"/>
    <w:rsid w:val="00311553"/>
    <w:rsid w:val="0035436A"/>
    <w:rsid w:val="00384960"/>
    <w:rsid w:val="003939AE"/>
    <w:rsid w:val="00394095"/>
    <w:rsid w:val="003A3FE2"/>
    <w:rsid w:val="003A741B"/>
    <w:rsid w:val="003B71E2"/>
    <w:rsid w:val="003F04DD"/>
    <w:rsid w:val="0040709C"/>
    <w:rsid w:val="004D5592"/>
    <w:rsid w:val="004E6707"/>
    <w:rsid w:val="005323A0"/>
    <w:rsid w:val="0059273B"/>
    <w:rsid w:val="005B2BC2"/>
    <w:rsid w:val="005C0D1D"/>
    <w:rsid w:val="0072205F"/>
    <w:rsid w:val="00725D1E"/>
    <w:rsid w:val="00757521"/>
    <w:rsid w:val="007618CE"/>
    <w:rsid w:val="007A73A8"/>
    <w:rsid w:val="00812C02"/>
    <w:rsid w:val="00892A09"/>
    <w:rsid w:val="008A15DF"/>
    <w:rsid w:val="008D3554"/>
    <w:rsid w:val="008E1DB5"/>
    <w:rsid w:val="008F1756"/>
    <w:rsid w:val="009E0299"/>
    <w:rsid w:val="009F0E2B"/>
    <w:rsid w:val="00A16E00"/>
    <w:rsid w:val="00A40F33"/>
    <w:rsid w:val="00A72A0C"/>
    <w:rsid w:val="00AF57AF"/>
    <w:rsid w:val="00B112BC"/>
    <w:rsid w:val="00B5715D"/>
    <w:rsid w:val="00BC6D64"/>
    <w:rsid w:val="00C448FA"/>
    <w:rsid w:val="00C67836"/>
    <w:rsid w:val="00D14403"/>
    <w:rsid w:val="00D6121F"/>
    <w:rsid w:val="00DA2098"/>
    <w:rsid w:val="00DE3EC0"/>
    <w:rsid w:val="00E13414"/>
    <w:rsid w:val="00E47307"/>
    <w:rsid w:val="00E92446"/>
    <w:rsid w:val="00EB022A"/>
    <w:rsid w:val="00EC256D"/>
    <w:rsid w:val="00FB4A26"/>
    <w:rsid w:val="00FB5DEF"/>
    <w:rsid w:val="00FC00D9"/>
    <w:rsid w:val="00FF4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21FA14E"/>
  <w15:chartTrackingRefBased/>
  <w15:docId w15:val="{3FE640BF-32CE-432D-B7C5-38E47709C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71E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3B71E2"/>
    <w:pPr>
      <w:ind w:left="720"/>
      <w:contextualSpacing/>
    </w:pPr>
  </w:style>
  <w:style w:type="paragraph" w:styleId="Prrafodelista">
    <w:name w:val="List Paragraph"/>
    <w:basedOn w:val="Normal"/>
    <w:uiPriority w:val="34"/>
    <w:qFormat/>
    <w:rsid w:val="003B71E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3940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40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4095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40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4095"/>
    <w:rPr>
      <w:rFonts w:ascii="Calibri" w:eastAsia="Calibri" w:hAnsi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40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4095"/>
    <w:rPr>
      <w:rFonts w:ascii="Segoe UI" w:eastAsia="Calibr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725D1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50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openxmlformats.org/officeDocument/2006/relationships/customXml" Target="../customXml/item3.xml"/><Relationship Id="rId5" Type="http://schemas.openxmlformats.org/officeDocument/2006/relationships/image" Target="media/image1.pn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RSQYA732TE3A-1458804562-6290</_dlc_DocId>
    <_dlc_DocIdUrl xmlns="bead468f-8977-40b9-b74e-c9dec54b70e1">
      <Url>https://eiaedu.sharepoint.com/sites/repositorio/currículo/_layouts/15/DocIdRedir.aspx?ID=RSQYA732TE3A-1458804562-6290</Url>
      <Description>RSQYA732TE3A-1458804562-6290</Description>
    </_dlc_DocIdUrl>
  </documentManagement>
</p:properties>
</file>

<file path=customXml/itemProps1.xml><?xml version="1.0" encoding="utf-8"?>
<ds:datastoreItem xmlns:ds="http://schemas.openxmlformats.org/officeDocument/2006/customXml" ds:itemID="{327E1AD8-18EC-487B-B200-8CAECE70371E}"/>
</file>

<file path=customXml/itemProps2.xml><?xml version="1.0" encoding="utf-8"?>
<ds:datastoreItem xmlns:ds="http://schemas.openxmlformats.org/officeDocument/2006/customXml" ds:itemID="{B75D3F96-125D-42DD-AA2C-9302ECC18A72}"/>
</file>

<file path=customXml/itemProps3.xml><?xml version="1.0" encoding="utf-8"?>
<ds:datastoreItem xmlns:ds="http://schemas.openxmlformats.org/officeDocument/2006/customXml" ds:itemID="{B43D951C-4DCA-4CD9-A5A7-8B984155252C}"/>
</file>

<file path=customXml/itemProps4.xml><?xml version="1.0" encoding="utf-8"?>
<ds:datastoreItem xmlns:ds="http://schemas.openxmlformats.org/officeDocument/2006/customXml" ds:itemID="{3A2FB9AF-1018-4E7E-99D7-27A91AEE81C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342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Adela Torijano Gutierrez</dc:creator>
  <cp:keywords/>
  <dc:description/>
  <cp:lastModifiedBy>Sandra Adela Torijano Gutierrez</cp:lastModifiedBy>
  <cp:revision>3</cp:revision>
  <cp:lastPrinted>2019-03-21T14:56:00Z</cp:lastPrinted>
  <dcterms:created xsi:type="dcterms:W3CDTF">2019-03-21T14:43:00Z</dcterms:created>
  <dcterms:modified xsi:type="dcterms:W3CDTF">2019-03-21T19:31:00Z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356b9144-1ed5-4a13-ae75-d4c19ca4272d</vt:lpwstr>
  </property>
</Properties>
</file>